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B" w:rsidRPr="00E65CE1" w:rsidRDefault="0018629C" w:rsidP="00C60020">
      <w:pPr>
        <w:pStyle w:val="Default"/>
        <w:jc w:val="both"/>
        <w:sectPr w:rsidR="00841D5B" w:rsidRPr="00E65CE1" w:rsidSect="00C600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50585" cy="8529955"/>
            <wp:effectExtent l="0" t="0" r="0" b="0"/>
            <wp:docPr id="1" name="Рисунок 1" descr="C:\Users\tor\Downloads\Attachments_cdt-orsk@yandex.ru_2017-02-09_10-43-11\образовательная программа на 2016-2017 уч.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\Downloads\Attachments_cdt-orsk@yandex.ru_2017-02-09_10-43-11\образовательная программа на 2016-2017 уч. 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5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D5B" w:rsidRPr="00E65CE1" w:rsidRDefault="00841D5B" w:rsidP="00C60020">
      <w:pPr>
        <w:pStyle w:val="Default"/>
        <w:jc w:val="both"/>
        <w:rPr>
          <w:b/>
          <w:bCs/>
        </w:rPr>
      </w:pPr>
      <w:r w:rsidRPr="00E65CE1">
        <w:rPr>
          <w:b/>
          <w:bCs/>
        </w:rPr>
        <w:lastRenderedPageBreak/>
        <w:t xml:space="preserve">Содержание: </w:t>
      </w:r>
    </w:p>
    <w:p w:rsidR="00A95505" w:rsidRPr="00E65CE1" w:rsidRDefault="00A95505" w:rsidP="00C60020">
      <w:pPr>
        <w:pStyle w:val="Default"/>
        <w:jc w:val="both"/>
      </w:pPr>
    </w:p>
    <w:p w:rsidR="00841D5B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Титульный лист </w:t>
      </w:r>
    </w:p>
    <w:p w:rsidR="00A95505" w:rsidRPr="00E65CE1" w:rsidRDefault="00A95505" w:rsidP="001B2C81">
      <w:pPr>
        <w:pStyle w:val="Default"/>
        <w:spacing w:line="360" w:lineRule="auto"/>
        <w:jc w:val="both"/>
      </w:pPr>
      <w:r w:rsidRPr="00E65CE1">
        <w:t>Паспорт образовательной программы</w:t>
      </w:r>
    </w:p>
    <w:p w:rsidR="004C6CAB" w:rsidRPr="00E65CE1" w:rsidRDefault="004C6CAB" w:rsidP="001B2C81">
      <w:pPr>
        <w:pStyle w:val="Default"/>
        <w:spacing w:line="360" w:lineRule="auto"/>
        <w:jc w:val="both"/>
      </w:pPr>
      <w:r w:rsidRPr="00E65CE1">
        <w:t>Введение</w:t>
      </w:r>
    </w:p>
    <w:p w:rsidR="00841D5B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Пояснительная записка </w:t>
      </w:r>
    </w:p>
    <w:p w:rsidR="007A6DFD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Информационная справка </w:t>
      </w:r>
    </w:p>
    <w:p w:rsidR="001B2C81" w:rsidRPr="00E65CE1" w:rsidRDefault="007A6DFD" w:rsidP="001B2C81">
      <w:pPr>
        <w:pStyle w:val="Default"/>
        <w:spacing w:line="360" w:lineRule="auto"/>
        <w:jc w:val="both"/>
      </w:pPr>
      <w:r w:rsidRPr="00E65CE1">
        <w:t>Концеп</w:t>
      </w:r>
      <w:r w:rsidR="00E575A2" w:rsidRPr="00E65CE1">
        <w:t xml:space="preserve">туальные основы </w:t>
      </w:r>
      <w:r w:rsidRPr="00E65CE1">
        <w:t xml:space="preserve"> программы.</w:t>
      </w:r>
    </w:p>
    <w:p w:rsidR="001B2C81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Цель и задачи программы  </w:t>
      </w:r>
    </w:p>
    <w:p w:rsidR="001B2C81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Контингент обучающихся </w:t>
      </w:r>
    </w:p>
    <w:p w:rsidR="001B2C81" w:rsidRPr="00E65CE1" w:rsidRDefault="00841D5B" w:rsidP="001B2C81">
      <w:pPr>
        <w:pStyle w:val="Default"/>
        <w:spacing w:line="360" w:lineRule="auto"/>
        <w:jc w:val="both"/>
      </w:pPr>
      <w:r w:rsidRPr="00E65CE1">
        <w:t xml:space="preserve">Сроки реализации программы </w:t>
      </w:r>
    </w:p>
    <w:p w:rsidR="001B2C81" w:rsidRPr="00E65CE1" w:rsidRDefault="00841D5B" w:rsidP="001B2C81">
      <w:pPr>
        <w:pStyle w:val="Default"/>
        <w:spacing w:line="360" w:lineRule="auto"/>
        <w:jc w:val="both"/>
      </w:pPr>
      <w:r w:rsidRPr="00E65CE1">
        <w:t>Организация образовательного процесса</w:t>
      </w:r>
    </w:p>
    <w:p w:rsidR="001B2C81" w:rsidRPr="00E65CE1" w:rsidRDefault="001B2C81" w:rsidP="001B2C81">
      <w:pPr>
        <w:pStyle w:val="Default"/>
        <w:spacing w:line="360" w:lineRule="auto"/>
        <w:ind w:firstLine="851"/>
        <w:jc w:val="both"/>
      </w:pPr>
      <w:r w:rsidRPr="00E65CE1">
        <w:t>Годовой календарный учебный  график</w:t>
      </w:r>
      <w:r w:rsidR="00E575A2" w:rsidRPr="00E65CE1">
        <w:t xml:space="preserve"> Центра</w:t>
      </w:r>
    </w:p>
    <w:p w:rsidR="001B2C81" w:rsidRPr="00E65CE1" w:rsidRDefault="001B2C81" w:rsidP="001B2C81">
      <w:pPr>
        <w:pStyle w:val="Default"/>
        <w:spacing w:line="360" w:lineRule="auto"/>
        <w:ind w:firstLine="851"/>
        <w:jc w:val="both"/>
      </w:pPr>
      <w:r w:rsidRPr="00E65CE1">
        <w:t xml:space="preserve">Учебный план </w:t>
      </w:r>
      <w:r w:rsidR="00841D5B" w:rsidRPr="00E65CE1">
        <w:t xml:space="preserve"> </w:t>
      </w:r>
      <w:r w:rsidR="00E575A2" w:rsidRPr="00E65CE1">
        <w:t>Центра</w:t>
      </w:r>
    </w:p>
    <w:p w:rsidR="00E575A2" w:rsidRPr="00E65CE1" w:rsidRDefault="00E575A2" w:rsidP="00E575A2">
      <w:pPr>
        <w:pStyle w:val="Default"/>
        <w:spacing w:line="360" w:lineRule="auto"/>
        <w:jc w:val="both"/>
      </w:pPr>
      <w:r w:rsidRPr="00E65CE1">
        <w:t>Содержание дополнительного образования в учреждении</w:t>
      </w:r>
    </w:p>
    <w:p w:rsidR="00E575A2" w:rsidRPr="00E65CE1" w:rsidRDefault="00E575A2" w:rsidP="00E575A2">
      <w:pPr>
        <w:pStyle w:val="Default"/>
        <w:spacing w:line="360" w:lineRule="auto"/>
        <w:ind w:firstLine="851"/>
        <w:jc w:val="both"/>
      </w:pPr>
      <w:r w:rsidRPr="00E65CE1">
        <w:t>Программное обеспечение</w:t>
      </w:r>
    </w:p>
    <w:p w:rsidR="00E575A2" w:rsidRPr="00E65CE1" w:rsidRDefault="00841D5B" w:rsidP="00E575A2">
      <w:pPr>
        <w:pStyle w:val="Default"/>
        <w:spacing w:line="360" w:lineRule="auto"/>
        <w:ind w:firstLine="851"/>
        <w:jc w:val="both"/>
      </w:pPr>
      <w:r w:rsidRPr="00E65CE1">
        <w:t>Образовательные технологии, формы деятельности</w:t>
      </w:r>
    </w:p>
    <w:p w:rsidR="00E575A2" w:rsidRPr="00E65CE1" w:rsidRDefault="00E575A2" w:rsidP="00E575A2">
      <w:pPr>
        <w:pStyle w:val="Default"/>
        <w:spacing w:line="360" w:lineRule="auto"/>
        <w:ind w:firstLine="851"/>
        <w:jc w:val="both"/>
      </w:pPr>
      <w:r w:rsidRPr="00E65CE1">
        <w:t>Формы контроля и учета достижений обучающихся</w:t>
      </w:r>
    </w:p>
    <w:p w:rsidR="001B2C81" w:rsidRPr="00E65CE1" w:rsidRDefault="00E575A2" w:rsidP="00E575A2">
      <w:pPr>
        <w:pStyle w:val="Default"/>
        <w:spacing w:line="360" w:lineRule="auto"/>
        <w:jc w:val="both"/>
      </w:pPr>
      <w:r w:rsidRPr="00E65CE1">
        <w:t xml:space="preserve">Методическое  и психологическое обеспечение </w:t>
      </w:r>
    </w:p>
    <w:p w:rsidR="00E575A2" w:rsidRPr="00E65CE1" w:rsidRDefault="00E575A2" w:rsidP="00E575A2">
      <w:pPr>
        <w:pStyle w:val="Default"/>
        <w:spacing w:line="360" w:lineRule="auto"/>
        <w:jc w:val="both"/>
      </w:pPr>
      <w:r w:rsidRPr="00E65CE1">
        <w:t>Ресурсное обеспечение образовательной программы</w:t>
      </w:r>
    </w:p>
    <w:p w:rsidR="00E575A2" w:rsidRPr="00E65CE1" w:rsidRDefault="00E575A2" w:rsidP="00E575A2">
      <w:pPr>
        <w:pStyle w:val="Default"/>
        <w:spacing w:line="360" w:lineRule="auto"/>
        <w:ind w:firstLine="851"/>
        <w:jc w:val="both"/>
      </w:pPr>
      <w:r w:rsidRPr="00E65CE1">
        <w:t>Кадровые ресурсы</w:t>
      </w:r>
    </w:p>
    <w:p w:rsidR="00E575A2" w:rsidRPr="00E65CE1" w:rsidRDefault="00E575A2" w:rsidP="00E575A2">
      <w:pPr>
        <w:pStyle w:val="Default"/>
        <w:spacing w:line="360" w:lineRule="auto"/>
        <w:ind w:firstLine="851"/>
        <w:jc w:val="both"/>
      </w:pPr>
      <w:r w:rsidRPr="00E65CE1">
        <w:t>Материально-технические ресурсы</w:t>
      </w:r>
    </w:p>
    <w:p w:rsidR="00841D5B" w:rsidRPr="00E65CE1" w:rsidRDefault="00841D5B" w:rsidP="001B2C81">
      <w:pPr>
        <w:pStyle w:val="Default"/>
        <w:spacing w:line="360" w:lineRule="auto"/>
        <w:jc w:val="both"/>
      </w:pPr>
      <w:r w:rsidRPr="00E65CE1">
        <w:t>Ожидаемы</w:t>
      </w:r>
      <w:r w:rsidR="00E575A2" w:rsidRPr="00E65CE1">
        <w:t>е</w:t>
      </w:r>
      <w:r w:rsidRPr="00E65CE1">
        <w:t xml:space="preserve"> результат</w:t>
      </w:r>
      <w:r w:rsidR="00E575A2" w:rsidRPr="00E65CE1">
        <w:t>ы</w:t>
      </w:r>
      <w:r w:rsidRPr="00E65CE1">
        <w:t xml:space="preserve"> </w:t>
      </w:r>
    </w:p>
    <w:p w:rsidR="00A95505" w:rsidRPr="00E65CE1" w:rsidRDefault="00E575A2" w:rsidP="00E575A2">
      <w:pPr>
        <w:pStyle w:val="Default"/>
        <w:spacing w:line="360" w:lineRule="auto"/>
        <w:ind w:firstLine="851"/>
        <w:jc w:val="both"/>
      </w:pPr>
      <w:r w:rsidRPr="00E65CE1">
        <w:t>Модель выпускника</w:t>
      </w:r>
    </w:p>
    <w:p w:rsidR="006D2D22" w:rsidRPr="00E65CE1" w:rsidRDefault="00841D5B" w:rsidP="001B2C81">
      <w:pPr>
        <w:spacing w:line="360" w:lineRule="auto"/>
        <w:jc w:val="both"/>
      </w:pPr>
      <w:r w:rsidRPr="00E65CE1">
        <w:t xml:space="preserve">Список литературы </w:t>
      </w:r>
      <w:r w:rsidR="00E575A2" w:rsidRPr="00E65CE1">
        <w:t xml:space="preserve"> и документов</w:t>
      </w:r>
    </w:p>
    <w:p w:rsidR="00A95505" w:rsidRPr="00E65CE1" w:rsidRDefault="00A95505" w:rsidP="00C60020">
      <w:pPr>
        <w:spacing w:line="360" w:lineRule="auto"/>
        <w:jc w:val="both"/>
      </w:pPr>
    </w:p>
    <w:p w:rsidR="00DB3AEA" w:rsidRPr="00E65CE1" w:rsidRDefault="00DB3AEA" w:rsidP="00C60020">
      <w:pPr>
        <w:spacing w:line="360" w:lineRule="auto"/>
        <w:jc w:val="both"/>
      </w:pPr>
    </w:p>
    <w:p w:rsidR="00DB3AEA" w:rsidRPr="00E65CE1" w:rsidRDefault="00DB3AEA" w:rsidP="00DB3AEA">
      <w:pPr>
        <w:spacing w:line="360" w:lineRule="auto"/>
        <w:jc w:val="both"/>
        <w:sectPr w:rsidR="00DB3AEA" w:rsidRPr="00E65CE1" w:rsidSect="00C600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95505" w:rsidRPr="00E65CE1" w:rsidRDefault="00A95505" w:rsidP="00C60020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lastRenderedPageBreak/>
        <w:t>ПАСПОРТ ПРОГРАММЫ</w:t>
      </w:r>
    </w:p>
    <w:p w:rsidR="00A95505" w:rsidRPr="00E65CE1" w:rsidRDefault="00A95505" w:rsidP="00C60020">
      <w:pPr>
        <w:pStyle w:val="Default"/>
        <w:jc w:val="center"/>
        <w:rPr>
          <w:b/>
          <w:bCs/>
        </w:rPr>
      </w:pPr>
    </w:p>
    <w:tbl>
      <w:tblPr>
        <w:tblW w:w="98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6"/>
        <w:gridCol w:w="1134"/>
        <w:gridCol w:w="283"/>
        <w:gridCol w:w="4819"/>
      </w:tblGrid>
      <w:tr w:rsidR="00A95505" w:rsidRPr="00E65CE1" w:rsidTr="005F6A5D">
        <w:trPr>
          <w:cantSplit/>
          <w:trHeight w:val="592"/>
        </w:trPr>
        <w:tc>
          <w:tcPr>
            <w:tcW w:w="675" w:type="dxa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1</w:t>
            </w:r>
          </w:p>
        </w:tc>
        <w:tc>
          <w:tcPr>
            <w:tcW w:w="9182" w:type="dxa"/>
            <w:gridSpan w:val="4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Общие сведения об образовательном учреждении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1.1.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Полное наименование учреждения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DE5B3D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муниципальное автономное учреждение дополнительного образования «Центр разви</w:t>
            </w:r>
            <w:r w:rsidR="00F611E7" w:rsidRPr="00E65CE1">
              <w:rPr>
                <w:i w:val="0"/>
                <w:sz w:val="24"/>
              </w:rPr>
              <w:t>ти</w:t>
            </w:r>
            <w:r w:rsidRPr="00E65CE1">
              <w:rPr>
                <w:i w:val="0"/>
                <w:sz w:val="24"/>
              </w:rPr>
              <w:t>я творчества детей и юношества «Созвездие» г. Орска»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1.2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Юридический адрес  </w:t>
            </w:r>
          </w:p>
        </w:tc>
        <w:tc>
          <w:tcPr>
            <w:tcW w:w="5102" w:type="dxa"/>
            <w:gridSpan w:val="2"/>
          </w:tcPr>
          <w:p w:rsidR="003350C1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462408  </w:t>
            </w:r>
          </w:p>
          <w:p w:rsidR="003350C1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Оренбургская область, г. Орск,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ул. Шелухина , 11А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1.3.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Телефон / факс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 (3537) 20-34-64</w:t>
            </w:r>
          </w:p>
        </w:tc>
      </w:tr>
      <w:tr w:rsidR="00A95505" w:rsidRPr="00E65CE1" w:rsidTr="00303D9A">
        <w:trPr>
          <w:trHeight w:val="384"/>
        </w:trPr>
        <w:tc>
          <w:tcPr>
            <w:tcW w:w="675" w:type="dxa"/>
            <w:tcBorders>
              <w:bottom w:val="nil"/>
            </w:tcBorders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1.4.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Лицензия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DE5B3D">
            <w:pPr>
              <w:pStyle w:val="2"/>
              <w:ind w:left="0" w:firstLine="0"/>
              <w:jc w:val="both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</w:rPr>
              <w:t>Серия  56ЛО1 № 000</w:t>
            </w:r>
            <w:r w:rsidR="00DE5B3D" w:rsidRPr="00E65CE1">
              <w:rPr>
                <w:i w:val="0"/>
                <w:sz w:val="24"/>
                <w:lang w:val="en-US"/>
              </w:rPr>
              <w:t>4770</w:t>
            </w:r>
          </w:p>
        </w:tc>
      </w:tr>
      <w:tr w:rsidR="00A95505" w:rsidRPr="00E65CE1" w:rsidTr="00303D9A">
        <w:tc>
          <w:tcPr>
            <w:tcW w:w="675" w:type="dxa"/>
            <w:tcBorders>
              <w:top w:val="nil"/>
            </w:tcBorders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5102" w:type="dxa"/>
            <w:gridSpan w:val="2"/>
          </w:tcPr>
          <w:p w:rsidR="00A95505" w:rsidRPr="00E65CE1" w:rsidRDefault="00A95505" w:rsidP="00DE5B3D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Дата выдачи  </w:t>
            </w:r>
            <w:r w:rsidR="00DE5B3D" w:rsidRPr="00E65CE1">
              <w:rPr>
                <w:i w:val="0"/>
                <w:sz w:val="24"/>
              </w:rPr>
              <w:t>06 июня</w:t>
            </w:r>
            <w:r w:rsidRPr="00E65CE1">
              <w:rPr>
                <w:i w:val="0"/>
                <w:sz w:val="24"/>
              </w:rPr>
              <w:t xml:space="preserve"> 201</w:t>
            </w:r>
            <w:r w:rsidR="00DE5B3D" w:rsidRPr="00E65CE1">
              <w:rPr>
                <w:i w:val="0"/>
                <w:sz w:val="24"/>
              </w:rPr>
              <w:t>6</w:t>
            </w:r>
            <w:r w:rsidRPr="00E65CE1">
              <w:rPr>
                <w:i w:val="0"/>
                <w:sz w:val="24"/>
              </w:rPr>
              <w:t xml:space="preserve"> года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1.5.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Директор (ФИО, телефон)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Наследова Светлана Юрьевна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 (3537) 20-34-63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1.6.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Заместители директора (ФИО):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по </w:t>
            </w:r>
            <w:r w:rsidR="003350C1" w:rsidRPr="00E65CE1">
              <w:rPr>
                <w:i w:val="0"/>
                <w:sz w:val="24"/>
              </w:rPr>
              <w:t>УВР (образовательная деят-ть)</w:t>
            </w:r>
            <w:r w:rsidRPr="00E65CE1">
              <w:rPr>
                <w:i w:val="0"/>
                <w:sz w:val="24"/>
              </w:rPr>
              <w:t xml:space="preserve"> 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по </w:t>
            </w:r>
            <w:r w:rsidR="003350C1" w:rsidRPr="00E65CE1">
              <w:rPr>
                <w:i w:val="0"/>
                <w:sz w:val="24"/>
              </w:rPr>
              <w:t>УВР (воспитательная работа)</w:t>
            </w:r>
            <w:r w:rsidRPr="00E65CE1">
              <w:rPr>
                <w:i w:val="0"/>
                <w:sz w:val="24"/>
              </w:rPr>
              <w:t xml:space="preserve">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по административно-хозяйственной работе 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Хисматова Оксана Викторовна,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Редько Диана Александровна,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Скорина Вера Викторовна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</w:tr>
      <w:tr w:rsidR="00A95505" w:rsidRPr="00E65CE1" w:rsidTr="00303D9A">
        <w:trPr>
          <w:cantSplit/>
          <w:trHeight w:val="499"/>
        </w:trPr>
        <w:tc>
          <w:tcPr>
            <w:tcW w:w="675" w:type="dxa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2</w:t>
            </w:r>
          </w:p>
        </w:tc>
        <w:tc>
          <w:tcPr>
            <w:tcW w:w="9182" w:type="dxa"/>
            <w:gridSpan w:val="4"/>
            <w:vAlign w:val="center"/>
          </w:tcPr>
          <w:p w:rsidR="00A95505" w:rsidRPr="00E65CE1" w:rsidRDefault="00A95505" w:rsidP="00DE5B3D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Характеристика педагогического коллектива</w:t>
            </w:r>
            <w:r w:rsidR="00DE5B3D" w:rsidRPr="00E65CE1">
              <w:rPr>
                <w:b/>
                <w:i w:val="0"/>
                <w:sz w:val="24"/>
              </w:rPr>
              <w:t xml:space="preserve">  (на 1 сентября 2016г.)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2.1.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Общее количество педагогических работников</w:t>
            </w:r>
          </w:p>
        </w:tc>
        <w:tc>
          <w:tcPr>
            <w:tcW w:w="5102" w:type="dxa"/>
            <w:gridSpan w:val="2"/>
          </w:tcPr>
          <w:p w:rsidR="00A95505" w:rsidRPr="00E65CE1" w:rsidRDefault="00DE5B3D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89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: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263E1">
            <w:pPr>
              <w:pStyle w:val="2"/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педагогов дополнительного образования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75EAF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68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263E1">
            <w:pPr>
              <w:pStyle w:val="2"/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из них - совместителей</w:t>
            </w:r>
          </w:p>
        </w:tc>
        <w:tc>
          <w:tcPr>
            <w:tcW w:w="5102" w:type="dxa"/>
            <w:gridSpan w:val="2"/>
          </w:tcPr>
          <w:p w:rsidR="00A95505" w:rsidRPr="00E65CE1" w:rsidRDefault="00DE5B3D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2.2.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Уровень образования педагогических работников: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263E1">
            <w:pPr>
              <w:pStyle w:val="2"/>
              <w:numPr>
                <w:ilvl w:val="0"/>
                <w:numId w:val="2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высшее образование, 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75EAF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57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педагогическое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40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263E1">
            <w:pPr>
              <w:pStyle w:val="2"/>
              <w:numPr>
                <w:ilvl w:val="0"/>
                <w:numId w:val="2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среднее профессиональное образование,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32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педагогическое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21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2.3.</w:t>
            </w: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Уровень квалификации</w:t>
            </w:r>
          </w:p>
        </w:tc>
        <w:tc>
          <w:tcPr>
            <w:tcW w:w="5102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высшая квалификационная категория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14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080" w:type="dxa"/>
            <w:gridSpan w:val="2"/>
          </w:tcPr>
          <w:p w:rsidR="00A95505" w:rsidRPr="00E65CE1" w:rsidRDefault="008F5346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</w:t>
            </w:r>
            <w:r w:rsidR="008C7ABC" w:rsidRPr="00E65CE1">
              <w:rPr>
                <w:i w:val="0"/>
                <w:sz w:val="24"/>
              </w:rPr>
              <w:t>ервая</w:t>
            </w:r>
            <w:r w:rsidRPr="00E65CE1">
              <w:rPr>
                <w:i w:val="0"/>
                <w:sz w:val="24"/>
              </w:rPr>
              <w:t xml:space="preserve"> </w:t>
            </w:r>
            <w:r w:rsidR="00A95505" w:rsidRPr="00E65CE1">
              <w:rPr>
                <w:i w:val="0"/>
                <w:sz w:val="24"/>
              </w:rPr>
              <w:t xml:space="preserve"> квалификационная категория</w:t>
            </w:r>
          </w:p>
        </w:tc>
        <w:tc>
          <w:tcPr>
            <w:tcW w:w="5102" w:type="dxa"/>
            <w:gridSpan w:val="2"/>
          </w:tcPr>
          <w:p w:rsidR="00A95505" w:rsidRPr="00E65CE1" w:rsidRDefault="00C75EAF" w:rsidP="00C75EAF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31</w:t>
            </w:r>
          </w:p>
        </w:tc>
      </w:tr>
      <w:tr w:rsidR="004C6CAB" w:rsidRPr="00E65CE1" w:rsidTr="00303D9A">
        <w:trPr>
          <w:cantSplit/>
          <w:trHeight w:val="7076"/>
        </w:trPr>
        <w:tc>
          <w:tcPr>
            <w:tcW w:w="675" w:type="dxa"/>
            <w:vAlign w:val="center"/>
          </w:tcPr>
          <w:p w:rsidR="004C6CAB" w:rsidRPr="00E65CE1" w:rsidRDefault="004C6CAB" w:rsidP="00C60020">
            <w:pPr>
              <w:pStyle w:val="2"/>
              <w:ind w:left="0" w:firstLine="0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lastRenderedPageBreak/>
              <w:t>3</w:t>
            </w:r>
          </w:p>
        </w:tc>
        <w:tc>
          <w:tcPr>
            <w:tcW w:w="2946" w:type="dxa"/>
            <w:vAlign w:val="center"/>
          </w:tcPr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Внутренние документы, регламентирующие образовательную  деятельность учреждения на 201</w:t>
            </w:r>
            <w:r w:rsidR="00303D9A" w:rsidRPr="00E65CE1">
              <w:rPr>
                <w:b/>
                <w:i w:val="0"/>
                <w:sz w:val="24"/>
              </w:rPr>
              <w:t>6</w:t>
            </w:r>
            <w:r w:rsidRPr="00E65CE1">
              <w:rPr>
                <w:b/>
                <w:i w:val="0"/>
                <w:sz w:val="24"/>
              </w:rPr>
              <w:t>-201</w:t>
            </w:r>
            <w:r w:rsidR="00303D9A" w:rsidRPr="00E65CE1">
              <w:rPr>
                <w:b/>
                <w:i w:val="0"/>
                <w:sz w:val="24"/>
              </w:rPr>
              <w:t>7</w:t>
            </w:r>
            <w:r w:rsidRPr="00E65CE1">
              <w:rPr>
                <w:b/>
                <w:i w:val="0"/>
                <w:sz w:val="24"/>
              </w:rPr>
              <w:t xml:space="preserve"> учебный год:</w:t>
            </w: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  <w:p w:rsidR="004C6CAB" w:rsidRPr="00E65CE1" w:rsidRDefault="004C6CAB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</w:p>
        </w:tc>
        <w:tc>
          <w:tcPr>
            <w:tcW w:w="6236" w:type="dxa"/>
            <w:gridSpan w:val="3"/>
            <w:vAlign w:val="center"/>
          </w:tcPr>
          <w:p w:rsidR="004C6CAB" w:rsidRPr="00E65CE1" w:rsidRDefault="00C75EAF" w:rsidP="00C263E1">
            <w:pPr>
              <w:pStyle w:val="2"/>
              <w:numPr>
                <w:ilvl w:val="0"/>
                <w:numId w:val="2"/>
              </w:numPr>
              <w:ind w:left="34" w:firstLine="326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Программа развития МАУДО</w:t>
            </w:r>
            <w:r w:rsidR="004C6CAB" w:rsidRPr="00E65CE1">
              <w:rPr>
                <w:i w:val="0"/>
                <w:sz w:val="24"/>
              </w:rPr>
              <w:t xml:space="preserve"> «ЦРТДЮ «Созвездие» г. Орска» на 201</w:t>
            </w:r>
            <w:r w:rsidRPr="00E65CE1">
              <w:rPr>
                <w:i w:val="0"/>
                <w:sz w:val="24"/>
              </w:rPr>
              <w:t>6</w:t>
            </w:r>
            <w:r w:rsidR="004C6CAB" w:rsidRPr="00E65CE1">
              <w:rPr>
                <w:i w:val="0"/>
                <w:sz w:val="24"/>
              </w:rPr>
              <w:t>-20</w:t>
            </w:r>
            <w:r w:rsidRPr="00E65CE1">
              <w:rPr>
                <w:i w:val="0"/>
                <w:sz w:val="24"/>
              </w:rPr>
              <w:t>20</w:t>
            </w:r>
            <w:r w:rsidR="004C6CAB" w:rsidRPr="00E65CE1">
              <w:rPr>
                <w:i w:val="0"/>
                <w:sz w:val="24"/>
              </w:rPr>
              <w:t xml:space="preserve"> гг. 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2"/>
              </w:numPr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Учебный план на 201</w:t>
            </w:r>
            <w:r w:rsidR="00C75EAF" w:rsidRPr="00E65CE1">
              <w:rPr>
                <w:i w:val="0"/>
                <w:sz w:val="24"/>
              </w:rPr>
              <w:t>6</w:t>
            </w:r>
            <w:r w:rsidRPr="00E65CE1">
              <w:rPr>
                <w:i w:val="0"/>
                <w:sz w:val="24"/>
              </w:rPr>
              <w:t>-201</w:t>
            </w:r>
            <w:r w:rsidR="00C75EAF" w:rsidRPr="00E65CE1">
              <w:rPr>
                <w:i w:val="0"/>
                <w:sz w:val="24"/>
              </w:rPr>
              <w:t xml:space="preserve">7 </w:t>
            </w:r>
            <w:r w:rsidRPr="00E65CE1">
              <w:rPr>
                <w:i w:val="0"/>
                <w:sz w:val="24"/>
              </w:rPr>
              <w:t>гг</w:t>
            </w:r>
            <w:r w:rsidR="00C75EAF" w:rsidRPr="00E65CE1">
              <w:rPr>
                <w:i w:val="0"/>
                <w:sz w:val="24"/>
              </w:rPr>
              <w:t>.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2"/>
              </w:numPr>
              <w:ind w:left="34" w:firstLine="326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Годовой календарный учебный график.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2"/>
              </w:numPr>
              <w:ind w:left="34" w:firstLine="326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 График итоговой аттестации </w:t>
            </w:r>
          </w:p>
          <w:p w:rsidR="00F4238E" w:rsidRPr="00E65CE1" w:rsidRDefault="00303D9A" w:rsidP="00C263E1">
            <w:pPr>
              <w:pStyle w:val="2"/>
              <w:numPr>
                <w:ilvl w:val="0"/>
                <w:numId w:val="2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Устав «М</w:t>
            </w:r>
            <w:r w:rsidR="004C6CAB" w:rsidRPr="00E65CE1">
              <w:rPr>
                <w:i w:val="0"/>
                <w:sz w:val="24"/>
              </w:rPr>
              <w:t>А</w:t>
            </w:r>
            <w:r w:rsidRPr="00E65CE1">
              <w:rPr>
                <w:i w:val="0"/>
                <w:sz w:val="24"/>
              </w:rPr>
              <w:t>УДО</w:t>
            </w:r>
            <w:r w:rsidR="004C6CAB" w:rsidRPr="00E65CE1">
              <w:rPr>
                <w:i w:val="0"/>
                <w:sz w:val="24"/>
              </w:rPr>
              <w:t xml:space="preserve"> «ЦРТДЮ «Созвездие» г. Орска» </w:t>
            </w:r>
          </w:p>
          <w:p w:rsidR="004C6CAB" w:rsidRPr="00E65CE1" w:rsidRDefault="004C6CAB" w:rsidP="00F4238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с локальными актами</w:t>
            </w:r>
            <w:r w:rsidR="00F4238E" w:rsidRPr="00E65CE1">
              <w:rPr>
                <w:i w:val="0"/>
                <w:sz w:val="24"/>
              </w:rPr>
              <w:t>, регламентирующими образовательную деятельность в Центре</w:t>
            </w:r>
            <w:r w:rsidRPr="00E65CE1">
              <w:rPr>
                <w:i w:val="0"/>
                <w:sz w:val="24"/>
              </w:rPr>
              <w:t>: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об организации и осуществлении образовательной деятельности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Положение о </w:t>
            </w:r>
            <w:proofErr w:type="spellStart"/>
            <w:r w:rsidRPr="00E65CE1">
              <w:rPr>
                <w:i w:val="0"/>
                <w:sz w:val="24"/>
              </w:rPr>
              <w:t>внутрицентровском</w:t>
            </w:r>
            <w:proofErr w:type="spellEnd"/>
            <w:r w:rsidRPr="00E65CE1">
              <w:rPr>
                <w:i w:val="0"/>
                <w:sz w:val="24"/>
              </w:rPr>
              <w:t xml:space="preserve"> контроле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 промежуточной и итоговой аттестации обучающихся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 режиме занятий обучающихся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Порядок индивидуального учёта результатов освоения дополнительных общеобразовательных программ обучающимися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 выдаче документа об освоении дополнительных общеобразовательных программ</w:t>
            </w:r>
          </w:p>
          <w:p w:rsidR="004C6CAB" w:rsidRPr="00E65CE1" w:rsidRDefault="004C6CAB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об индивидуальном образовательном маршруте</w:t>
            </w:r>
          </w:p>
          <w:p w:rsidR="004C6CAB" w:rsidRPr="00E65CE1" w:rsidRDefault="004C6CAB" w:rsidP="00303D9A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Положение о внутренней системе оценки качества образования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4</w:t>
            </w:r>
          </w:p>
        </w:tc>
        <w:tc>
          <w:tcPr>
            <w:tcW w:w="9182" w:type="dxa"/>
            <w:gridSpan w:val="4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Условия для организации образовательного процесса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4.1.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Тип учебного заведения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учреждение дополнительного образования детей</w:t>
            </w:r>
            <w:r w:rsidR="00303D9A" w:rsidRPr="00E65CE1">
              <w:rPr>
                <w:i w:val="0"/>
                <w:sz w:val="24"/>
              </w:rPr>
              <w:t xml:space="preserve"> и взрослых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4.2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Наличие методических объединений и отделов по направлениям деятельности</w:t>
            </w:r>
          </w:p>
        </w:tc>
        <w:tc>
          <w:tcPr>
            <w:tcW w:w="6236" w:type="dxa"/>
            <w:gridSpan w:val="3"/>
          </w:tcPr>
          <w:p w:rsidR="00A313B3" w:rsidRPr="00E65CE1" w:rsidRDefault="00C91B50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МО </w:t>
            </w:r>
            <w:r w:rsidR="00A313B3" w:rsidRPr="00E65CE1">
              <w:rPr>
                <w:i w:val="0"/>
                <w:sz w:val="24"/>
              </w:rPr>
              <w:t>х</w:t>
            </w:r>
            <w:r w:rsidR="00A95505" w:rsidRPr="00E65CE1">
              <w:rPr>
                <w:i w:val="0"/>
                <w:sz w:val="24"/>
              </w:rPr>
              <w:t>удожественно-эстетическ</w:t>
            </w:r>
            <w:r w:rsidRPr="00E65CE1">
              <w:rPr>
                <w:i w:val="0"/>
                <w:sz w:val="24"/>
              </w:rPr>
              <w:t>ого</w:t>
            </w:r>
            <w:r w:rsidR="00A95505" w:rsidRPr="00E65CE1">
              <w:rPr>
                <w:i w:val="0"/>
                <w:sz w:val="24"/>
              </w:rPr>
              <w:t xml:space="preserve"> </w:t>
            </w:r>
            <w:r w:rsidR="00A313B3" w:rsidRPr="00E65CE1">
              <w:rPr>
                <w:i w:val="0"/>
                <w:sz w:val="24"/>
              </w:rPr>
              <w:t>отдел</w:t>
            </w:r>
            <w:r w:rsidRPr="00E65CE1">
              <w:rPr>
                <w:i w:val="0"/>
                <w:sz w:val="24"/>
              </w:rPr>
              <w:t xml:space="preserve">а </w:t>
            </w:r>
            <w:r w:rsidR="00A313B3" w:rsidRPr="00E65CE1">
              <w:rPr>
                <w:i w:val="0"/>
                <w:sz w:val="24"/>
              </w:rPr>
              <w:t xml:space="preserve"> </w:t>
            </w:r>
            <w:r w:rsidR="00A95505" w:rsidRPr="00E65CE1">
              <w:rPr>
                <w:i w:val="0"/>
                <w:sz w:val="24"/>
              </w:rPr>
              <w:t>«Дизайн»</w:t>
            </w:r>
          </w:p>
          <w:p w:rsidR="00A313B3" w:rsidRPr="00E65CE1" w:rsidRDefault="00C91B50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МО </w:t>
            </w:r>
            <w:r w:rsidR="00A313B3" w:rsidRPr="00E65CE1">
              <w:rPr>
                <w:i w:val="0"/>
                <w:sz w:val="24"/>
              </w:rPr>
              <w:t>х</w:t>
            </w:r>
            <w:r w:rsidR="00A95505" w:rsidRPr="00E65CE1">
              <w:rPr>
                <w:i w:val="0"/>
                <w:sz w:val="24"/>
              </w:rPr>
              <w:t>удожественно-музыкальн</w:t>
            </w:r>
            <w:r w:rsidRPr="00E65CE1">
              <w:rPr>
                <w:i w:val="0"/>
                <w:sz w:val="24"/>
              </w:rPr>
              <w:t>ого</w:t>
            </w:r>
            <w:r w:rsidR="00A313B3" w:rsidRPr="00E65CE1">
              <w:rPr>
                <w:i w:val="0"/>
                <w:sz w:val="24"/>
              </w:rPr>
              <w:t xml:space="preserve"> отдел</w:t>
            </w:r>
            <w:r w:rsidRPr="00E65CE1">
              <w:rPr>
                <w:i w:val="0"/>
                <w:sz w:val="24"/>
              </w:rPr>
              <w:t xml:space="preserve">а </w:t>
            </w:r>
            <w:r w:rsidR="00A95505" w:rsidRPr="00E65CE1">
              <w:rPr>
                <w:i w:val="0"/>
                <w:sz w:val="24"/>
              </w:rPr>
              <w:t xml:space="preserve"> «Дебют»</w:t>
            </w:r>
          </w:p>
          <w:p w:rsidR="00A313B3" w:rsidRPr="00E65CE1" w:rsidRDefault="00C91B50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МО </w:t>
            </w:r>
            <w:r w:rsidR="00A313B3" w:rsidRPr="00E65CE1">
              <w:rPr>
                <w:i w:val="0"/>
                <w:sz w:val="24"/>
              </w:rPr>
              <w:t>о</w:t>
            </w:r>
            <w:r w:rsidR="00A95505" w:rsidRPr="00E65CE1">
              <w:rPr>
                <w:i w:val="0"/>
                <w:sz w:val="24"/>
              </w:rPr>
              <w:t>бщеобразовательн</w:t>
            </w:r>
            <w:r w:rsidRPr="00E65CE1">
              <w:rPr>
                <w:i w:val="0"/>
                <w:sz w:val="24"/>
              </w:rPr>
              <w:t>ого</w:t>
            </w:r>
            <w:r w:rsidR="00A95505" w:rsidRPr="00E65CE1">
              <w:rPr>
                <w:i w:val="0"/>
                <w:sz w:val="24"/>
              </w:rPr>
              <w:t xml:space="preserve"> </w:t>
            </w:r>
            <w:r w:rsidR="00A313B3" w:rsidRPr="00E65CE1">
              <w:rPr>
                <w:i w:val="0"/>
                <w:sz w:val="24"/>
              </w:rPr>
              <w:t xml:space="preserve"> отдел</w:t>
            </w:r>
            <w:r w:rsidRPr="00E65CE1">
              <w:rPr>
                <w:i w:val="0"/>
                <w:sz w:val="24"/>
              </w:rPr>
              <w:t>а</w:t>
            </w:r>
            <w:r w:rsidR="00A313B3" w:rsidRPr="00E65CE1">
              <w:rPr>
                <w:i w:val="0"/>
                <w:sz w:val="24"/>
              </w:rPr>
              <w:t xml:space="preserve"> </w:t>
            </w:r>
            <w:r w:rsidR="00A95505" w:rsidRPr="00E65CE1">
              <w:rPr>
                <w:i w:val="0"/>
                <w:sz w:val="24"/>
              </w:rPr>
              <w:t>«Развитие»</w:t>
            </w:r>
          </w:p>
          <w:p w:rsidR="00A313B3" w:rsidRPr="00E65CE1" w:rsidRDefault="00C91B50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МО </w:t>
            </w:r>
            <w:r w:rsidR="00A313B3" w:rsidRPr="00E65CE1">
              <w:rPr>
                <w:i w:val="0"/>
                <w:sz w:val="24"/>
              </w:rPr>
              <w:t>ф</w:t>
            </w:r>
            <w:r w:rsidR="00A95505" w:rsidRPr="00E65CE1">
              <w:rPr>
                <w:i w:val="0"/>
                <w:sz w:val="24"/>
              </w:rPr>
              <w:t>изкультурно-спортивн</w:t>
            </w:r>
            <w:r w:rsidRPr="00E65CE1">
              <w:rPr>
                <w:i w:val="0"/>
                <w:sz w:val="24"/>
              </w:rPr>
              <w:t>ого</w:t>
            </w:r>
            <w:r w:rsidR="00A313B3" w:rsidRPr="00E65CE1">
              <w:rPr>
                <w:i w:val="0"/>
                <w:sz w:val="24"/>
              </w:rPr>
              <w:t xml:space="preserve"> отдел</w:t>
            </w:r>
            <w:r w:rsidRPr="00E65CE1">
              <w:rPr>
                <w:i w:val="0"/>
                <w:sz w:val="24"/>
              </w:rPr>
              <w:t>а</w:t>
            </w:r>
            <w:r w:rsidR="00A95505" w:rsidRPr="00E65CE1">
              <w:rPr>
                <w:i w:val="0"/>
                <w:sz w:val="24"/>
              </w:rPr>
              <w:t xml:space="preserve"> «Рекорд»</w:t>
            </w:r>
          </w:p>
          <w:p w:rsidR="00A95505" w:rsidRPr="00E65CE1" w:rsidRDefault="00C91B50" w:rsidP="00C263E1">
            <w:pPr>
              <w:pStyle w:val="2"/>
              <w:numPr>
                <w:ilvl w:val="0"/>
                <w:numId w:val="3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МО </w:t>
            </w:r>
            <w:r w:rsidR="00A313B3" w:rsidRPr="00E65CE1">
              <w:rPr>
                <w:i w:val="0"/>
                <w:sz w:val="24"/>
              </w:rPr>
              <w:t>в</w:t>
            </w:r>
            <w:r w:rsidR="00A95505" w:rsidRPr="00E65CE1">
              <w:rPr>
                <w:i w:val="0"/>
                <w:sz w:val="24"/>
              </w:rPr>
              <w:t>оспитательн</w:t>
            </w:r>
            <w:r w:rsidRPr="00E65CE1">
              <w:rPr>
                <w:i w:val="0"/>
                <w:sz w:val="24"/>
              </w:rPr>
              <w:t>ого</w:t>
            </w:r>
            <w:r w:rsidR="00A95505" w:rsidRPr="00E65CE1">
              <w:rPr>
                <w:i w:val="0"/>
                <w:sz w:val="24"/>
              </w:rPr>
              <w:t xml:space="preserve"> </w:t>
            </w:r>
            <w:r w:rsidR="00A313B3" w:rsidRPr="00E65CE1">
              <w:rPr>
                <w:i w:val="0"/>
                <w:sz w:val="24"/>
              </w:rPr>
              <w:t xml:space="preserve"> отдел</w:t>
            </w:r>
            <w:r w:rsidRPr="00E65CE1">
              <w:rPr>
                <w:i w:val="0"/>
                <w:sz w:val="24"/>
              </w:rPr>
              <w:t xml:space="preserve">а </w:t>
            </w:r>
            <w:r w:rsidR="00A313B3" w:rsidRPr="00E65CE1">
              <w:rPr>
                <w:i w:val="0"/>
                <w:sz w:val="24"/>
              </w:rPr>
              <w:t xml:space="preserve"> </w:t>
            </w:r>
            <w:r w:rsidR="00A95505" w:rsidRPr="00E65CE1">
              <w:rPr>
                <w:i w:val="0"/>
                <w:sz w:val="24"/>
              </w:rPr>
              <w:t>«Досуг»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4.3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Наличие информационно-методического кабинета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имеется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4.4.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Наличие психологической службы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имеется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4.5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Язык обучения 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русский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4.6.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Форма обучения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очная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4.7.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Сменность занятий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поточный 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4.8.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Продолжительность занятий 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30 </w:t>
            </w:r>
            <w:proofErr w:type="gramStart"/>
            <w:r w:rsidRPr="00E65CE1">
              <w:rPr>
                <w:i w:val="0"/>
                <w:sz w:val="24"/>
              </w:rPr>
              <w:t>мин  (</w:t>
            </w:r>
            <w:proofErr w:type="gramEnd"/>
            <w:r w:rsidRPr="00E65CE1">
              <w:rPr>
                <w:i w:val="0"/>
                <w:sz w:val="24"/>
              </w:rPr>
              <w:t>занятия с детьми дошкольного возраста: Центр  раннего развития, хореография</w:t>
            </w:r>
            <w:r w:rsidR="00303D9A" w:rsidRPr="00E65CE1">
              <w:rPr>
                <w:i w:val="0"/>
                <w:sz w:val="24"/>
              </w:rPr>
              <w:t xml:space="preserve">, цирк </w:t>
            </w:r>
            <w:r w:rsidRPr="00E65CE1">
              <w:rPr>
                <w:i w:val="0"/>
                <w:sz w:val="24"/>
              </w:rPr>
              <w:t xml:space="preserve"> и др.), 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40 мин., 1ч.</w:t>
            </w:r>
            <w:r w:rsidR="00C91B50" w:rsidRPr="00E65CE1">
              <w:rPr>
                <w:i w:val="0"/>
                <w:sz w:val="24"/>
              </w:rPr>
              <w:t xml:space="preserve"> </w:t>
            </w:r>
            <w:r w:rsidRPr="00E65CE1">
              <w:rPr>
                <w:i w:val="0"/>
                <w:sz w:val="24"/>
              </w:rPr>
              <w:t>20</w:t>
            </w:r>
            <w:r w:rsidR="00C91B50" w:rsidRPr="00E65CE1">
              <w:rPr>
                <w:i w:val="0"/>
                <w:sz w:val="24"/>
              </w:rPr>
              <w:t xml:space="preserve"> </w:t>
            </w:r>
            <w:r w:rsidRPr="00E65CE1">
              <w:rPr>
                <w:i w:val="0"/>
                <w:sz w:val="24"/>
              </w:rPr>
              <w:t xml:space="preserve">мин.,  2ч., с перерывом между занятиями </w:t>
            </w:r>
            <w:r w:rsidR="00303D9A" w:rsidRPr="00E65CE1">
              <w:rPr>
                <w:i w:val="0"/>
                <w:sz w:val="24"/>
              </w:rPr>
              <w:t xml:space="preserve">5- </w:t>
            </w:r>
            <w:r w:rsidRPr="00E65CE1">
              <w:rPr>
                <w:i w:val="0"/>
                <w:sz w:val="24"/>
              </w:rPr>
              <w:t>10 мин.</w:t>
            </w:r>
            <w:r w:rsidR="00C91B50" w:rsidRPr="00E65CE1">
              <w:rPr>
                <w:i w:val="0"/>
                <w:sz w:val="24"/>
              </w:rPr>
              <w:t xml:space="preserve"> (для остальных объединений)</w:t>
            </w:r>
          </w:p>
        </w:tc>
      </w:tr>
      <w:tr w:rsidR="00A95505" w:rsidRPr="00E65CE1" w:rsidTr="00303D9A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4.</w:t>
            </w:r>
            <w:r w:rsidR="00C91B50" w:rsidRPr="00E65CE1">
              <w:rPr>
                <w:i w:val="0"/>
                <w:sz w:val="24"/>
              </w:rPr>
              <w:t>9</w:t>
            </w:r>
            <w:r w:rsidRPr="00E65CE1">
              <w:rPr>
                <w:i w:val="0"/>
                <w:sz w:val="24"/>
              </w:rPr>
              <w:t>.</w:t>
            </w:r>
          </w:p>
        </w:tc>
        <w:tc>
          <w:tcPr>
            <w:tcW w:w="2946" w:type="dxa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Предельная учебная недельная   нагрузка на одного ребенка</w:t>
            </w:r>
          </w:p>
        </w:tc>
        <w:tc>
          <w:tcPr>
            <w:tcW w:w="6236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</w:t>
            </w:r>
            <w:r w:rsidR="00C91B50" w:rsidRPr="00E65CE1">
              <w:rPr>
                <w:i w:val="0"/>
                <w:sz w:val="24"/>
              </w:rPr>
              <w:t xml:space="preserve"> </w:t>
            </w:r>
            <w:r w:rsidRPr="00E65CE1">
              <w:rPr>
                <w:i w:val="0"/>
                <w:sz w:val="24"/>
              </w:rPr>
              <w:t>й год обучения – до 6 часов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</w:t>
            </w:r>
            <w:r w:rsidR="00C91B50" w:rsidRPr="00E65CE1">
              <w:rPr>
                <w:i w:val="0"/>
                <w:sz w:val="24"/>
              </w:rPr>
              <w:t xml:space="preserve"> </w:t>
            </w:r>
            <w:r w:rsidRPr="00E65CE1">
              <w:rPr>
                <w:i w:val="0"/>
                <w:sz w:val="24"/>
              </w:rPr>
              <w:t>й год обучения – до 8 часов</w:t>
            </w:r>
          </w:p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</w:t>
            </w:r>
            <w:r w:rsidR="00C91B50" w:rsidRPr="00E65CE1">
              <w:rPr>
                <w:i w:val="0"/>
                <w:sz w:val="24"/>
              </w:rPr>
              <w:t xml:space="preserve"> </w:t>
            </w:r>
            <w:r w:rsidRPr="00E65CE1">
              <w:rPr>
                <w:i w:val="0"/>
                <w:sz w:val="24"/>
              </w:rPr>
              <w:t>й и более год обучения – до 12 часов</w:t>
            </w:r>
          </w:p>
          <w:p w:rsidR="00C91B50" w:rsidRPr="00E65CE1" w:rsidRDefault="00C91B50" w:rsidP="00303D9A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ИОМ </w:t>
            </w:r>
            <w:r w:rsidR="00880F46" w:rsidRPr="00E65CE1">
              <w:rPr>
                <w:i w:val="0"/>
                <w:sz w:val="24"/>
              </w:rPr>
              <w:t>–</w:t>
            </w:r>
            <w:r w:rsidR="00303D9A" w:rsidRPr="00E65CE1">
              <w:rPr>
                <w:i w:val="0"/>
                <w:sz w:val="24"/>
              </w:rPr>
              <w:t xml:space="preserve">  до 4 </w:t>
            </w:r>
            <w:r w:rsidR="00880F46" w:rsidRPr="00E65CE1">
              <w:rPr>
                <w:i w:val="0"/>
                <w:sz w:val="24"/>
              </w:rPr>
              <w:t>час</w:t>
            </w:r>
            <w:r w:rsidR="00303D9A" w:rsidRPr="00E65CE1">
              <w:rPr>
                <w:i w:val="0"/>
                <w:sz w:val="24"/>
              </w:rPr>
              <w:t>ов</w:t>
            </w:r>
          </w:p>
        </w:tc>
      </w:tr>
      <w:tr w:rsidR="00A95505" w:rsidRPr="00E65CE1" w:rsidTr="005F6A5D">
        <w:tc>
          <w:tcPr>
            <w:tcW w:w="675" w:type="dxa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lastRenderedPageBreak/>
              <w:t>5</w:t>
            </w:r>
          </w:p>
        </w:tc>
        <w:tc>
          <w:tcPr>
            <w:tcW w:w="9182" w:type="dxa"/>
            <w:gridSpan w:val="4"/>
            <w:vAlign w:val="center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Организация образовательного процесса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5.1.</w:t>
            </w: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Общее количество обучающихся: </w:t>
            </w:r>
          </w:p>
        </w:tc>
        <w:tc>
          <w:tcPr>
            <w:tcW w:w="4819" w:type="dxa"/>
          </w:tcPr>
          <w:p w:rsidR="00A95505" w:rsidRPr="00E65CE1" w:rsidRDefault="00A95505" w:rsidP="00862282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</w:t>
            </w:r>
            <w:r w:rsidR="00862282" w:rsidRPr="00E65CE1">
              <w:rPr>
                <w:i w:val="0"/>
                <w:sz w:val="24"/>
              </w:rPr>
              <w:t>239</w:t>
            </w:r>
            <w:r w:rsidRPr="00E65CE1">
              <w:rPr>
                <w:i w:val="0"/>
                <w:sz w:val="24"/>
              </w:rPr>
              <w:t xml:space="preserve"> детей и подростков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5.2.</w:t>
            </w: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Количество учебных групп</w:t>
            </w:r>
          </w:p>
        </w:tc>
        <w:tc>
          <w:tcPr>
            <w:tcW w:w="4819" w:type="dxa"/>
          </w:tcPr>
          <w:p w:rsidR="00A95505" w:rsidRPr="00E65CE1" w:rsidRDefault="00A95505" w:rsidP="00862282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</w:t>
            </w:r>
            <w:r w:rsidR="00862282" w:rsidRPr="00E65CE1">
              <w:rPr>
                <w:i w:val="0"/>
                <w:sz w:val="24"/>
              </w:rPr>
              <w:t>28</w:t>
            </w:r>
          </w:p>
        </w:tc>
      </w:tr>
      <w:tr w:rsidR="00880F46" w:rsidRPr="00E65CE1" w:rsidTr="005F6A5D">
        <w:tc>
          <w:tcPr>
            <w:tcW w:w="675" w:type="dxa"/>
            <w:vMerge w:val="restart"/>
          </w:tcPr>
          <w:p w:rsidR="00880F46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5.3.</w:t>
            </w:r>
          </w:p>
        </w:tc>
        <w:tc>
          <w:tcPr>
            <w:tcW w:w="4363" w:type="dxa"/>
            <w:gridSpan w:val="3"/>
            <w:vMerge w:val="restart"/>
          </w:tcPr>
          <w:p w:rsidR="00880F46" w:rsidRPr="00E65CE1" w:rsidRDefault="00880F46" w:rsidP="00C60020">
            <w:pPr>
              <w:pStyle w:val="2"/>
              <w:ind w:left="0" w:firstLine="0"/>
              <w:jc w:val="both"/>
              <w:rPr>
                <w:i w:val="0"/>
                <w:sz w:val="24"/>
                <w:highlight w:val="yellow"/>
              </w:rPr>
            </w:pPr>
            <w:r w:rsidRPr="00E65CE1">
              <w:rPr>
                <w:i w:val="0"/>
                <w:sz w:val="24"/>
              </w:rPr>
              <w:t>Наполняемость групп</w:t>
            </w:r>
          </w:p>
        </w:tc>
        <w:tc>
          <w:tcPr>
            <w:tcW w:w="4819" w:type="dxa"/>
          </w:tcPr>
          <w:p w:rsidR="00880F46" w:rsidRPr="00E65CE1" w:rsidRDefault="00880F46" w:rsidP="00862282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1й год обучения – от </w:t>
            </w:r>
            <w:r w:rsidR="00862282" w:rsidRPr="00E65CE1">
              <w:rPr>
                <w:i w:val="0"/>
                <w:sz w:val="24"/>
              </w:rPr>
              <w:t xml:space="preserve">2 </w:t>
            </w:r>
            <w:r w:rsidRPr="00E65CE1">
              <w:rPr>
                <w:i w:val="0"/>
                <w:sz w:val="24"/>
              </w:rPr>
              <w:t xml:space="preserve"> до 15 человек</w:t>
            </w:r>
          </w:p>
        </w:tc>
      </w:tr>
      <w:tr w:rsidR="00880F46" w:rsidRPr="00E65CE1" w:rsidTr="005F6A5D">
        <w:tc>
          <w:tcPr>
            <w:tcW w:w="675" w:type="dxa"/>
            <w:vMerge/>
          </w:tcPr>
          <w:p w:rsidR="00880F46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  <w:vMerge/>
          </w:tcPr>
          <w:p w:rsidR="00880F46" w:rsidRPr="00E65CE1" w:rsidRDefault="00880F46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4819" w:type="dxa"/>
          </w:tcPr>
          <w:p w:rsidR="00880F46" w:rsidRPr="00E65CE1" w:rsidRDefault="00880F46" w:rsidP="00862282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2й год обучения – от  </w:t>
            </w:r>
            <w:r w:rsidR="00862282" w:rsidRPr="00E65CE1">
              <w:rPr>
                <w:i w:val="0"/>
                <w:sz w:val="24"/>
              </w:rPr>
              <w:t>2</w:t>
            </w:r>
            <w:r w:rsidRPr="00E65CE1">
              <w:rPr>
                <w:i w:val="0"/>
                <w:sz w:val="24"/>
              </w:rPr>
              <w:t xml:space="preserve"> до 12 человек</w:t>
            </w:r>
          </w:p>
        </w:tc>
      </w:tr>
      <w:tr w:rsidR="00880F46" w:rsidRPr="00E65CE1" w:rsidTr="005F6A5D">
        <w:tc>
          <w:tcPr>
            <w:tcW w:w="675" w:type="dxa"/>
            <w:vMerge/>
          </w:tcPr>
          <w:p w:rsidR="00880F46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  <w:vMerge/>
          </w:tcPr>
          <w:p w:rsidR="00880F46" w:rsidRPr="00E65CE1" w:rsidRDefault="00880F46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4819" w:type="dxa"/>
          </w:tcPr>
          <w:p w:rsidR="00880F46" w:rsidRPr="00E65CE1" w:rsidRDefault="00880F46" w:rsidP="00862282">
            <w:r w:rsidRPr="00E65CE1">
              <w:t>3й и более год обучения –  от</w:t>
            </w:r>
            <w:r w:rsidR="00862282" w:rsidRPr="00E65CE1">
              <w:t xml:space="preserve"> 2 </w:t>
            </w:r>
            <w:r w:rsidRPr="00E65CE1">
              <w:t xml:space="preserve"> до 10 человек</w:t>
            </w:r>
          </w:p>
        </w:tc>
      </w:tr>
      <w:tr w:rsidR="00880F46" w:rsidRPr="00E65CE1" w:rsidTr="005F6A5D">
        <w:tc>
          <w:tcPr>
            <w:tcW w:w="675" w:type="dxa"/>
            <w:vMerge/>
          </w:tcPr>
          <w:p w:rsidR="00880F46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880F46" w:rsidRPr="00E65CE1" w:rsidRDefault="00880F46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Индивидуальный образовательный маршрут</w:t>
            </w:r>
          </w:p>
        </w:tc>
        <w:tc>
          <w:tcPr>
            <w:tcW w:w="4819" w:type="dxa"/>
          </w:tcPr>
          <w:p w:rsidR="00880F46" w:rsidRPr="00E65CE1" w:rsidRDefault="00880F46" w:rsidP="00C60020">
            <w:r w:rsidRPr="00E65CE1">
              <w:t>независимо от года обучения - 1 человек</w:t>
            </w:r>
          </w:p>
        </w:tc>
      </w:tr>
      <w:tr w:rsidR="00A95505" w:rsidRPr="00E65CE1" w:rsidTr="005F6A5D">
        <w:trPr>
          <w:cantSplit/>
        </w:trPr>
        <w:tc>
          <w:tcPr>
            <w:tcW w:w="675" w:type="dxa"/>
          </w:tcPr>
          <w:p w:rsidR="00A95505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5.4.</w:t>
            </w:r>
          </w:p>
        </w:tc>
        <w:tc>
          <w:tcPr>
            <w:tcW w:w="9182" w:type="dxa"/>
            <w:gridSpan w:val="4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Количество обучающихся по годам обучения, в том числе: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1 год обучения  </w:t>
            </w:r>
          </w:p>
        </w:tc>
        <w:tc>
          <w:tcPr>
            <w:tcW w:w="4819" w:type="dxa"/>
          </w:tcPr>
          <w:p w:rsidR="00A95505" w:rsidRPr="00E65CE1" w:rsidRDefault="00862282" w:rsidP="00C60020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65CE1">
              <w:rPr>
                <w:bCs/>
                <w:bdr w:val="none" w:sz="0" w:space="0" w:color="auto" w:frame="1"/>
              </w:rPr>
              <w:t>2091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 год обучения</w:t>
            </w:r>
          </w:p>
        </w:tc>
        <w:tc>
          <w:tcPr>
            <w:tcW w:w="4819" w:type="dxa"/>
          </w:tcPr>
          <w:p w:rsidR="00A95505" w:rsidRPr="00E65CE1" w:rsidRDefault="00862282" w:rsidP="00C60020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65CE1">
              <w:rPr>
                <w:bCs/>
                <w:bdr w:val="none" w:sz="0" w:space="0" w:color="auto" w:frame="1"/>
              </w:rPr>
              <w:t>1160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  и более год</w:t>
            </w:r>
            <w:r w:rsidR="00880F46" w:rsidRPr="00E65CE1">
              <w:rPr>
                <w:i w:val="0"/>
                <w:sz w:val="24"/>
              </w:rPr>
              <w:t>а</w:t>
            </w:r>
            <w:r w:rsidRPr="00E65CE1">
              <w:rPr>
                <w:i w:val="0"/>
                <w:sz w:val="24"/>
              </w:rPr>
              <w:t xml:space="preserve"> обучения   </w:t>
            </w:r>
          </w:p>
        </w:tc>
        <w:tc>
          <w:tcPr>
            <w:tcW w:w="4819" w:type="dxa"/>
          </w:tcPr>
          <w:p w:rsidR="00A95505" w:rsidRPr="00E65CE1" w:rsidRDefault="008478E5" w:rsidP="00C60020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E65CE1">
              <w:rPr>
                <w:bCs/>
                <w:bdr w:val="none" w:sz="0" w:space="0" w:color="auto" w:frame="1"/>
              </w:rPr>
              <w:t>988</w:t>
            </w:r>
          </w:p>
        </w:tc>
      </w:tr>
      <w:tr w:rsidR="00A95505" w:rsidRPr="00E65CE1" w:rsidTr="005F6A5D">
        <w:tc>
          <w:tcPr>
            <w:tcW w:w="9857" w:type="dxa"/>
            <w:gridSpan w:val="5"/>
          </w:tcPr>
          <w:p w:rsidR="00A95505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5.5.   </w:t>
            </w:r>
            <w:r w:rsidR="00A95505" w:rsidRPr="00E65CE1">
              <w:rPr>
                <w:i w:val="0"/>
                <w:sz w:val="24"/>
              </w:rPr>
              <w:t>Уровень реализации дополнительных образовательных программ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5-7 лет  </w:t>
            </w:r>
          </w:p>
        </w:tc>
        <w:tc>
          <w:tcPr>
            <w:tcW w:w="4819" w:type="dxa"/>
          </w:tcPr>
          <w:p w:rsidR="00A95505" w:rsidRPr="00E65CE1" w:rsidRDefault="009B798D" w:rsidP="00C60020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1532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  <w:highlight w:val="yellow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8-11 лет</w:t>
            </w:r>
          </w:p>
        </w:tc>
        <w:tc>
          <w:tcPr>
            <w:tcW w:w="4819" w:type="dxa"/>
          </w:tcPr>
          <w:p w:rsidR="00A95505" w:rsidRPr="00E65CE1" w:rsidRDefault="008478E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1998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  <w:highlight w:val="yellow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12-15 лет</w:t>
            </w:r>
          </w:p>
        </w:tc>
        <w:tc>
          <w:tcPr>
            <w:tcW w:w="4819" w:type="dxa"/>
          </w:tcPr>
          <w:p w:rsidR="00A95505" w:rsidRPr="00E65CE1" w:rsidRDefault="009B798D" w:rsidP="00C60020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527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  <w:highlight w:val="yellow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16 и более</w:t>
            </w:r>
          </w:p>
        </w:tc>
        <w:tc>
          <w:tcPr>
            <w:tcW w:w="4819" w:type="dxa"/>
          </w:tcPr>
          <w:p w:rsidR="00A95505" w:rsidRPr="00E65CE1" w:rsidRDefault="009B798D" w:rsidP="00C60020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182</w:t>
            </w:r>
          </w:p>
        </w:tc>
      </w:tr>
      <w:tr w:rsidR="00A95505" w:rsidRPr="00E65CE1" w:rsidTr="005F6A5D">
        <w:tc>
          <w:tcPr>
            <w:tcW w:w="9857" w:type="dxa"/>
            <w:gridSpan w:val="5"/>
          </w:tcPr>
          <w:p w:rsidR="00A95505" w:rsidRPr="00E65CE1" w:rsidRDefault="00880F46" w:rsidP="00C60020">
            <w:pPr>
              <w:pStyle w:val="2"/>
              <w:ind w:left="0" w:firstLine="0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5.6.   </w:t>
            </w:r>
            <w:r w:rsidR="00A95505" w:rsidRPr="00E65CE1">
              <w:rPr>
                <w:i w:val="0"/>
                <w:sz w:val="24"/>
              </w:rPr>
              <w:t>Сроки реализации дополнительных образовательных программ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До 1 года</w:t>
            </w:r>
          </w:p>
        </w:tc>
        <w:tc>
          <w:tcPr>
            <w:tcW w:w="4819" w:type="dxa"/>
          </w:tcPr>
          <w:p w:rsidR="00A95505" w:rsidRPr="00E65CE1" w:rsidRDefault="008478E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11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От 1 до 3 лет</w:t>
            </w:r>
          </w:p>
        </w:tc>
        <w:tc>
          <w:tcPr>
            <w:tcW w:w="4819" w:type="dxa"/>
          </w:tcPr>
          <w:p w:rsidR="00A95505" w:rsidRPr="00E65CE1" w:rsidRDefault="008478E5" w:rsidP="00C60020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36</w:t>
            </w:r>
          </w:p>
        </w:tc>
      </w:tr>
      <w:tr w:rsidR="00A95505" w:rsidRPr="00E65CE1" w:rsidTr="005F6A5D">
        <w:tc>
          <w:tcPr>
            <w:tcW w:w="675" w:type="dxa"/>
          </w:tcPr>
          <w:p w:rsidR="00A95505" w:rsidRPr="00E65CE1" w:rsidRDefault="00A95505" w:rsidP="00C60020">
            <w:pPr>
              <w:pStyle w:val="2"/>
              <w:ind w:left="0" w:firstLine="0"/>
              <w:rPr>
                <w:i w:val="0"/>
                <w:sz w:val="24"/>
              </w:rPr>
            </w:pPr>
          </w:p>
        </w:tc>
        <w:tc>
          <w:tcPr>
            <w:tcW w:w="4363" w:type="dxa"/>
            <w:gridSpan w:val="3"/>
          </w:tcPr>
          <w:p w:rsidR="00A95505" w:rsidRPr="00E65CE1" w:rsidRDefault="00A95505" w:rsidP="00C60020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От 3 и более</w:t>
            </w:r>
          </w:p>
        </w:tc>
        <w:tc>
          <w:tcPr>
            <w:tcW w:w="4819" w:type="dxa"/>
          </w:tcPr>
          <w:p w:rsidR="00A95505" w:rsidRPr="00E65CE1" w:rsidRDefault="009B798D" w:rsidP="00C60020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25</w:t>
            </w:r>
          </w:p>
        </w:tc>
      </w:tr>
    </w:tbl>
    <w:p w:rsidR="00A95505" w:rsidRPr="00E65CE1" w:rsidRDefault="00A95505" w:rsidP="00C60020">
      <w:pPr>
        <w:pStyle w:val="Default"/>
        <w:jc w:val="center"/>
        <w:rPr>
          <w:b/>
          <w:bCs/>
        </w:rPr>
        <w:sectPr w:rsidR="00A95505" w:rsidRPr="00E65CE1" w:rsidSect="00C6002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B3AEA" w:rsidRPr="00E65CE1" w:rsidRDefault="00DB3AEA" w:rsidP="00C60020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lastRenderedPageBreak/>
        <w:t>ВВЕДЕНИЕ.</w:t>
      </w:r>
    </w:p>
    <w:p w:rsidR="001B2C81" w:rsidRPr="00E65CE1" w:rsidRDefault="001B2C81" w:rsidP="00C60020">
      <w:pPr>
        <w:pStyle w:val="Default"/>
        <w:jc w:val="center"/>
        <w:rPr>
          <w:b/>
          <w:bCs/>
        </w:rPr>
      </w:pPr>
    </w:p>
    <w:p w:rsidR="00DB3AEA" w:rsidRPr="00E65CE1" w:rsidRDefault="00DB3AEA" w:rsidP="00DB3AEA">
      <w:pPr>
        <w:pStyle w:val="Default"/>
        <w:ind w:firstLine="851"/>
        <w:jc w:val="both"/>
      </w:pPr>
      <w:r w:rsidRPr="00E65CE1">
        <w:t xml:space="preserve">Дополнительное образование сегодня является неотъемлемой частью единого образовательного процесса и должно сопровождать человека на протяжении всей жизни, способствовать его успеху. Благодаря многолетней и плодотворной деятельности педагогов системы дополнительного образования наше общество богатеет юными дарованиями в науке и технике, в культуре и искусстве, в спорте и других сферах человеческой жизни. </w:t>
      </w:r>
    </w:p>
    <w:p w:rsidR="00DB3AEA" w:rsidRPr="00E65CE1" w:rsidRDefault="00DB3AEA" w:rsidP="00DB3AEA">
      <w:pPr>
        <w:pStyle w:val="Default"/>
        <w:ind w:firstLine="851"/>
        <w:jc w:val="both"/>
      </w:pPr>
      <w:r w:rsidRPr="00E65CE1">
        <w:t xml:space="preserve">Именно в учреждениях дополнительного образования детей происходит сложный многофакторный процесс – формирование личности, молодого жизнеспособного поколения. Личностное становление ребенка в современных экономических и социально-политических условиях является чрезвычайно актуальной и своевременной проблемой. В связи с этим восстанавливается статус и значимость воспитания, идет процесс его обновления в учреждении. </w:t>
      </w:r>
    </w:p>
    <w:p w:rsidR="0030386F" w:rsidRPr="00E65CE1" w:rsidRDefault="008478E5" w:rsidP="00DB3AEA">
      <w:pPr>
        <w:pStyle w:val="Default"/>
        <w:jc w:val="both"/>
      </w:pPr>
      <w:r w:rsidRPr="00E65CE1">
        <w:t xml:space="preserve">Концепция развития дополнительного образования </w:t>
      </w:r>
      <w:r w:rsidR="00DB3AEA" w:rsidRPr="00E65CE1">
        <w:t xml:space="preserve"> ориентирует </w:t>
      </w:r>
      <w:r w:rsidRPr="00E65CE1">
        <w:t xml:space="preserve">учреждения </w:t>
      </w:r>
      <w:r w:rsidR="00DB3AEA" w:rsidRPr="00E65CE1">
        <w:t xml:space="preserve"> на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законопослушное поведение. </w:t>
      </w:r>
    </w:p>
    <w:p w:rsidR="0030386F" w:rsidRPr="00E65CE1" w:rsidRDefault="008478E5" w:rsidP="0030386F">
      <w:pPr>
        <w:pStyle w:val="Default"/>
        <w:ind w:firstLine="851"/>
        <w:jc w:val="both"/>
      </w:pPr>
      <w:r w:rsidRPr="00E65CE1">
        <w:t>МАУДО</w:t>
      </w:r>
      <w:r w:rsidR="00DB3AEA" w:rsidRPr="00E65CE1">
        <w:t xml:space="preserve"> «ЦРТДЮ «Созвездие» г. Орска» в </w:t>
      </w:r>
      <w:r w:rsidR="0030386F" w:rsidRPr="00E65CE1">
        <w:t xml:space="preserve">районе и </w:t>
      </w:r>
      <w:r w:rsidR="00DB3AEA" w:rsidRPr="00E65CE1">
        <w:t xml:space="preserve">городе имеет устойчивый имидж, что способствует сохранению стабильного педагогического коллектива, контингента обучающихся, преемственных связей и традиций. </w:t>
      </w:r>
    </w:p>
    <w:p w:rsidR="00DB3AEA" w:rsidRPr="00E65CE1" w:rsidRDefault="0030386F" w:rsidP="0030386F">
      <w:pPr>
        <w:pStyle w:val="Default"/>
        <w:ind w:firstLine="851"/>
        <w:jc w:val="both"/>
      </w:pPr>
      <w:r w:rsidRPr="00E65CE1">
        <w:t xml:space="preserve">Учреждение </w:t>
      </w:r>
      <w:r w:rsidR="00DB3AEA" w:rsidRPr="00E65CE1">
        <w:t xml:space="preserve">развивается как многоуровневая педагогическая система. Ее ключевые характеристики: </w:t>
      </w:r>
    </w:p>
    <w:p w:rsidR="0030386F" w:rsidRPr="00E65CE1" w:rsidRDefault="00DB3AEA" w:rsidP="00C263E1">
      <w:pPr>
        <w:pStyle w:val="Default"/>
        <w:numPr>
          <w:ilvl w:val="0"/>
          <w:numId w:val="10"/>
        </w:numPr>
        <w:jc w:val="both"/>
      </w:pPr>
      <w:r w:rsidRPr="00E65CE1">
        <w:t xml:space="preserve">интеграция базового и дополнительного образования, удовлетворение культурно-образовательных потребностей детей и социума; </w:t>
      </w:r>
    </w:p>
    <w:p w:rsidR="0030386F" w:rsidRPr="00E65CE1" w:rsidRDefault="00DB3AEA" w:rsidP="00C263E1">
      <w:pPr>
        <w:pStyle w:val="Default"/>
        <w:numPr>
          <w:ilvl w:val="0"/>
          <w:numId w:val="10"/>
        </w:numPr>
        <w:jc w:val="both"/>
      </w:pPr>
      <w:r w:rsidRPr="00E65CE1">
        <w:t xml:space="preserve">приоритет воспитания, формирование духовных и нравственных, патриотических основ личности через инновационный подход к процессу образования; </w:t>
      </w:r>
    </w:p>
    <w:p w:rsidR="0030386F" w:rsidRPr="00E65CE1" w:rsidRDefault="00DB3AEA" w:rsidP="00C263E1">
      <w:pPr>
        <w:pStyle w:val="Default"/>
        <w:numPr>
          <w:ilvl w:val="0"/>
          <w:numId w:val="10"/>
        </w:numPr>
        <w:jc w:val="both"/>
      </w:pPr>
      <w:r w:rsidRPr="00E65CE1">
        <w:t xml:space="preserve">гуманистическая направленность, ориентация на индивидуальное своеобразие личности ребенка и педагога; </w:t>
      </w:r>
    </w:p>
    <w:p w:rsidR="00DB3AEA" w:rsidRPr="00E65CE1" w:rsidRDefault="00DB3AEA" w:rsidP="00C263E1">
      <w:pPr>
        <w:pStyle w:val="Default"/>
        <w:numPr>
          <w:ilvl w:val="0"/>
          <w:numId w:val="10"/>
        </w:numPr>
        <w:jc w:val="both"/>
      </w:pPr>
      <w:r w:rsidRPr="00E65CE1">
        <w:t xml:space="preserve">вариативность организации дополнительного образования, работа в широком диапазоне содержания образования, использование многообразия форм работы с детьми, поиск путей и условий индивидуализации образовательного процесса. </w:t>
      </w:r>
    </w:p>
    <w:p w:rsidR="0030386F" w:rsidRPr="00E65CE1" w:rsidRDefault="00DB3AEA" w:rsidP="0030386F">
      <w:pPr>
        <w:pStyle w:val="Default"/>
        <w:ind w:firstLine="851"/>
        <w:jc w:val="both"/>
      </w:pPr>
      <w:r w:rsidRPr="00E65CE1">
        <w:t xml:space="preserve">Индивидуально-личностная основа деятельности </w:t>
      </w:r>
      <w:r w:rsidR="0030386F" w:rsidRPr="00E65CE1">
        <w:t>МАУДО «ЦРТДЮ «Созвездие» г. Орска»</w:t>
      </w:r>
      <w:r w:rsidRPr="00E65CE1">
        <w:t xml:space="preserve"> позволяет удовлетворять запросы конкретных детей, используя потенциал их свободного времени. </w:t>
      </w:r>
      <w:r w:rsidR="0030386F" w:rsidRPr="00E65CE1">
        <w:t>Учреждение</w:t>
      </w:r>
      <w:r w:rsidRPr="00E65CE1">
        <w:t xml:space="preserve"> организует работу с учетом двухсменных занятий в средних общеобразовательных школах </w:t>
      </w:r>
      <w:r w:rsidR="008478E5" w:rsidRPr="00E65CE1">
        <w:t xml:space="preserve"> Советского района и </w:t>
      </w:r>
      <w:r w:rsidRPr="00E65CE1">
        <w:t xml:space="preserve">города в рабочее время, а также в выходные дни. </w:t>
      </w:r>
    </w:p>
    <w:p w:rsidR="0030386F" w:rsidRPr="00E65CE1" w:rsidRDefault="00DB3AEA" w:rsidP="0030386F">
      <w:pPr>
        <w:pStyle w:val="Default"/>
        <w:ind w:firstLine="851"/>
        <w:jc w:val="both"/>
      </w:pPr>
      <w:r w:rsidRPr="00E65CE1">
        <w:t xml:space="preserve">Деятельность </w:t>
      </w:r>
      <w:r w:rsidR="00A010CA" w:rsidRPr="00E65CE1">
        <w:t xml:space="preserve">ЦРТДЮ «Созвездие» </w:t>
      </w:r>
      <w:r w:rsidR="0030386F" w:rsidRPr="00E65CE1">
        <w:t xml:space="preserve"> </w:t>
      </w:r>
      <w:r w:rsidRPr="00E65CE1">
        <w:t xml:space="preserve">ориентирована на осуществление комплексного потенциала образовательного процесса: обучения, воспитания и развития ребенка. Обучение направлено на решение практических проблем, возникающих на стыке интересов обучающихся и потребностей развития общества. Воспитание сосредоточено на формировании гуманистических, социально-значимых ценностей и образцов гражданского поведения. Процесс развития взаимообусловлен созданием «ситуации успеха» для каждого ребенка, что благотворно сказывается на его личностном становлении. </w:t>
      </w:r>
    </w:p>
    <w:p w:rsidR="0030386F" w:rsidRPr="00E65CE1" w:rsidRDefault="00DB3AEA" w:rsidP="0030386F">
      <w:pPr>
        <w:pStyle w:val="Default"/>
        <w:ind w:firstLine="851"/>
        <w:jc w:val="both"/>
      </w:pPr>
      <w:r w:rsidRPr="00E65CE1">
        <w:t xml:space="preserve">Деятельность </w:t>
      </w:r>
      <w:r w:rsidR="0030386F" w:rsidRPr="00E65CE1">
        <w:t>Центра</w:t>
      </w:r>
      <w:r w:rsidRPr="00E65CE1">
        <w:t xml:space="preserve"> направлена на создание условий для личностного развития детей, адаптацию их в обществе, качественное социальное самоопределение и осуществляется в комплексе: </w:t>
      </w:r>
    </w:p>
    <w:p w:rsidR="0030386F" w:rsidRPr="00E65CE1" w:rsidRDefault="00DB3AEA" w:rsidP="00C263E1">
      <w:pPr>
        <w:pStyle w:val="Default"/>
        <w:numPr>
          <w:ilvl w:val="0"/>
          <w:numId w:val="11"/>
        </w:numPr>
        <w:jc w:val="both"/>
      </w:pPr>
      <w:r w:rsidRPr="00E65CE1">
        <w:t xml:space="preserve">познавательная деятельность направлена на развитие познавательных интересов, накопление знаний, формирование умственных способностей и прочее; </w:t>
      </w:r>
    </w:p>
    <w:p w:rsidR="0030386F" w:rsidRPr="00E65CE1" w:rsidRDefault="00DB3AEA" w:rsidP="00C263E1">
      <w:pPr>
        <w:pStyle w:val="Default"/>
        <w:numPr>
          <w:ilvl w:val="0"/>
          <w:numId w:val="11"/>
        </w:numPr>
        <w:jc w:val="both"/>
      </w:pPr>
      <w:r w:rsidRPr="00E65CE1">
        <w:t xml:space="preserve">ценностно-ориентационная деятельность представляет процесс формирования отношений ребенка к миру, формирование его убеждений, взглядов, усвоение нравственных и других норм жизни людей — всего того, что называют ценностями; </w:t>
      </w:r>
    </w:p>
    <w:p w:rsidR="0030386F" w:rsidRPr="00E65CE1" w:rsidRDefault="00DB3AEA" w:rsidP="00C263E1">
      <w:pPr>
        <w:pStyle w:val="Default"/>
        <w:numPr>
          <w:ilvl w:val="0"/>
          <w:numId w:val="11"/>
        </w:numPr>
        <w:jc w:val="both"/>
      </w:pPr>
      <w:r w:rsidRPr="00E65CE1">
        <w:lastRenderedPageBreak/>
        <w:t xml:space="preserve">коммуникативная деятельность направлена на создание среды общения (среды развития), развитие навыков общения, воспитание культуры общения и формирование языковой культуры; </w:t>
      </w:r>
    </w:p>
    <w:p w:rsidR="00DB3AEA" w:rsidRPr="00E65CE1" w:rsidRDefault="00DB3AEA" w:rsidP="00C263E1">
      <w:pPr>
        <w:pStyle w:val="Default"/>
        <w:numPr>
          <w:ilvl w:val="0"/>
          <w:numId w:val="11"/>
        </w:numPr>
        <w:jc w:val="both"/>
      </w:pPr>
      <w:r w:rsidRPr="00E65CE1">
        <w:t xml:space="preserve">досуговая деятельность означает содержательный, развивающий отдых, свободное общение, в котором инициатива должна принадлежать обучающимся. </w:t>
      </w:r>
    </w:p>
    <w:p w:rsidR="00DB3AEA" w:rsidRPr="00E65CE1" w:rsidRDefault="00DB3AEA" w:rsidP="0030386F">
      <w:pPr>
        <w:pStyle w:val="Default"/>
        <w:ind w:firstLine="851"/>
        <w:jc w:val="both"/>
      </w:pPr>
      <w:r w:rsidRPr="00E65CE1">
        <w:t xml:space="preserve">Основное предназначение </w:t>
      </w:r>
      <w:r w:rsidR="00A010CA" w:rsidRPr="00E65CE1">
        <w:t>МАУДО</w:t>
      </w:r>
      <w:r w:rsidR="0030386F" w:rsidRPr="00E65CE1">
        <w:t xml:space="preserve"> «ЦРТДЮ «Созвездие» г. Орска»</w:t>
      </w:r>
      <w:r w:rsidRPr="00E65CE1">
        <w:t xml:space="preserve"> –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 </w:t>
      </w:r>
    </w:p>
    <w:p w:rsidR="001B2C81" w:rsidRPr="00E65CE1" w:rsidRDefault="001B2C81" w:rsidP="00C60020">
      <w:pPr>
        <w:pStyle w:val="Default"/>
        <w:jc w:val="center"/>
        <w:rPr>
          <w:b/>
          <w:bCs/>
        </w:rPr>
      </w:pPr>
    </w:p>
    <w:p w:rsidR="00F25F9B" w:rsidRPr="00E65CE1" w:rsidRDefault="00F25F9B" w:rsidP="00C60020">
      <w:pPr>
        <w:pStyle w:val="Default"/>
        <w:jc w:val="center"/>
        <w:rPr>
          <w:b/>
          <w:bCs/>
        </w:rPr>
      </w:pPr>
    </w:p>
    <w:p w:rsidR="00A95505" w:rsidRPr="00E65CE1" w:rsidRDefault="00DE0E72" w:rsidP="00C60020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t>ПОЯСНИТЕЛЬНАЯ ЗАПИСКА.</w:t>
      </w:r>
    </w:p>
    <w:p w:rsidR="001B2C81" w:rsidRPr="00E65CE1" w:rsidRDefault="001B2C81" w:rsidP="00C60020">
      <w:pPr>
        <w:pStyle w:val="Default"/>
        <w:jc w:val="center"/>
        <w:rPr>
          <w:b/>
          <w:bCs/>
        </w:rPr>
      </w:pPr>
    </w:p>
    <w:p w:rsidR="00660A18" w:rsidRPr="00E65CE1" w:rsidRDefault="00660A18" w:rsidP="00C60020">
      <w:pPr>
        <w:tabs>
          <w:tab w:val="left" w:pos="0"/>
        </w:tabs>
        <w:ind w:firstLine="851"/>
        <w:jc w:val="both"/>
      </w:pPr>
      <w:r w:rsidRPr="00E65CE1">
        <w:t xml:space="preserve">Образовательная программа – это нормативный документ тактического планирования деятельности учреждения, определяющая максимально полное и конкретное содержание деятельности учреждения на учебный год. </w:t>
      </w:r>
    </w:p>
    <w:p w:rsidR="0030386F" w:rsidRPr="00E65CE1" w:rsidRDefault="0030386F" w:rsidP="0030386F">
      <w:pPr>
        <w:tabs>
          <w:tab w:val="left" w:pos="0"/>
        </w:tabs>
        <w:ind w:firstLine="851"/>
        <w:jc w:val="both"/>
      </w:pPr>
      <w:r w:rsidRPr="00E65CE1">
        <w:t>Настоящая программа разработана в соответствии с  нормативно – правовыми документами  и руководствуется в своей деятельности:</w:t>
      </w:r>
    </w:p>
    <w:p w:rsidR="0030386F" w:rsidRPr="00E65CE1" w:rsidRDefault="0030386F" w:rsidP="00C263E1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E65CE1">
        <w:t xml:space="preserve">Конвенция о правах ребенка (принята резолюцией 44/25 Генеральной Ассамблеи ООН от 20 ноября 1989 года, вступила в силу для СССР 15.09.1990);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Конституция Российской Федерации; </w:t>
      </w:r>
    </w:p>
    <w:p w:rsidR="00F8613F" w:rsidRPr="00E65CE1" w:rsidRDefault="00F8613F" w:rsidP="00F8613F">
      <w:pPr>
        <w:pStyle w:val="Default"/>
        <w:numPr>
          <w:ilvl w:val="0"/>
          <w:numId w:val="4"/>
        </w:numPr>
        <w:jc w:val="both"/>
      </w:pPr>
      <w:r w:rsidRPr="00E65CE1">
        <w:t xml:space="preserve">Закон Российской Федерации «Об образовании» от 29.12.12 № 273-ФЗ;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Указ Президента Российской Федерации «О Национальной стратегии действий в интересах детей на 2012 – 2017 годы»;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Указ Президента РФ «О национальной стратегии действий в интересах детей на 2012 – 2017 годы» от 1 июня 2012 г. №761; </w:t>
      </w:r>
    </w:p>
    <w:p w:rsidR="00F8613F" w:rsidRPr="00E65CE1" w:rsidRDefault="00F8613F" w:rsidP="00F8613F">
      <w:pPr>
        <w:pStyle w:val="Default"/>
        <w:numPr>
          <w:ilvl w:val="0"/>
          <w:numId w:val="4"/>
        </w:numPr>
        <w:jc w:val="both"/>
      </w:pPr>
      <w:r w:rsidRPr="00E65CE1">
        <w:rPr>
          <w:rFonts w:eastAsia="Times New Roman"/>
          <w:kern w:val="36"/>
        </w:rPr>
        <w:t>Приказ Министерства образования и науки Российской Федерации от 29 августа 2013 г. № 1008 «</w:t>
      </w:r>
      <w:r w:rsidR="0030386F" w:rsidRPr="00E65CE1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Pr="00E65CE1">
        <w:rPr>
          <w:rFonts w:eastAsia="Times New Roman"/>
        </w:rPr>
        <w:t>»</w:t>
      </w:r>
      <w:r w:rsidR="0030386F" w:rsidRPr="00E65CE1">
        <w:rPr>
          <w:rFonts w:eastAsia="Times New Roman"/>
          <w:kern w:val="36"/>
        </w:rPr>
        <w:t>;</w:t>
      </w:r>
    </w:p>
    <w:p w:rsidR="0030386F" w:rsidRPr="00E65CE1" w:rsidRDefault="0030386F" w:rsidP="00F8613F">
      <w:pPr>
        <w:pStyle w:val="Default"/>
        <w:numPr>
          <w:ilvl w:val="0"/>
          <w:numId w:val="4"/>
        </w:numPr>
        <w:jc w:val="both"/>
      </w:pPr>
      <w:r w:rsidRPr="00E65CE1">
        <w:t xml:space="preserve">Государственная программа РФ «Развитие образования на 2013-2020 годы»;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Программа развития воспитательной компоненты в общеобразовательных учреждениях;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Концепция долгосрочного социально-экономического развития до 2020 года, раздел III «Образование» (одобрена Правительством РФ 1 октября 2008 г., протокол №36);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Концепция общенациональной системы выявления и развития молодых талантов (утверждена Президентом РФ 03.04.12 № ПР-827);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Письмо Минобразования РФ «О примерных требованиях к программам дополнительного образования детей» от 11.12.2006 № 06-1844;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Письмо Минобразования РФ от 12.07.2000 № 22-06-788 «О создании безопасных условий жизнедеятельности обучающихся в образовательных учреждениях»;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Письмо Минобразования РФ от 13.11.2000 № 813/28-16 «О рекомендациях для организаторов работы с детьми и подростками по месту жительства в современных условиях»;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Концепция «Воспитание </w:t>
      </w:r>
      <w:proofErr w:type="spellStart"/>
      <w:r w:rsidRPr="00E65CE1">
        <w:t>Оренбуржца</w:t>
      </w:r>
      <w:proofErr w:type="spellEnd"/>
      <w:r w:rsidRPr="00E65CE1">
        <w:t xml:space="preserve"> XXI века»; </w:t>
      </w:r>
    </w:p>
    <w:p w:rsidR="0030386F" w:rsidRPr="00E65CE1" w:rsidRDefault="0030386F" w:rsidP="00C263E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E65CE1">
        <w:t>Устав МАУДО «ЦРТДЮ «Созвездие» г. Орска»,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</w:pPr>
      <w:r w:rsidRPr="00E65CE1">
        <w:t xml:space="preserve">Учебный план; </w:t>
      </w:r>
    </w:p>
    <w:p w:rsidR="0030386F" w:rsidRPr="00E65CE1" w:rsidRDefault="00F8613F" w:rsidP="00C263E1">
      <w:pPr>
        <w:pStyle w:val="Default"/>
        <w:numPr>
          <w:ilvl w:val="0"/>
          <w:numId w:val="4"/>
        </w:numPr>
      </w:pPr>
      <w:r w:rsidRPr="00E65CE1">
        <w:t>Д</w:t>
      </w:r>
      <w:r w:rsidR="0030386F" w:rsidRPr="00E65CE1">
        <w:t xml:space="preserve">ополнительные </w:t>
      </w:r>
      <w:r w:rsidRPr="00E65CE1">
        <w:t xml:space="preserve">общеобразовательные </w:t>
      </w:r>
      <w:r w:rsidR="0030386F" w:rsidRPr="00E65CE1">
        <w:t xml:space="preserve"> программы;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</w:pPr>
      <w:r w:rsidRPr="00E65CE1">
        <w:t>Программа развития МАУДО «ЦРТДЮ «Созвездие» г. Орска» на 201</w:t>
      </w:r>
      <w:r w:rsidR="00F8613F" w:rsidRPr="00E65CE1">
        <w:t>6</w:t>
      </w:r>
      <w:r w:rsidRPr="00E65CE1">
        <w:t>-20</w:t>
      </w:r>
      <w:r w:rsidR="00F8613F" w:rsidRPr="00E65CE1">
        <w:t>20</w:t>
      </w:r>
      <w:r w:rsidRPr="00E65CE1">
        <w:t xml:space="preserve"> годы; </w:t>
      </w:r>
    </w:p>
    <w:p w:rsidR="0030386F" w:rsidRPr="00E65CE1" w:rsidRDefault="0030386F" w:rsidP="00C263E1">
      <w:pPr>
        <w:pStyle w:val="Default"/>
        <w:numPr>
          <w:ilvl w:val="0"/>
          <w:numId w:val="4"/>
        </w:numPr>
        <w:jc w:val="both"/>
      </w:pPr>
      <w:r w:rsidRPr="00E65CE1">
        <w:t xml:space="preserve">Сетевые  договоры с образовательными учреждениями на оказание дополнительных образовательных услуг. </w:t>
      </w:r>
    </w:p>
    <w:p w:rsidR="0030386F" w:rsidRPr="00E65CE1" w:rsidRDefault="0030386F" w:rsidP="00C263E1">
      <w:pPr>
        <w:pStyle w:val="a3"/>
        <w:numPr>
          <w:ilvl w:val="0"/>
          <w:numId w:val="4"/>
        </w:numPr>
        <w:tabs>
          <w:tab w:val="left" w:pos="0"/>
        </w:tabs>
        <w:jc w:val="both"/>
      </w:pPr>
      <w:r w:rsidRPr="00E65CE1">
        <w:t>Локальные акты, регламентирующие образовательную деятельность в учреждении.</w:t>
      </w:r>
    </w:p>
    <w:p w:rsidR="00082F33" w:rsidRPr="00E65CE1" w:rsidRDefault="00660A18" w:rsidP="00082F33">
      <w:pPr>
        <w:tabs>
          <w:tab w:val="left" w:pos="0"/>
        </w:tabs>
        <w:ind w:firstLine="851"/>
        <w:jc w:val="both"/>
      </w:pPr>
      <w:r w:rsidRPr="00E65CE1">
        <w:lastRenderedPageBreak/>
        <w:t xml:space="preserve">Образовательная программа </w:t>
      </w:r>
      <w:r w:rsidR="00082F33" w:rsidRPr="00E65CE1">
        <w:t>сформирована</w:t>
      </w:r>
      <w:r w:rsidRPr="00E65CE1">
        <w:t xml:space="preserve"> на концептуальных </w:t>
      </w:r>
      <w:proofErr w:type="gramStart"/>
      <w:r w:rsidRPr="00E65CE1">
        <w:t>основах  Программы</w:t>
      </w:r>
      <w:proofErr w:type="gramEnd"/>
      <w:r w:rsidRPr="00E65CE1">
        <w:t xml:space="preserve"> развития  </w:t>
      </w:r>
      <w:r w:rsidR="00082F33" w:rsidRPr="00E65CE1">
        <w:t>МАУДО «ЦРТДЮ «Созвездие» г. Орска» на 201</w:t>
      </w:r>
      <w:r w:rsidR="00F8613F" w:rsidRPr="00E65CE1">
        <w:t>6</w:t>
      </w:r>
      <w:r w:rsidR="00082F33" w:rsidRPr="00E65CE1">
        <w:t>-20</w:t>
      </w:r>
      <w:r w:rsidR="00F8613F" w:rsidRPr="00E65CE1">
        <w:t>20</w:t>
      </w:r>
      <w:r w:rsidR="00082F33" w:rsidRPr="00E65CE1">
        <w:t xml:space="preserve"> гг</w:t>
      </w:r>
      <w:r w:rsidR="00F8613F" w:rsidRPr="00E65CE1">
        <w:t>.</w:t>
      </w:r>
      <w:r w:rsidRPr="00E65CE1">
        <w:t xml:space="preserve">, конкретизирует и дополняет ее. </w:t>
      </w:r>
    </w:p>
    <w:p w:rsidR="00082F33" w:rsidRPr="00E65CE1" w:rsidRDefault="00660A18" w:rsidP="00082F33">
      <w:pPr>
        <w:tabs>
          <w:tab w:val="left" w:pos="0"/>
        </w:tabs>
        <w:ind w:firstLine="851"/>
        <w:jc w:val="both"/>
      </w:pPr>
      <w:r w:rsidRPr="00E65CE1">
        <w:t xml:space="preserve">Содержание образовательной  программы базируется на достижениях общемировой культуры и Российских культурных традиций, отвечает задачам становления гражданского общества и правового государства, культурно-национальным особенностям </w:t>
      </w:r>
      <w:r w:rsidR="00082F33" w:rsidRPr="00E65CE1">
        <w:t>Оренбургской области</w:t>
      </w:r>
      <w:r w:rsidRPr="00E65CE1">
        <w:t xml:space="preserve">. Учитывает разный уровень развития </w:t>
      </w:r>
      <w:r w:rsidR="00082F33" w:rsidRPr="00E65CE1">
        <w:t>обучающихся</w:t>
      </w:r>
      <w:r w:rsidRPr="00E65CE1">
        <w:t xml:space="preserve">. </w:t>
      </w:r>
    </w:p>
    <w:p w:rsidR="00082F33" w:rsidRPr="00E65CE1" w:rsidRDefault="00F8613F" w:rsidP="00082F33">
      <w:pPr>
        <w:tabs>
          <w:tab w:val="left" w:pos="0"/>
        </w:tabs>
        <w:ind w:firstLine="851"/>
        <w:jc w:val="both"/>
      </w:pPr>
      <w:r w:rsidRPr="00E65CE1">
        <w:t>Образовательная программа МАУДО</w:t>
      </w:r>
      <w:r w:rsidR="00082F33" w:rsidRPr="00E65CE1">
        <w:t xml:space="preserve"> «ЦРТДЮ «Созвездие» г. Орска» определяет цели, задачи, планируемые результаты, содержание и организацию образовательного процесса и направлена на формирование общей культуры обучающихся, духовно-нравственное, социальное, личностное и интеллектуальное развитие, обеспечивающее их социальную успешность, развитие творческих способностей</w:t>
      </w:r>
      <w:r w:rsidR="00713462" w:rsidRPr="00E65CE1">
        <w:t>, сохранение и укрепление здоровья.</w:t>
      </w:r>
    </w:p>
    <w:p w:rsidR="00713462" w:rsidRPr="00E65CE1" w:rsidRDefault="00713462" w:rsidP="00082F33">
      <w:pPr>
        <w:tabs>
          <w:tab w:val="left" w:pos="0"/>
        </w:tabs>
        <w:ind w:firstLine="851"/>
        <w:jc w:val="both"/>
      </w:pPr>
      <w:r w:rsidRPr="00E65CE1">
        <w:t>Программа разработана с учетом образовательных потребностей и запросов участников образовательного процесса.</w:t>
      </w:r>
    </w:p>
    <w:p w:rsidR="00713462" w:rsidRPr="00E65CE1" w:rsidRDefault="00713462" w:rsidP="00713462">
      <w:pPr>
        <w:tabs>
          <w:tab w:val="left" w:pos="0"/>
        </w:tabs>
        <w:ind w:firstLine="851"/>
        <w:jc w:val="both"/>
      </w:pPr>
      <w:r w:rsidRPr="00E65CE1">
        <w:t>Образовательная программа МАУДО «ЦРТДЮ «Созвездие» г. Орска» адресована всем субъектам образовательного процесса и социальным партнерам учреждения:</w:t>
      </w:r>
    </w:p>
    <w:p w:rsidR="00713462" w:rsidRPr="00E65CE1" w:rsidRDefault="00713462" w:rsidP="00C263E1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E65CE1">
        <w:t>администрации центра (для реализации путей развития Центра),</w:t>
      </w:r>
    </w:p>
    <w:p w:rsidR="00713462" w:rsidRPr="00E65CE1" w:rsidRDefault="00713462" w:rsidP="00C263E1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E65CE1">
        <w:t>педагогическому коллективу,</w:t>
      </w:r>
    </w:p>
    <w:p w:rsidR="00713462" w:rsidRPr="00E65CE1" w:rsidRDefault="00713462" w:rsidP="00C263E1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E65CE1">
        <w:t>родителям обучающихся (для удовлетворения информационных запросов о содержании дополнительного образования, путях реализации целей дополнительного образования, соответствующих особенностям и возможностям Центра, о задачах учреждения по повышению качества дополнительного образования; для развития продуктивных отношений между Центром и родителями),</w:t>
      </w:r>
    </w:p>
    <w:p w:rsidR="00713462" w:rsidRPr="00E65CE1" w:rsidRDefault="00713462" w:rsidP="00C263E1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E65CE1">
        <w:t>обучающимся Центра (для удовлетворения информационных запросов),</w:t>
      </w:r>
    </w:p>
    <w:p w:rsidR="00713462" w:rsidRPr="00E65CE1" w:rsidRDefault="00713462" w:rsidP="00C263E1">
      <w:pPr>
        <w:pStyle w:val="a3"/>
        <w:numPr>
          <w:ilvl w:val="0"/>
          <w:numId w:val="5"/>
        </w:numPr>
        <w:tabs>
          <w:tab w:val="left" w:pos="0"/>
        </w:tabs>
        <w:jc w:val="both"/>
      </w:pPr>
      <w:r w:rsidRPr="00E65CE1">
        <w:t>социальным партнерам Центра</w:t>
      </w:r>
      <w:r w:rsidR="00DE0E72" w:rsidRPr="00E65CE1">
        <w:t xml:space="preserve"> на основе сетевых договоров</w:t>
      </w:r>
      <w:r w:rsidRPr="00E65CE1">
        <w:t>: образовательным учреждениям (в организации дополнительного образования  в школах педагогическими работниками Центра</w:t>
      </w:r>
      <w:r w:rsidR="00DE0E72" w:rsidRPr="00E65CE1">
        <w:t>); учреждениям культуры и спорта (в предоставлении творческих выступлений объединений  и реализации совместных проектов); средним и высшим учебным заведениям (для реализации совместных проектов).</w:t>
      </w:r>
    </w:p>
    <w:p w:rsidR="00DE0E72" w:rsidRPr="00E65CE1" w:rsidRDefault="00DE0E72" w:rsidP="00DE0E72">
      <w:pPr>
        <w:tabs>
          <w:tab w:val="left" w:pos="0"/>
        </w:tabs>
        <w:ind w:firstLine="851"/>
        <w:jc w:val="both"/>
      </w:pPr>
      <w:r w:rsidRPr="00E65CE1">
        <w:t xml:space="preserve">Исходя из адресанта программы, ее презентация предоставляется на </w:t>
      </w:r>
      <w:r w:rsidR="00780C8D" w:rsidRPr="00E65CE1">
        <w:t>П</w:t>
      </w:r>
      <w:r w:rsidRPr="00E65CE1">
        <w:t xml:space="preserve">едагогическом </w:t>
      </w:r>
      <w:r w:rsidR="00780C8D" w:rsidRPr="00E65CE1">
        <w:t>с</w:t>
      </w:r>
      <w:r w:rsidRPr="00E65CE1">
        <w:t xml:space="preserve">овете </w:t>
      </w:r>
      <w:r w:rsidR="00780C8D" w:rsidRPr="00E65CE1">
        <w:t>Ц</w:t>
      </w:r>
      <w:r w:rsidRPr="00E65CE1">
        <w:t>ентра и сайте учреждения.</w:t>
      </w:r>
    </w:p>
    <w:p w:rsidR="00DE0E72" w:rsidRPr="00E65CE1" w:rsidRDefault="00DE0E72" w:rsidP="00DE0E72">
      <w:pPr>
        <w:tabs>
          <w:tab w:val="left" w:pos="0"/>
        </w:tabs>
        <w:ind w:firstLine="851"/>
        <w:jc w:val="both"/>
      </w:pPr>
      <w:r w:rsidRPr="00E65CE1">
        <w:t>В подготовке программы участвовали:</w:t>
      </w:r>
    </w:p>
    <w:p w:rsidR="00DE0E72" w:rsidRPr="00E65CE1" w:rsidRDefault="00DE0E72" w:rsidP="00C263E1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E65CE1">
        <w:t>администрация Центра;</w:t>
      </w:r>
    </w:p>
    <w:p w:rsidR="00DE0E72" w:rsidRPr="00E65CE1" w:rsidRDefault="00DE0E72" w:rsidP="00C263E1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E65CE1">
        <w:t>методический совет учреждения;</w:t>
      </w:r>
    </w:p>
    <w:p w:rsidR="00DE0E72" w:rsidRPr="00E65CE1" w:rsidRDefault="00DE0E72" w:rsidP="00C263E1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E65CE1">
        <w:t>члены педагогического коллектива.</w:t>
      </w:r>
    </w:p>
    <w:p w:rsidR="00DB3AEA" w:rsidRPr="00E65CE1" w:rsidRDefault="00DE0E72" w:rsidP="0030386F">
      <w:pPr>
        <w:tabs>
          <w:tab w:val="left" w:pos="0"/>
        </w:tabs>
        <w:ind w:firstLine="851"/>
        <w:jc w:val="both"/>
      </w:pPr>
      <w:r w:rsidRPr="00E65CE1">
        <w:t xml:space="preserve">Программа рассмотрена  на  </w:t>
      </w:r>
      <w:r w:rsidR="00F8613F" w:rsidRPr="00E65CE1">
        <w:t>П</w:t>
      </w:r>
      <w:r w:rsidRPr="00E65CE1">
        <w:t>едагоги</w:t>
      </w:r>
      <w:r w:rsidR="00F8613F" w:rsidRPr="00E65CE1">
        <w:t>ческом С</w:t>
      </w:r>
      <w:r w:rsidRPr="00E65CE1">
        <w:t>овете и утверждена директором Центра.</w:t>
      </w:r>
    </w:p>
    <w:p w:rsidR="007A6DFD" w:rsidRPr="00E65CE1" w:rsidRDefault="007A6DFD" w:rsidP="00C60020">
      <w:pPr>
        <w:pStyle w:val="Default"/>
        <w:jc w:val="center"/>
        <w:rPr>
          <w:b/>
          <w:bCs/>
        </w:rPr>
      </w:pPr>
    </w:p>
    <w:p w:rsidR="0030386F" w:rsidRPr="00E65CE1" w:rsidRDefault="0030386F" w:rsidP="00C60020">
      <w:pPr>
        <w:pStyle w:val="Default"/>
        <w:jc w:val="center"/>
        <w:rPr>
          <w:b/>
          <w:bCs/>
        </w:rPr>
      </w:pPr>
    </w:p>
    <w:p w:rsidR="00F25F9B" w:rsidRPr="00E65CE1" w:rsidRDefault="00F25F9B" w:rsidP="00C60020">
      <w:pPr>
        <w:pStyle w:val="Default"/>
        <w:jc w:val="center"/>
        <w:rPr>
          <w:b/>
          <w:bCs/>
        </w:rPr>
      </w:pPr>
    </w:p>
    <w:p w:rsidR="00A95505" w:rsidRPr="00E65CE1" w:rsidRDefault="00DE0E72" w:rsidP="00C60020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t>ИНФОРМАЦИОННАЯ СПРАВКА.</w:t>
      </w:r>
    </w:p>
    <w:p w:rsidR="001B2C81" w:rsidRPr="00E65CE1" w:rsidRDefault="001B2C81" w:rsidP="00C60020">
      <w:pPr>
        <w:pStyle w:val="Default"/>
        <w:jc w:val="center"/>
      </w:pPr>
    </w:p>
    <w:p w:rsidR="00A95505" w:rsidRPr="00E65CE1" w:rsidRDefault="00DE0E72" w:rsidP="00C60020">
      <w:pPr>
        <w:pStyle w:val="Default"/>
        <w:jc w:val="both"/>
      </w:pPr>
      <w:r w:rsidRPr="00E65CE1">
        <w:rPr>
          <w:b/>
        </w:rPr>
        <w:t>Полное наименование учреждения</w:t>
      </w:r>
      <w:r w:rsidRPr="00E65CE1">
        <w:t xml:space="preserve"> муниципальное автономное учреждение дополнительного образования «Центр развития творчества детей и юношества «Созвездие» г. Орска»</w:t>
      </w:r>
    </w:p>
    <w:p w:rsidR="00A95505" w:rsidRPr="00E65CE1" w:rsidRDefault="00A95505" w:rsidP="00F611E7">
      <w:pPr>
        <w:pStyle w:val="2"/>
        <w:ind w:left="0" w:firstLine="0"/>
        <w:jc w:val="both"/>
        <w:rPr>
          <w:sz w:val="24"/>
        </w:rPr>
      </w:pPr>
      <w:r w:rsidRPr="00E65CE1">
        <w:rPr>
          <w:b/>
          <w:bCs/>
          <w:sz w:val="24"/>
        </w:rPr>
        <w:t xml:space="preserve">Юридический адрес: </w:t>
      </w:r>
      <w:proofErr w:type="gramStart"/>
      <w:r w:rsidR="00F611E7" w:rsidRPr="00E65CE1">
        <w:rPr>
          <w:i w:val="0"/>
          <w:sz w:val="24"/>
        </w:rPr>
        <w:t>462408  Оренбургская</w:t>
      </w:r>
      <w:proofErr w:type="gramEnd"/>
      <w:r w:rsidR="00F611E7" w:rsidRPr="00E65CE1">
        <w:rPr>
          <w:i w:val="0"/>
          <w:sz w:val="24"/>
        </w:rPr>
        <w:t xml:space="preserve"> область, г. Орск, ул. </w:t>
      </w:r>
      <w:proofErr w:type="spellStart"/>
      <w:r w:rsidR="00F611E7" w:rsidRPr="00E65CE1">
        <w:rPr>
          <w:i w:val="0"/>
          <w:sz w:val="24"/>
        </w:rPr>
        <w:t>Шелухина</w:t>
      </w:r>
      <w:proofErr w:type="spellEnd"/>
      <w:r w:rsidR="00F611E7" w:rsidRPr="00E65CE1">
        <w:rPr>
          <w:i w:val="0"/>
          <w:sz w:val="24"/>
        </w:rPr>
        <w:t xml:space="preserve"> , 11А</w:t>
      </w:r>
    </w:p>
    <w:p w:rsidR="00A95505" w:rsidRPr="00E65CE1" w:rsidRDefault="00A95505" w:rsidP="00C60020">
      <w:pPr>
        <w:pStyle w:val="Default"/>
        <w:jc w:val="both"/>
      </w:pPr>
      <w:r w:rsidRPr="00E65CE1">
        <w:rPr>
          <w:b/>
          <w:bCs/>
        </w:rPr>
        <w:t xml:space="preserve">Телефон: </w:t>
      </w:r>
      <w:r w:rsidR="00F611E7" w:rsidRPr="00E65CE1">
        <w:t>8 (3537) 20-34-64</w:t>
      </w:r>
    </w:p>
    <w:p w:rsidR="00A95505" w:rsidRPr="00E65CE1" w:rsidRDefault="00A95505" w:rsidP="00C60020">
      <w:pPr>
        <w:pStyle w:val="Default"/>
        <w:jc w:val="both"/>
      </w:pPr>
      <w:r w:rsidRPr="00E65CE1">
        <w:rPr>
          <w:b/>
          <w:bCs/>
        </w:rPr>
        <w:t xml:space="preserve">Учредитель: </w:t>
      </w:r>
      <w:r w:rsidR="00F611E7" w:rsidRPr="00E65CE1">
        <w:t>Управление образования а</w:t>
      </w:r>
      <w:r w:rsidRPr="00E65CE1">
        <w:t xml:space="preserve">дминистрации города </w:t>
      </w:r>
      <w:r w:rsidR="00F611E7" w:rsidRPr="00E65CE1">
        <w:t>Орска</w:t>
      </w:r>
      <w:r w:rsidRPr="00E65CE1">
        <w:t xml:space="preserve"> </w:t>
      </w:r>
    </w:p>
    <w:p w:rsidR="00F611E7" w:rsidRPr="00E65CE1" w:rsidRDefault="00A95505" w:rsidP="00C60020">
      <w:pPr>
        <w:pStyle w:val="Default"/>
        <w:jc w:val="both"/>
      </w:pPr>
      <w:r w:rsidRPr="00E65CE1">
        <w:rPr>
          <w:b/>
          <w:bCs/>
        </w:rPr>
        <w:t>Лицензия</w:t>
      </w:r>
      <w:r w:rsidRPr="00E65CE1">
        <w:t>: серия</w:t>
      </w:r>
      <w:r w:rsidR="00F611E7" w:rsidRPr="00E65CE1">
        <w:t xml:space="preserve">  56ЛО1 № 000</w:t>
      </w:r>
      <w:r w:rsidR="00996100" w:rsidRPr="00E65CE1">
        <w:t>4770</w:t>
      </w:r>
      <w:r w:rsidR="00F611E7" w:rsidRPr="00E65CE1">
        <w:t xml:space="preserve"> </w:t>
      </w:r>
      <w:r w:rsidRPr="00E65CE1">
        <w:t xml:space="preserve">регистрационный </w:t>
      </w:r>
      <w:r w:rsidR="00F611E7" w:rsidRPr="00E65CE1">
        <w:t xml:space="preserve">№ </w:t>
      </w:r>
      <w:r w:rsidR="00996100" w:rsidRPr="00E65CE1">
        <w:t>2826</w:t>
      </w:r>
      <w:r w:rsidR="00F611E7" w:rsidRPr="00E65CE1">
        <w:t xml:space="preserve"> </w:t>
      </w:r>
      <w:r w:rsidRPr="00E65CE1">
        <w:t xml:space="preserve">от </w:t>
      </w:r>
      <w:r w:rsidR="00996100" w:rsidRPr="00E65CE1">
        <w:t>0</w:t>
      </w:r>
      <w:r w:rsidR="00F611E7" w:rsidRPr="00E65CE1">
        <w:t>6</w:t>
      </w:r>
      <w:r w:rsidRPr="00E65CE1">
        <w:t>.</w:t>
      </w:r>
      <w:r w:rsidR="00F611E7" w:rsidRPr="00E65CE1">
        <w:t>0</w:t>
      </w:r>
      <w:r w:rsidR="00996100" w:rsidRPr="00E65CE1">
        <w:t>6</w:t>
      </w:r>
      <w:r w:rsidRPr="00E65CE1">
        <w:t>.20</w:t>
      </w:r>
      <w:r w:rsidR="00F611E7" w:rsidRPr="00E65CE1">
        <w:t>1</w:t>
      </w:r>
      <w:r w:rsidR="00996100" w:rsidRPr="00E65CE1">
        <w:t>6</w:t>
      </w:r>
      <w:r w:rsidRPr="00E65CE1">
        <w:t xml:space="preserve"> г., выдана </w:t>
      </w:r>
      <w:r w:rsidR="00F611E7" w:rsidRPr="00E65CE1">
        <w:t>Министерством образования Оренбургской области с</w:t>
      </w:r>
      <w:r w:rsidRPr="00E65CE1">
        <w:t xml:space="preserve"> Приложение</w:t>
      </w:r>
      <w:r w:rsidR="00F611E7" w:rsidRPr="00E65CE1">
        <w:t>м</w:t>
      </w:r>
      <w:r w:rsidRPr="00E65CE1">
        <w:t xml:space="preserve">. </w:t>
      </w:r>
    </w:p>
    <w:p w:rsidR="0027328C" w:rsidRPr="00E65CE1" w:rsidRDefault="0027328C" w:rsidP="002732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65CE1">
        <w:rPr>
          <w:color w:val="000000"/>
        </w:rPr>
        <w:t>Е</w:t>
      </w:r>
      <w:r w:rsidRPr="00E65CE1">
        <w:rPr>
          <w:color w:val="000000"/>
          <w:lang w:val="en-US"/>
        </w:rPr>
        <w:t xml:space="preserve">-mail: </w:t>
      </w:r>
      <w:hyperlink r:id="rId7" w:history="1">
        <w:r w:rsidRPr="00E65CE1">
          <w:rPr>
            <w:rStyle w:val="a5"/>
            <w:lang w:val="en-US"/>
          </w:rPr>
          <w:t>cdt-orsk@yandex.ru</w:t>
        </w:r>
      </w:hyperlink>
      <w:r w:rsidRPr="00E65CE1">
        <w:rPr>
          <w:color w:val="000000"/>
          <w:lang w:val="en-US"/>
        </w:rPr>
        <w:t>,  web-</w:t>
      </w:r>
      <w:r w:rsidRPr="00E65CE1">
        <w:rPr>
          <w:color w:val="000000"/>
        </w:rPr>
        <w:t>ресурс</w:t>
      </w:r>
      <w:r w:rsidRPr="00E65CE1">
        <w:rPr>
          <w:color w:val="000000"/>
          <w:lang w:val="en-US"/>
        </w:rPr>
        <w:t xml:space="preserve">: </w:t>
      </w:r>
      <w:hyperlink r:id="rId8" w:history="1">
        <w:r w:rsidRPr="00E65CE1">
          <w:rPr>
            <w:rStyle w:val="a5"/>
            <w:lang w:val="en-US"/>
          </w:rPr>
          <w:t>www.sozvezdie.ru</w:t>
        </w:r>
      </w:hyperlink>
      <w:r w:rsidRPr="00E65CE1">
        <w:rPr>
          <w:color w:val="000000"/>
          <w:lang w:val="en-US"/>
        </w:rPr>
        <w:t xml:space="preserve"> </w:t>
      </w:r>
    </w:p>
    <w:p w:rsidR="0027328C" w:rsidRPr="00E65CE1" w:rsidRDefault="0027328C" w:rsidP="00C60020">
      <w:pPr>
        <w:pStyle w:val="Default"/>
        <w:jc w:val="both"/>
        <w:rPr>
          <w:lang w:val="en-US"/>
        </w:rPr>
      </w:pPr>
    </w:p>
    <w:p w:rsidR="00F611E7" w:rsidRPr="00E65CE1" w:rsidRDefault="00415413" w:rsidP="00C60020">
      <w:pPr>
        <w:pStyle w:val="Default"/>
        <w:jc w:val="both"/>
        <w:rPr>
          <w:b/>
        </w:rPr>
      </w:pPr>
      <w:r w:rsidRPr="00E65CE1">
        <w:rPr>
          <w:b/>
        </w:rPr>
        <w:t>Историческ</w:t>
      </w:r>
      <w:r w:rsidR="00B00C3F" w:rsidRPr="00E65CE1">
        <w:rPr>
          <w:b/>
        </w:rPr>
        <w:t>ая</w:t>
      </w:r>
      <w:r w:rsidRPr="00E65CE1">
        <w:rPr>
          <w:b/>
        </w:rPr>
        <w:t xml:space="preserve"> </w:t>
      </w:r>
      <w:r w:rsidR="00B00C3F" w:rsidRPr="00E65CE1">
        <w:rPr>
          <w:b/>
        </w:rPr>
        <w:t>справка</w:t>
      </w:r>
      <w:r w:rsidRPr="00E65CE1">
        <w:rPr>
          <w:b/>
        </w:rPr>
        <w:t xml:space="preserve"> учреждения. </w:t>
      </w:r>
    </w:p>
    <w:p w:rsidR="0027328C" w:rsidRPr="00E65CE1" w:rsidRDefault="00B00C3F" w:rsidP="00415413">
      <w:pPr>
        <w:pStyle w:val="Default"/>
        <w:jc w:val="both"/>
      </w:pPr>
      <w:r w:rsidRPr="00E65CE1">
        <w:t>Год образования</w:t>
      </w:r>
      <w:r w:rsidR="0027328C" w:rsidRPr="00E65CE1">
        <w:t>:</w:t>
      </w:r>
    </w:p>
    <w:p w:rsidR="00415413" w:rsidRPr="00E65CE1" w:rsidRDefault="00415413" w:rsidP="00415413">
      <w:pPr>
        <w:pStyle w:val="Default"/>
        <w:jc w:val="both"/>
      </w:pPr>
      <w:r w:rsidRPr="00E65CE1">
        <w:lastRenderedPageBreak/>
        <w:t xml:space="preserve">7 марта 1937 года </w:t>
      </w:r>
      <w:r w:rsidR="0027328C" w:rsidRPr="00E65CE1">
        <w:t>-</w:t>
      </w:r>
      <w:r w:rsidRPr="00E65CE1">
        <w:t xml:space="preserve"> первое внешкольное учреждение </w:t>
      </w:r>
      <w:r w:rsidR="0027328C" w:rsidRPr="00E65CE1">
        <w:t xml:space="preserve">в городе Орске </w:t>
      </w:r>
      <w:r w:rsidRPr="00E65CE1">
        <w:t>– Дом пионеров.</w:t>
      </w:r>
    </w:p>
    <w:p w:rsidR="00996100" w:rsidRPr="00E65CE1" w:rsidRDefault="00996100" w:rsidP="00415413">
      <w:pPr>
        <w:pStyle w:val="Default"/>
        <w:jc w:val="both"/>
      </w:pPr>
      <w:r w:rsidRPr="00E65CE1">
        <w:t>13 марта.1993 года – учреждение получило государственную регистрацию.</w:t>
      </w:r>
    </w:p>
    <w:p w:rsidR="00B00C3F" w:rsidRPr="00E65CE1" w:rsidRDefault="00B00C3F" w:rsidP="00415413">
      <w:pPr>
        <w:pStyle w:val="Default"/>
        <w:jc w:val="both"/>
      </w:pPr>
      <w:r w:rsidRPr="00E65CE1">
        <w:t>Преобразования</w:t>
      </w:r>
      <w:r w:rsidR="0027328C" w:rsidRPr="00E65CE1">
        <w:t xml:space="preserve"> учреждения</w:t>
      </w:r>
      <w:r w:rsidRPr="00E65CE1">
        <w:t>:</w:t>
      </w:r>
    </w:p>
    <w:p w:rsidR="00B00C3F" w:rsidRPr="00E65CE1" w:rsidRDefault="00415413" w:rsidP="00C263E1">
      <w:pPr>
        <w:pStyle w:val="Default"/>
        <w:numPr>
          <w:ilvl w:val="0"/>
          <w:numId w:val="7"/>
        </w:numPr>
        <w:jc w:val="both"/>
      </w:pPr>
      <w:r w:rsidRPr="00E65CE1">
        <w:t>9 мая 1937 год Дому пионеров присвоено имя И.В. Сталина</w:t>
      </w:r>
      <w:r w:rsidR="0027328C" w:rsidRPr="00E65CE1">
        <w:t>,</w:t>
      </w:r>
    </w:p>
    <w:p w:rsidR="00B00C3F" w:rsidRPr="00E65CE1" w:rsidRDefault="00B00C3F" w:rsidP="00C263E1">
      <w:pPr>
        <w:pStyle w:val="Default"/>
        <w:numPr>
          <w:ilvl w:val="0"/>
          <w:numId w:val="7"/>
        </w:numPr>
        <w:jc w:val="both"/>
      </w:pPr>
      <w:r w:rsidRPr="00E65CE1">
        <w:t>1962 год   присвоено им</w:t>
      </w:r>
      <w:r w:rsidR="0027328C" w:rsidRPr="00E65CE1">
        <w:t>я пионера-героя Володи Дубинина,</w:t>
      </w:r>
    </w:p>
    <w:p w:rsidR="0027328C" w:rsidRPr="00E65CE1" w:rsidRDefault="0027328C" w:rsidP="00C263E1">
      <w:pPr>
        <w:pStyle w:val="Default"/>
        <w:numPr>
          <w:ilvl w:val="0"/>
          <w:numId w:val="7"/>
        </w:numPr>
        <w:jc w:val="both"/>
      </w:pPr>
      <w:r w:rsidRPr="00E65CE1">
        <w:t>1990 год переименовано в «Центр детского творчества им. В. Дубинина»,</w:t>
      </w:r>
    </w:p>
    <w:p w:rsidR="0027328C" w:rsidRPr="00E65CE1" w:rsidRDefault="0027328C" w:rsidP="00C263E1">
      <w:pPr>
        <w:pStyle w:val="Default"/>
        <w:numPr>
          <w:ilvl w:val="0"/>
          <w:numId w:val="7"/>
        </w:numPr>
        <w:jc w:val="both"/>
      </w:pPr>
      <w:r w:rsidRPr="00E65CE1">
        <w:t xml:space="preserve">2010 год  - </w:t>
      </w:r>
      <w:r w:rsidR="00756E2B" w:rsidRPr="00E65CE1">
        <w:t xml:space="preserve">муниципальное образовательное учреждение дополнительного образования детей </w:t>
      </w:r>
      <w:r w:rsidRPr="00E65CE1">
        <w:t>«Центр развития  творчества детей и юношества «Созвездие»,</w:t>
      </w:r>
    </w:p>
    <w:p w:rsidR="00B00C3F" w:rsidRPr="00E65CE1" w:rsidRDefault="0027328C" w:rsidP="00C263E1">
      <w:pPr>
        <w:pStyle w:val="Default"/>
        <w:numPr>
          <w:ilvl w:val="0"/>
          <w:numId w:val="7"/>
        </w:numPr>
        <w:jc w:val="both"/>
      </w:pPr>
      <w:r w:rsidRPr="00E65CE1">
        <w:t>2012 год –</w:t>
      </w:r>
      <w:r w:rsidR="00756E2B" w:rsidRPr="00E65CE1">
        <w:t xml:space="preserve">  сменился </w:t>
      </w:r>
      <w:proofErr w:type="gramStart"/>
      <w:r w:rsidR="00756E2B" w:rsidRPr="00E65CE1">
        <w:t>статус  -</w:t>
      </w:r>
      <w:proofErr w:type="gramEnd"/>
      <w:r w:rsidR="00756E2B" w:rsidRPr="00E65CE1">
        <w:t xml:space="preserve"> муниципальное образовательное автономное учреждение дополнительного образования детей «Центр развития творчества детей и юношества «Созвездие» г. Орска»</w:t>
      </w:r>
    </w:p>
    <w:p w:rsidR="00996100" w:rsidRPr="00E65CE1" w:rsidRDefault="00996100" w:rsidP="00996100">
      <w:pPr>
        <w:pStyle w:val="Default"/>
        <w:numPr>
          <w:ilvl w:val="0"/>
          <w:numId w:val="7"/>
        </w:numPr>
        <w:jc w:val="both"/>
      </w:pPr>
      <w:r w:rsidRPr="00E65CE1">
        <w:t>2015 год -  муниципальное автономное учреждение дополнительного образования «Центр развития творчества детей и юношества «Созвездие» г. Орска»</w:t>
      </w:r>
    </w:p>
    <w:p w:rsidR="00756E2B" w:rsidRPr="00E65CE1" w:rsidRDefault="00756E2B" w:rsidP="00756E2B">
      <w:pPr>
        <w:pStyle w:val="Default"/>
        <w:jc w:val="both"/>
      </w:pPr>
    </w:p>
    <w:p w:rsidR="00756E2B" w:rsidRPr="00E65CE1" w:rsidRDefault="00996100" w:rsidP="00756E2B">
      <w:pPr>
        <w:pStyle w:val="Default"/>
        <w:ind w:firstLine="851"/>
        <w:jc w:val="both"/>
      </w:pPr>
      <w:r w:rsidRPr="00E65CE1">
        <w:t xml:space="preserve">МАУДО </w:t>
      </w:r>
      <w:r w:rsidR="00756E2B" w:rsidRPr="00E65CE1">
        <w:t>«ЦРТДЮ «Созвездие» г. Орска»</w:t>
      </w:r>
      <w:r w:rsidR="00A95505" w:rsidRPr="00E65CE1">
        <w:t xml:space="preserve"> распол</w:t>
      </w:r>
      <w:r w:rsidR="00756E2B" w:rsidRPr="00E65CE1">
        <w:t xml:space="preserve">ожен в центре Советского района города - это </w:t>
      </w:r>
      <w:proofErr w:type="gramStart"/>
      <w:r w:rsidR="00756E2B" w:rsidRPr="00E65CE1">
        <w:t>автономное  образовательное</w:t>
      </w:r>
      <w:proofErr w:type="gramEnd"/>
      <w:r w:rsidR="00756E2B" w:rsidRPr="00E65CE1">
        <w:t xml:space="preserve"> учреждение дополнительн</w:t>
      </w:r>
      <w:r w:rsidRPr="00E65CE1">
        <w:t xml:space="preserve">ого образования. </w:t>
      </w:r>
      <w:r w:rsidR="00756E2B" w:rsidRPr="00E65CE1">
        <w:t xml:space="preserve">Учреждение является центром организационно-методической работы дополнительного образования детей, координатором крупных социально значимых муниципальных и районных мероприятий.  </w:t>
      </w:r>
    </w:p>
    <w:p w:rsidR="00756E2B" w:rsidRPr="00E65CE1" w:rsidRDefault="00756E2B" w:rsidP="00756E2B">
      <w:pPr>
        <w:pStyle w:val="Default"/>
        <w:ind w:firstLine="851"/>
        <w:jc w:val="both"/>
      </w:pPr>
      <w:r w:rsidRPr="00E65CE1">
        <w:t xml:space="preserve">ЦРТДЮ «Созвездие» имеет в своей структуре </w:t>
      </w:r>
      <w:r w:rsidRPr="00E65CE1">
        <w:rPr>
          <w:b/>
          <w:i/>
        </w:rPr>
        <w:t xml:space="preserve">8 </w:t>
      </w:r>
      <w:r w:rsidR="00A01141" w:rsidRPr="00E65CE1">
        <w:rPr>
          <w:b/>
          <w:i/>
        </w:rPr>
        <w:t xml:space="preserve">структурных подразделений - </w:t>
      </w:r>
      <w:r w:rsidR="00996100" w:rsidRPr="00E65CE1">
        <w:rPr>
          <w:b/>
          <w:i/>
        </w:rPr>
        <w:t xml:space="preserve"> </w:t>
      </w:r>
      <w:r w:rsidRPr="00E65CE1">
        <w:rPr>
          <w:b/>
          <w:i/>
        </w:rPr>
        <w:t xml:space="preserve">детских клубов по месту жительства, </w:t>
      </w:r>
      <w:r w:rsidRPr="00E65CE1">
        <w:t>расположенных во всех микрорайонах Советского района г. Орска.</w:t>
      </w:r>
    </w:p>
    <w:p w:rsidR="00756E2B" w:rsidRPr="00E65CE1" w:rsidRDefault="00756E2B" w:rsidP="00756E2B">
      <w:pPr>
        <w:pStyle w:val="Default"/>
        <w:ind w:firstLine="851"/>
        <w:jc w:val="both"/>
      </w:pPr>
      <w:r w:rsidRPr="00E65CE1">
        <w:t>Деятельность учреждения обеспечивают:</w:t>
      </w:r>
    </w:p>
    <w:p w:rsidR="00756E2B" w:rsidRPr="00E65CE1" w:rsidRDefault="00756E2B" w:rsidP="00C263E1">
      <w:pPr>
        <w:pStyle w:val="a3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color w:val="000000"/>
        </w:rPr>
      </w:pPr>
      <w:r w:rsidRPr="00E65CE1">
        <w:rPr>
          <w:b/>
          <w:i/>
          <w:color w:val="000000"/>
        </w:rPr>
        <w:t xml:space="preserve">5 </w:t>
      </w:r>
      <w:r w:rsidR="00A01141" w:rsidRPr="00E65CE1">
        <w:rPr>
          <w:b/>
          <w:i/>
        </w:rPr>
        <w:t xml:space="preserve">структурных подразделений - </w:t>
      </w:r>
      <w:r w:rsidRPr="00E65CE1">
        <w:rPr>
          <w:b/>
          <w:i/>
          <w:color w:val="000000"/>
        </w:rPr>
        <w:t>отделов</w:t>
      </w:r>
      <w:r w:rsidRPr="00E65CE1">
        <w:rPr>
          <w:color w:val="000000"/>
        </w:rPr>
        <w:t xml:space="preserve"> (художественно-музыкальный «Дебют», художественно-эстетический «Дизайн», общеобразовательный «Развитие», физкультурно-спортивный «Рекорд», </w:t>
      </w:r>
      <w:proofErr w:type="gramStart"/>
      <w:r w:rsidRPr="00E65CE1">
        <w:rPr>
          <w:color w:val="000000"/>
        </w:rPr>
        <w:t>воспитательный  «</w:t>
      </w:r>
      <w:proofErr w:type="gramEnd"/>
      <w:r w:rsidRPr="00E65CE1">
        <w:rPr>
          <w:color w:val="000000"/>
        </w:rPr>
        <w:t>Досуг»).</w:t>
      </w:r>
    </w:p>
    <w:p w:rsidR="00756E2B" w:rsidRPr="00E65CE1" w:rsidRDefault="00756E2B" w:rsidP="00C263E1">
      <w:pPr>
        <w:pStyle w:val="a3"/>
        <w:numPr>
          <w:ilvl w:val="0"/>
          <w:numId w:val="8"/>
        </w:numPr>
        <w:tabs>
          <w:tab w:val="left" w:pos="-284"/>
        </w:tabs>
        <w:jc w:val="both"/>
      </w:pPr>
      <w:r w:rsidRPr="00E65CE1">
        <w:rPr>
          <w:color w:val="000000"/>
        </w:rPr>
        <w:t>Информационно-методический кабинет</w:t>
      </w:r>
      <w:r w:rsidRPr="00E65CE1">
        <w:t>.</w:t>
      </w:r>
    </w:p>
    <w:p w:rsidR="00756E2B" w:rsidRPr="00E65CE1" w:rsidRDefault="00756E2B" w:rsidP="00C263E1">
      <w:pPr>
        <w:pStyle w:val="a3"/>
        <w:numPr>
          <w:ilvl w:val="0"/>
          <w:numId w:val="8"/>
        </w:numPr>
        <w:tabs>
          <w:tab w:val="left" w:pos="-284"/>
        </w:tabs>
        <w:jc w:val="both"/>
      </w:pPr>
      <w:r w:rsidRPr="00E65CE1">
        <w:rPr>
          <w:color w:val="000000"/>
        </w:rPr>
        <w:t>Психологическая служба.</w:t>
      </w:r>
    </w:p>
    <w:p w:rsidR="00756E2B" w:rsidRPr="00E65CE1" w:rsidRDefault="00756E2B" w:rsidP="00C263E1">
      <w:pPr>
        <w:pStyle w:val="a3"/>
        <w:numPr>
          <w:ilvl w:val="0"/>
          <w:numId w:val="8"/>
        </w:numPr>
        <w:tabs>
          <w:tab w:val="left" w:pos="-284"/>
        </w:tabs>
        <w:jc w:val="both"/>
      </w:pPr>
      <w:r w:rsidRPr="00E65CE1">
        <w:t>Служба административно-хозяйственной работы.</w:t>
      </w:r>
    </w:p>
    <w:p w:rsidR="00756E2B" w:rsidRPr="00E65CE1" w:rsidRDefault="00756E2B" w:rsidP="00756E2B">
      <w:pPr>
        <w:pStyle w:val="a3"/>
        <w:tabs>
          <w:tab w:val="left" w:pos="-284"/>
        </w:tabs>
        <w:jc w:val="both"/>
      </w:pPr>
    </w:p>
    <w:p w:rsidR="00756E2B" w:rsidRPr="00E65CE1" w:rsidRDefault="00756E2B" w:rsidP="00756E2B">
      <w:pPr>
        <w:pStyle w:val="a3"/>
        <w:tabs>
          <w:tab w:val="left" w:pos="-284"/>
        </w:tabs>
        <w:jc w:val="both"/>
      </w:pPr>
    </w:p>
    <w:p w:rsidR="00756E2B" w:rsidRPr="00E65CE1" w:rsidRDefault="007A6DFD" w:rsidP="00756E2B">
      <w:pPr>
        <w:pStyle w:val="a3"/>
        <w:tabs>
          <w:tab w:val="left" w:pos="-284"/>
        </w:tabs>
        <w:jc w:val="center"/>
        <w:rPr>
          <w:b/>
        </w:rPr>
      </w:pPr>
      <w:r w:rsidRPr="00E65CE1">
        <w:rPr>
          <w:b/>
        </w:rPr>
        <w:t>КОНЦЕП</w:t>
      </w:r>
      <w:r w:rsidR="00F4238E" w:rsidRPr="00E65CE1">
        <w:rPr>
          <w:b/>
        </w:rPr>
        <w:t>ТУАЛЬНЫЕ ОСНОВЫ</w:t>
      </w:r>
      <w:r w:rsidRPr="00E65CE1">
        <w:rPr>
          <w:b/>
        </w:rPr>
        <w:t xml:space="preserve">  </w:t>
      </w:r>
      <w:r w:rsidR="00756E2B" w:rsidRPr="00E65CE1">
        <w:rPr>
          <w:b/>
        </w:rPr>
        <w:t>ПРОГРАММ</w:t>
      </w:r>
      <w:r w:rsidRPr="00E65CE1">
        <w:rPr>
          <w:b/>
        </w:rPr>
        <w:t>Ы</w:t>
      </w:r>
      <w:r w:rsidR="00756E2B" w:rsidRPr="00E65CE1">
        <w:rPr>
          <w:b/>
        </w:rPr>
        <w:t>.</w:t>
      </w:r>
    </w:p>
    <w:p w:rsidR="001B2C81" w:rsidRPr="00E65CE1" w:rsidRDefault="001B2C81" w:rsidP="00756E2B">
      <w:pPr>
        <w:pStyle w:val="a3"/>
        <w:tabs>
          <w:tab w:val="left" w:pos="-284"/>
        </w:tabs>
        <w:jc w:val="center"/>
        <w:rPr>
          <w:b/>
        </w:rPr>
      </w:pPr>
    </w:p>
    <w:p w:rsidR="0030386F" w:rsidRPr="00E65CE1" w:rsidRDefault="007A6DFD" w:rsidP="0030386F">
      <w:pPr>
        <w:pStyle w:val="Default"/>
        <w:ind w:firstLine="851"/>
        <w:jc w:val="both"/>
      </w:pPr>
      <w:r w:rsidRPr="00E65CE1">
        <w:t xml:space="preserve">Под дополнительным образованием понимается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(ФЗ «Об образовании в Российской Федерации» от 29.12.12 года № 273-ФЗ, ст. 2, п. 14). </w:t>
      </w:r>
    </w:p>
    <w:p w:rsidR="007A6DFD" w:rsidRPr="00E65CE1" w:rsidRDefault="007A6DFD" w:rsidP="0030386F">
      <w:pPr>
        <w:pStyle w:val="Default"/>
        <w:ind w:firstLine="851"/>
        <w:jc w:val="both"/>
      </w:pPr>
      <w:r w:rsidRPr="00E65CE1">
        <w:t xml:space="preserve">Отличительными особенностями дополнительного образования детей являются: </w:t>
      </w:r>
    </w:p>
    <w:p w:rsidR="0030386F" w:rsidRPr="00E65CE1" w:rsidRDefault="007A6DFD" w:rsidP="00C263E1">
      <w:pPr>
        <w:pStyle w:val="Default"/>
        <w:numPr>
          <w:ilvl w:val="0"/>
          <w:numId w:val="12"/>
        </w:numPr>
        <w:jc w:val="both"/>
      </w:pPr>
      <w:r w:rsidRPr="00E65CE1">
        <w:t xml:space="preserve">Создание условий для свободного выбора каждым ребѐнком образовательной области (направления и вида деятельности), педагога. </w:t>
      </w:r>
    </w:p>
    <w:p w:rsidR="0030386F" w:rsidRPr="00E65CE1" w:rsidRDefault="007A6DFD" w:rsidP="00C263E1">
      <w:pPr>
        <w:pStyle w:val="Default"/>
        <w:numPr>
          <w:ilvl w:val="0"/>
          <w:numId w:val="12"/>
        </w:numPr>
        <w:jc w:val="both"/>
      </w:pPr>
      <w:r w:rsidRPr="00E65CE1">
        <w:t xml:space="preserve">Многообразие видов деятельности, удовлетворяющих самые разные интересы, потребности и способности ребенка. </w:t>
      </w:r>
    </w:p>
    <w:p w:rsidR="0030386F" w:rsidRPr="00E65CE1" w:rsidRDefault="0030386F" w:rsidP="00C263E1">
      <w:pPr>
        <w:pStyle w:val="Default"/>
        <w:numPr>
          <w:ilvl w:val="0"/>
          <w:numId w:val="12"/>
        </w:numPr>
        <w:jc w:val="both"/>
      </w:pPr>
      <w:r w:rsidRPr="00E65CE1">
        <w:t xml:space="preserve">Системно </w:t>
      </w:r>
      <w:r w:rsidR="007A6DFD" w:rsidRPr="00E65CE1">
        <w:t>-</w:t>
      </w:r>
      <w:r w:rsidRPr="00E65CE1">
        <w:t xml:space="preserve"> </w:t>
      </w:r>
      <w:proofErr w:type="spellStart"/>
      <w:r w:rsidR="007A6DFD" w:rsidRPr="00E65CE1">
        <w:t>деятельностный</w:t>
      </w:r>
      <w:proofErr w:type="spellEnd"/>
      <w:r w:rsidR="007A6DFD" w:rsidRPr="00E65CE1">
        <w:t xml:space="preserve"> характер образовательного процесса, который способствует развитию мотивации личности к познанию и творчеству, самореализации и самоопределению. </w:t>
      </w:r>
    </w:p>
    <w:p w:rsidR="0030386F" w:rsidRPr="00E65CE1" w:rsidRDefault="007A6DFD" w:rsidP="00C263E1">
      <w:pPr>
        <w:pStyle w:val="Default"/>
        <w:numPr>
          <w:ilvl w:val="0"/>
          <w:numId w:val="12"/>
        </w:numPr>
        <w:jc w:val="both"/>
      </w:pPr>
      <w:r w:rsidRPr="00E65CE1">
        <w:t xml:space="preserve">Личностно-ориентированный подход к ребенку, создание «ситуации успеха» для каждого. </w:t>
      </w:r>
    </w:p>
    <w:p w:rsidR="0030386F" w:rsidRPr="00E65CE1" w:rsidRDefault="007A6DFD" w:rsidP="00C263E1">
      <w:pPr>
        <w:pStyle w:val="Default"/>
        <w:numPr>
          <w:ilvl w:val="0"/>
          <w:numId w:val="12"/>
        </w:numPr>
        <w:jc w:val="both"/>
      </w:pPr>
      <w:r w:rsidRPr="00E65CE1">
        <w:t xml:space="preserve">Признание за ребенком права на пробу и ошибку в выборе, права на пересмотр возможностей в самоопределении. </w:t>
      </w:r>
    </w:p>
    <w:p w:rsidR="0030386F" w:rsidRPr="00E65CE1" w:rsidRDefault="007A6DFD" w:rsidP="0030386F">
      <w:pPr>
        <w:pStyle w:val="Default"/>
        <w:ind w:firstLine="851"/>
        <w:jc w:val="both"/>
      </w:pPr>
      <w:r w:rsidRPr="00E65CE1"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</w:t>
      </w:r>
      <w:r w:rsidRPr="00E65CE1">
        <w:lastRenderedPageBreak/>
        <w:t xml:space="preserve">признанию уникальности и </w:t>
      </w:r>
      <w:proofErr w:type="spellStart"/>
      <w:r w:rsidRPr="00E65CE1">
        <w:t>самоценности</w:t>
      </w:r>
      <w:proofErr w:type="spellEnd"/>
      <w:r w:rsidRPr="00E65CE1">
        <w:t xml:space="preserve"> человека, его права на самореализацию, личностно-равноправной позиции педагога и ребенка, ориентированности на его интересы, способности видеть в нем личность, достойную уважения. </w:t>
      </w:r>
    </w:p>
    <w:p w:rsidR="007A6DFD" w:rsidRPr="00E65CE1" w:rsidRDefault="007A6DFD" w:rsidP="0030386F">
      <w:pPr>
        <w:pStyle w:val="Default"/>
        <w:spacing w:after="36"/>
        <w:ind w:firstLine="851"/>
        <w:jc w:val="both"/>
      </w:pPr>
      <w:r w:rsidRPr="00E65CE1">
        <w:t xml:space="preserve">В основу образовательной деятельности Центра, заложены следующие концептуальные идеи и ориентиры: </w:t>
      </w:r>
    </w:p>
    <w:p w:rsidR="0030386F" w:rsidRPr="00E65CE1" w:rsidRDefault="007A6DFD" w:rsidP="00C263E1">
      <w:pPr>
        <w:pStyle w:val="Default"/>
        <w:numPr>
          <w:ilvl w:val="0"/>
          <w:numId w:val="13"/>
        </w:numPr>
        <w:jc w:val="both"/>
      </w:pPr>
      <w:r w:rsidRPr="00E65CE1">
        <w:t>приоритет добровольности самореализации детей в одной из областей деятельности;</w:t>
      </w:r>
    </w:p>
    <w:p w:rsidR="0030386F" w:rsidRPr="00E65CE1" w:rsidRDefault="007A6DFD" w:rsidP="00C263E1">
      <w:pPr>
        <w:pStyle w:val="Default"/>
        <w:numPr>
          <w:ilvl w:val="0"/>
          <w:numId w:val="13"/>
        </w:numPr>
        <w:jc w:val="both"/>
      </w:pPr>
      <w:r w:rsidRPr="00E65CE1">
        <w:t xml:space="preserve">преемственность основного базового, дошкольного и дополнительного образования; </w:t>
      </w:r>
    </w:p>
    <w:p w:rsidR="0030386F" w:rsidRPr="00E65CE1" w:rsidRDefault="007A6DFD" w:rsidP="00C263E1">
      <w:pPr>
        <w:pStyle w:val="Default"/>
        <w:numPr>
          <w:ilvl w:val="0"/>
          <w:numId w:val="13"/>
        </w:numPr>
        <w:jc w:val="both"/>
      </w:pPr>
      <w:r w:rsidRPr="00E65CE1">
        <w:t xml:space="preserve">удовлетворение потребностей и запросов детей, обеспечение многоуровневого, практико-ориентированного образовательного процесса; </w:t>
      </w:r>
    </w:p>
    <w:p w:rsidR="0030386F" w:rsidRPr="00E65CE1" w:rsidRDefault="007A6DFD" w:rsidP="00C263E1">
      <w:pPr>
        <w:pStyle w:val="Default"/>
        <w:numPr>
          <w:ilvl w:val="0"/>
          <w:numId w:val="13"/>
        </w:numPr>
        <w:jc w:val="both"/>
      </w:pPr>
      <w:r w:rsidRPr="00E65CE1">
        <w:t xml:space="preserve">открытость и динамичность образовательного процесса, гибкая, оперативная адаптация его к современным научным достижениям, возрасту и уровню развития ребѐнка, новым педагогическим и информационным технологиям; </w:t>
      </w:r>
    </w:p>
    <w:p w:rsidR="007A6DFD" w:rsidRPr="00E65CE1" w:rsidRDefault="007A6DFD" w:rsidP="00C263E1">
      <w:pPr>
        <w:pStyle w:val="Default"/>
        <w:numPr>
          <w:ilvl w:val="0"/>
          <w:numId w:val="13"/>
        </w:numPr>
        <w:jc w:val="both"/>
      </w:pPr>
      <w:r w:rsidRPr="00E65CE1">
        <w:t xml:space="preserve">предоставление педагогам дополнительного образования творческой свободы в поисках содержания организационных форм и образовательных технологий. </w:t>
      </w:r>
    </w:p>
    <w:p w:rsidR="00677976" w:rsidRPr="00E65CE1" w:rsidRDefault="00677976" w:rsidP="00677976">
      <w:pPr>
        <w:pStyle w:val="Default"/>
        <w:ind w:firstLine="851"/>
        <w:jc w:val="both"/>
      </w:pPr>
    </w:p>
    <w:p w:rsidR="001B2C81" w:rsidRPr="00E65CE1" w:rsidRDefault="001B2C81" w:rsidP="001B2C81">
      <w:pPr>
        <w:shd w:val="clear" w:color="auto" w:fill="FFFFFF"/>
        <w:jc w:val="both"/>
        <w:rPr>
          <w:b/>
          <w:i/>
          <w:color w:val="000000"/>
        </w:rPr>
      </w:pPr>
      <w:r w:rsidRPr="00E65CE1">
        <w:rPr>
          <w:b/>
          <w:i/>
          <w:color w:val="000000"/>
        </w:rPr>
        <w:t>Миссия ЦРТДЮ «Созвездие»:</w:t>
      </w:r>
    </w:p>
    <w:p w:rsidR="006B112E" w:rsidRPr="00E65CE1" w:rsidRDefault="006B112E" w:rsidP="006B112E">
      <w:pPr>
        <w:pStyle w:val="Default"/>
        <w:ind w:firstLine="851"/>
        <w:jc w:val="both"/>
        <w:rPr>
          <w:b/>
          <w:bCs/>
          <w:color w:val="auto"/>
        </w:rPr>
      </w:pPr>
      <w:r w:rsidRPr="00E65CE1">
        <w:rPr>
          <w:rStyle w:val="a8"/>
          <w:b w:val="0"/>
          <w:color w:val="auto"/>
          <w:shd w:val="clear" w:color="auto" w:fill="FFFFFF"/>
        </w:rPr>
        <w:t>«О</w:t>
      </w:r>
      <w:r w:rsidRPr="00E65CE1">
        <w:rPr>
          <w:color w:val="auto"/>
          <w:shd w:val="clear" w:color="auto" w:fill="FFFFFF"/>
        </w:rPr>
        <w:t>бщение, взаимодействие, сотворчество, психологическая поддержка участников педагогического процесса для развития, социализации,  самореализации и самоопределения  личности ребенка в постоянно изменяющихся условиях современной жизни»</w:t>
      </w:r>
    </w:p>
    <w:p w:rsidR="001B2C81" w:rsidRPr="00E65CE1" w:rsidRDefault="001B2C81" w:rsidP="001B2C81">
      <w:pPr>
        <w:pStyle w:val="Default"/>
        <w:ind w:firstLine="851"/>
        <w:jc w:val="both"/>
      </w:pPr>
    </w:p>
    <w:p w:rsidR="007A6DFD" w:rsidRPr="00E65CE1" w:rsidRDefault="0030386F" w:rsidP="00780C8D">
      <w:pPr>
        <w:pStyle w:val="Default"/>
        <w:jc w:val="center"/>
      </w:pPr>
      <w:r w:rsidRPr="00E65CE1">
        <w:rPr>
          <w:b/>
        </w:rPr>
        <w:t>Образовательная п</w:t>
      </w:r>
      <w:r w:rsidR="007A6DFD" w:rsidRPr="00E65CE1">
        <w:rPr>
          <w:b/>
        </w:rPr>
        <w:t xml:space="preserve">рограмма построена </w:t>
      </w:r>
      <w:r w:rsidR="007A6DFD" w:rsidRPr="00E65CE1">
        <w:rPr>
          <w:b/>
          <w:bCs/>
        </w:rPr>
        <w:t xml:space="preserve">на </w:t>
      </w:r>
      <w:r w:rsidR="00677976" w:rsidRPr="00E65CE1">
        <w:rPr>
          <w:b/>
          <w:bCs/>
        </w:rPr>
        <w:t xml:space="preserve">следующих </w:t>
      </w:r>
      <w:r w:rsidR="007A6DFD" w:rsidRPr="00E65CE1">
        <w:rPr>
          <w:b/>
          <w:bCs/>
        </w:rPr>
        <w:t>принципах:</w:t>
      </w:r>
    </w:p>
    <w:p w:rsidR="007A6DFD" w:rsidRPr="00E65CE1" w:rsidRDefault="007A6DFD" w:rsidP="00C263E1">
      <w:pPr>
        <w:pStyle w:val="Default"/>
        <w:numPr>
          <w:ilvl w:val="0"/>
          <w:numId w:val="14"/>
        </w:numPr>
        <w:spacing w:after="36"/>
        <w:jc w:val="both"/>
      </w:pPr>
      <w:r w:rsidRPr="00E65CE1">
        <w:rPr>
          <w:b/>
          <w:bCs/>
        </w:rPr>
        <w:t xml:space="preserve">Принцип доступности. </w:t>
      </w:r>
      <w:r w:rsidR="00677976" w:rsidRPr="00E65CE1">
        <w:t>З</w:t>
      </w:r>
      <w:r w:rsidRPr="00E65CE1">
        <w:t xml:space="preserve">аключается в том, что любой ребенок, желающий получить дополнительные образовательные услуги за рамками основного образования, может реализовать себя, самоопределиться предметно и личностно. </w:t>
      </w:r>
    </w:p>
    <w:p w:rsidR="007A6DFD" w:rsidRPr="00E65CE1" w:rsidRDefault="007A6DFD" w:rsidP="00C263E1">
      <w:pPr>
        <w:pStyle w:val="Default"/>
        <w:numPr>
          <w:ilvl w:val="0"/>
          <w:numId w:val="14"/>
        </w:numPr>
        <w:spacing w:after="36"/>
        <w:jc w:val="both"/>
      </w:pPr>
      <w:r w:rsidRPr="00E65CE1">
        <w:rPr>
          <w:b/>
          <w:bCs/>
        </w:rPr>
        <w:t xml:space="preserve">Принцип открытости образовательной среды </w:t>
      </w:r>
      <w:r w:rsidR="00677976" w:rsidRPr="00E65CE1">
        <w:rPr>
          <w:b/>
          <w:bCs/>
        </w:rPr>
        <w:t>Ц</w:t>
      </w:r>
      <w:r w:rsidRPr="00E65CE1">
        <w:rPr>
          <w:b/>
          <w:bCs/>
        </w:rPr>
        <w:t xml:space="preserve">ентра. </w:t>
      </w:r>
      <w:r w:rsidRPr="00E65CE1">
        <w:t xml:space="preserve">Открытость Центра проявляется, прежде всего, во взаимосвязи с окружающей средой. Она определена пространственными, временными и функциональными отношениями образовательного учреждения с различными объектами внешней среды (средней (полной), основной, специальной (коррекционной) образовательными школами, библиотекой). В силу этого взаимодействие Центра с другими системами, которые являются также открытыми, создает особое «поле взаимодействия», в котором находится как ребенок, так и другие участники образовательного процесса. </w:t>
      </w:r>
    </w:p>
    <w:p w:rsidR="007A6DFD" w:rsidRPr="00E65CE1" w:rsidRDefault="007A6DFD" w:rsidP="00C263E1">
      <w:pPr>
        <w:pStyle w:val="Default"/>
        <w:numPr>
          <w:ilvl w:val="0"/>
          <w:numId w:val="14"/>
        </w:numPr>
        <w:spacing w:after="36"/>
        <w:jc w:val="both"/>
      </w:pPr>
      <w:r w:rsidRPr="00E65CE1">
        <w:rPr>
          <w:b/>
          <w:bCs/>
        </w:rPr>
        <w:t xml:space="preserve">Принцип свободы выбора. </w:t>
      </w:r>
      <w:r w:rsidR="00677976" w:rsidRPr="00E65CE1">
        <w:t>О</w:t>
      </w:r>
      <w:r w:rsidRPr="00E65CE1">
        <w:t xml:space="preserve">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 xml:space="preserve">Принцип </w:t>
      </w:r>
      <w:proofErr w:type="spellStart"/>
      <w:r w:rsidRPr="00E65CE1">
        <w:rPr>
          <w:b/>
          <w:bCs/>
        </w:rPr>
        <w:t>гуманизации</w:t>
      </w:r>
      <w:proofErr w:type="spellEnd"/>
      <w:r w:rsidRPr="00E65CE1">
        <w:rPr>
          <w:b/>
          <w:bCs/>
        </w:rPr>
        <w:t xml:space="preserve">. </w:t>
      </w:r>
      <w:r w:rsidRPr="00E65CE1">
        <w:t>Данный принцип означает, что</w:t>
      </w:r>
      <w:r w:rsidR="00677976" w:rsidRPr="00E65CE1">
        <w:t xml:space="preserve"> </w:t>
      </w:r>
      <w:r w:rsidRPr="00E65CE1">
        <w:t xml:space="preserve">педагог ставит обучающегося не в позицию объекта, а в позицию полноправного субъекта обучения и воспитания, и тем самым создает условия для его творческой самореализации; групповая учебная работа сочетается с индивидуальной, при этом особое внимание уделяется развитию каждого ребенка.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>Принцип педагогической</w:t>
      </w:r>
      <w:r w:rsidR="00677976" w:rsidRPr="00E65CE1">
        <w:rPr>
          <w:b/>
          <w:bCs/>
        </w:rPr>
        <w:t xml:space="preserve"> и психологической </w:t>
      </w:r>
      <w:r w:rsidRPr="00E65CE1">
        <w:rPr>
          <w:b/>
          <w:bCs/>
        </w:rPr>
        <w:t xml:space="preserve"> поддержки. </w:t>
      </w:r>
      <w:r w:rsidRPr="00E65CE1">
        <w:t xml:space="preserve">Поддержка рассматривается как особая сфера деятельности, направленная на </w:t>
      </w:r>
      <w:proofErr w:type="spellStart"/>
      <w:r w:rsidRPr="00E65CE1">
        <w:t>самостановление</w:t>
      </w:r>
      <w:proofErr w:type="spellEnd"/>
      <w:r w:rsidRPr="00E65CE1">
        <w:t xml:space="preserve"> и самоопределение ребенка как личности. Она представляет собой процесс совместного с обучающимся определения его образовательного маршрута, путей совместного преодоления проблем и создания условий для самореализации в разных сферах жизнедеятельности.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 xml:space="preserve">Принцип </w:t>
      </w:r>
      <w:proofErr w:type="spellStart"/>
      <w:r w:rsidRPr="00E65CE1">
        <w:rPr>
          <w:b/>
          <w:bCs/>
        </w:rPr>
        <w:t>природосообразности</w:t>
      </w:r>
      <w:proofErr w:type="spellEnd"/>
      <w:r w:rsidRPr="00E65CE1">
        <w:t xml:space="preserve">. Образование в соответствии со здоровьем детей, их психической конституцией, способностями, склонностями, интересами, задатками, индивидуальными особенностями.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 xml:space="preserve">Принцип </w:t>
      </w:r>
      <w:proofErr w:type="spellStart"/>
      <w:r w:rsidRPr="00E65CE1">
        <w:rPr>
          <w:b/>
          <w:bCs/>
        </w:rPr>
        <w:t>культуросообразности</w:t>
      </w:r>
      <w:proofErr w:type="spellEnd"/>
      <w:r w:rsidRPr="00E65CE1">
        <w:rPr>
          <w:b/>
          <w:bCs/>
        </w:rPr>
        <w:t xml:space="preserve">. </w:t>
      </w:r>
      <w:r w:rsidR="00677976" w:rsidRPr="00E65CE1">
        <w:t>З</w:t>
      </w:r>
      <w:r w:rsidRPr="00E65CE1">
        <w:t xml:space="preserve">аключается в том, что идеи о базовой культуре личности, добровольности и реализме целей образования являются основанием для </w:t>
      </w:r>
      <w:r w:rsidRPr="00E65CE1">
        <w:lastRenderedPageBreak/>
        <w:t xml:space="preserve">разработки содержания воспитания, которое понимается не как всестороннее, а как разностороннее развитие личности в коллективной творческой деятельности детей и педагогов.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 xml:space="preserve">Непрерывность образования. </w:t>
      </w:r>
      <w:r w:rsidR="00677976" w:rsidRPr="00E65CE1">
        <w:t>П</w:t>
      </w:r>
      <w:r w:rsidRPr="00E65CE1">
        <w:t xml:space="preserve">ринцип предусматривает интеграцию образовательных учреждений </w:t>
      </w:r>
      <w:r w:rsidR="00677976" w:rsidRPr="00E65CE1">
        <w:t xml:space="preserve">района и </w:t>
      </w:r>
      <w:r w:rsidRPr="00E65CE1">
        <w:t xml:space="preserve">города. </w:t>
      </w:r>
    </w:p>
    <w:p w:rsidR="00677976" w:rsidRPr="00E65CE1" w:rsidRDefault="007A6DFD" w:rsidP="00C263E1">
      <w:pPr>
        <w:pStyle w:val="Default"/>
        <w:numPr>
          <w:ilvl w:val="0"/>
          <w:numId w:val="14"/>
        </w:numPr>
        <w:jc w:val="both"/>
      </w:pPr>
      <w:r w:rsidRPr="00E65CE1">
        <w:rPr>
          <w:b/>
          <w:bCs/>
        </w:rPr>
        <w:t xml:space="preserve">Принцип вариативности. </w:t>
      </w:r>
      <w:r w:rsidR="00677976" w:rsidRPr="00E65CE1">
        <w:t>В</w:t>
      </w:r>
      <w:r w:rsidRPr="00E65CE1">
        <w:t xml:space="preserve">ыражается в возможности выбора содержания обучения, системы и содержания досуговой деятельности, а также методов, форм и приемов обучения и воспитания. Его основой является удовлетворение различных образовательных потребностей и интересов обучающихся. </w:t>
      </w:r>
    </w:p>
    <w:p w:rsidR="00677976" w:rsidRPr="00E65CE1" w:rsidRDefault="00677976" w:rsidP="00677976">
      <w:pPr>
        <w:pStyle w:val="Default"/>
        <w:jc w:val="both"/>
        <w:rPr>
          <w:b/>
          <w:bCs/>
        </w:rPr>
      </w:pPr>
    </w:p>
    <w:p w:rsidR="007A6DFD" w:rsidRPr="00E65CE1" w:rsidRDefault="007A6DFD" w:rsidP="00677976">
      <w:pPr>
        <w:pStyle w:val="Default"/>
        <w:jc w:val="center"/>
      </w:pPr>
      <w:r w:rsidRPr="00E65CE1">
        <w:rPr>
          <w:b/>
          <w:bCs/>
        </w:rPr>
        <w:t>Основные направления реализации концепции</w:t>
      </w:r>
      <w:r w:rsidR="00677976" w:rsidRPr="00E65CE1">
        <w:rPr>
          <w:b/>
          <w:bCs/>
        </w:rPr>
        <w:t>.</w:t>
      </w:r>
    </w:p>
    <w:p w:rsidR="007A6DFD" w:rsidRPr="00E65CE1" w:rsidRDefault="007A6DFD" w:rsidP="00CB509D">
      <w:pPr>
        <w:pStyle w:val="Default"/>
        <w:jc w:val="both"/>
        <w:rPr>
          <w:u w:val="single"/>
        </w:rPr>
      </w:pPr>
      <w:r w:rsidRPr="00E65CE1">
        <w:rPr>
          <w:bCs/>
          <w:u w:val="single"/>
        </w:rPr>
        <w:t xml:space="preserve">Обеспечение доступности дополнительного образования: </w:t>
      </w:r>
    </w:p>
    <w:p w:rsidR="00677976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 xml:space="preserve">обеспечение свободного, добровольного и равного доступа детей к дополнительному образованию в Центре; </w:t>
      </w:r>
    </w:p>
    <w:p w:rsidR="00677976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 xml:space="preserve">бесплатность дополнительного образования в Центре; </w:t>
      </w:r>
    </w:p>
    <w:p w:rsidR="00677976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 xml:space="preserve">расширение взаимодействия дополнительного образования с начальным, общим, основным образованием; </w:t>
      </w:r>
    </w:p>
    <w:p w:rsidR="00677976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 xml:space="preserve">расширение дополнительных образовательных услуг, предоставляемых Центром; </w:t>
      </w:r>
    </w:p>
    <w:p w:rsidR="00677976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 xml:space="preserve">расширение возможностей получения дополнительного образования Центром для детей с ограниченными возможностями здоровья; </w:t>
      </w:r>
    </w:p>
    <w:p w:rsidR="007A6DFD" w:rsidRPr="00E65CE1" w:rsidRDefault="007A6DFD" w:rsidP="00C263E1">
      <w:pPr>
        <w:pStyle w:val="Default"/>
        <w:numPr>
          <w:ilvl w:val="0"/>
          <w:numId w:val="15"/>
        </w:numPr>
        <w:jc w:val="both"/>
      </w:pPr>
      <w:r w:rsidRPr="00E65CE1">
        <w:t>обеспечение поддержки детей группы «риск</w:t>
      </w:r>
      <w:r w:rsidR="006B112E" w:rsidRPr="00E65CE1">
        <w:t>а</w:t>
      </w:r>
      <w:r w:rsidRPr="00E65CE1">
        <w:t xml:space="preserve">» через вовлечение их в детские объединения Центра, клубы по месту жительства, досуговую деятельность. </w:t>
      </w:r>
    </w:p>
    <w:p w:rsidR="007A6DFD" w:rsidRPr="00E65CE1" w:rsidRDefault="007A6DFD" w:rsidP="00CB509D">
      <w:pPr>
        <w:pStyle w:val="Default"/>
        <w:jc w:val="both"/>
        <w:rPr>
          <w:u w:val="single"/>
        </w:rPr>
      </w:pPr>
      <w:r w:rsidRPr="00E65CE1">
        <w:rPr>
          <w:bCs/>
          <w:u w:val="single"/>
        </w:rPr>
        <w:t xml:space="preserve">Формирование культурно-образовательного пространства, обеспечивающего возможности выбора в учебной и досуговой деятельности: </w:t>
      </w:r>
    </w:p>
    <w:p w:rsidR="00677976" w:rsidRPr="00E65CE1" w:rsidRDefault="007A6DFD" w:rsidP="00C263E1">
      <w:pPr>
        <w:pStyle w:val="Default"/>
        <w:numPr>
          <w:ilvl w:val="0"/>
          <w:numId w:val="16"/>
        </w:numPr>
        <w:jc w:val="both"/>
      </w:pPr>
      <w:r w:rsidRPr="00E65CE1">
        <w:t xml:space="preserve">обновление содержания образования на основе разработки и адаптации образовательных программ; </w:t>
      </w:r>
    </w:p>
    <w:p w:rsidR="00677976" w:rsidRPr="00E65CE1" w:rsidRDefault="007A6DFD" w:rsidP="00C263E1">
      <w:pPr>
        <w:pStyle w:val="Default"/>
        <w:numPr>
          <w:ilvl w:val="0"/>
          <w:numId w:val="16"/>
        </w:numPr>
        <w:jc w:val="both"/>
      </w:pPr>
      <w:r w:rsidRPr="00E65CE1">
        <w:t xml:space="preserve">экспертиза программно-методического обеспечения; </w:t>
      </w:r>
    </w:p>
    <w:p w:rsidR="00677976" w:rsidRPr="00E65CE1" w:rsidRDefault="007A6DFD" w:rsidP="00C263E1">
      <w:pPr>
        <w:pStyle w:val="Default"/>
        <w:numPr>
          <w:ilvl w:val="0"/>
          <w:numId w:val="16"/>
        </w:numPr>
        <w:jc w:val="both"/>
      </w:pPr>
      <w:r w:rsidRPr="00E65CE1">
        <w:t xml:space="preserve">информатизация дополнительного образования в </w:t>
      </w:r>
      <w:r w:rsidR="00677976" w:rsidRPr="00E65CE1">
        <w:t>Ц</w:t>
      </w:r>
      <w:r w:rsidRPr="00E65CE1">
        <w:t xml:space="preserve">ентре; </w:t>
      </w:r>
    </w:p>
    <w:p w:rsidR="007A6DFD" w:rsidRPr="00E65CE1" w:rsidRDefault="007A6DFD" w:rsidP="00C263E1">
      <w:pPr>
        <w:pStyle w:val="Default"/>
        <w:numPr>
          <w:ilvl w:val="0"/>
          <w:numId w:val="16"/>
        </w:numPr>
        <w:jc w:val="both"/>
      </w:pPr>
      <w:r w:rsidRPr="00E65CE1">
        <w:t xml:space="preserve">обеспечение поддержки и развития одаренных детей. </w:t>
      </w:r>
    </w:p>
    <w:p w:rsidR="007A6DFD" w:rsidRPr="00E65CE1" w:rsidRDefault="007A6DFD" w:rsidP="00CB509D">
      <w:pPr>
        <w:pStyle w:val="Default"/>
        <w:jc w:val="both"/>
        <w:rPr>
          <w:u w:val="single"/>
        </w:rPr>
      </w:pPr>
      <w:r w:rsidRPr="00E65CE1">
        <w:rPr>
          <w:bCs/>
          <w:u w:val="single"/>
        </w:rPr>
        <w:t xml:space="preserve">Создание условий для наращивания у педагогов профессионализма в воспитательно-образовательной деятельности: </w:t>
      </w:r>
    </w:p>
    <w:p w:rsidR="00677976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своевременное прохождение курсов повышения квалификации; </w:t>
      </w:r>
    </w:p>
    <w:p w:rsidR="00780C8D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аттестация педагогов дополнительного образования, их участие в работе аттестационных комиссий и экспертных групп; </w:t>
      </w:r>
    </w:p>
    <w:p w:rsidR="00780C8D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работа творческих групп по проблемам обучения и воспитания в условиях учреждения дополнительного образования; </w:t>
      </w:r>
    </w:p>
    <w:p w:rsidR="00780C8D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развитие методической </w:t>
      </w:r>
      <w:r w:rsidR="00780C8D" w:rsidRPr="00E65CE1">
        <w:t>деятельности</w:t>
      </w:r>
      <w:r w:rsidRPr="00E65CE1">
        <w:t xml:space="preserve"> Центра; </w:t>
      </w:r>
    </w:p>
    <w:p w:rsidR="00780C8D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изучение, обобщение и распространение педагогического опыта; </w:t>
      </w:r>
    </w:p>
    <w:p w:rsidR="00780C8D" w:rsidRPr="00E65CE1" w:rsidRDefault="007A6DFD" w:rsidP="00C263E1">
      <w:pPr>
        <w:pStyle w:val="Default"/>
        <w:numPr>
          <w:ilvl w:val="0"/>
          <w:numId w:val="17"/>
        </w:numPr>
        <w:jc w:val="both"/>
      </w:pPr>
      <w:r w:rsidRPr="00E65CE1">
        <w:t xml:space="preserve">поддержка педагогов в получении профессионального образования; </w:t>
      </w:r>
    </w:p>
    <w:p w:rsidR="007A6DFD" w:rsidRPr="00E65CE1" w:rsidRDefault="007A6DFD" w:rsidP="00C263E1">
      <w:pPr>
        <w:pStyle w:val="Default"/>
        <w:numPr>
          <w:ilvl w:val="0"/>
          <w:numId w:val="17"/>
        </w:numPr>
        <w:tabs>
          <w:tab w:val="left" w:pos="-284"/>
        </w:tabs>
        <w:contextualSpacing/>
        <w:jc w:val="both"/>
      </w:pPr>
      <w:r w:rsidRPr="00E65CE1">
        <w:t xml:space="preserve">моральное и материальное стимулирование педагогических работников Центра за результативность и распространение педагогического опыта. </w:t>
      </w:r>
    </w:p>
    <w:p w:rsidR="00780C8D" w:rsidRPr="00E65CE1" w:rsidRDefault="00780C8D" w:rsidP="00CB509D">
      <w:pPr>
        <w:pStyle w:val="Default"/>
        <w:tabs>
          <w:tab w:val="left" w:pos="-284"/>
        </w:tabs>
        <w:ind w:left="720"/>
        <w:contextualSpacing/>
        <w:jc w:val="both"/>
      </w:pPr>
    </w:p>
    <w:p w:rsidR="001B2C81" w:rsidRPr="00E65CE1" w:rsidRDefault="001B2C81" w:rsidP="00780C8D">
      <w:pPr>
        <w:pStyle w:val="Default"/>
        <w:tabs>
          <w:tab w:val="left" w:pos="-284"/>
        </w:tabs>
        <w:spacing w:after="56"/>
        <w:ind w:left="720"/>
        <w:contextualSpacing/>
        <w:jc w:val="center"/>
        <w:rPr>
          <w:b/>
        </w:rPr>
      </w:pPr>
    </w:p>
    <w:p w:rsidR="00F25F9B" w:rsidRPr="00E65CE1" w:rsidRDefault="00F25F9B" w:rsidP="00780C8D">
      <w:pPr>
        <w:pStyle w:val="Default"/>
        <w:tabs>
          <w:tab w:val="left" w:pos="-284"/>
        </w:tabs>
        <w:spacing w:after="56"/>
        <w:ind w:left="720"/>
        <w:contextualSpacing/>
        <w:jc w:val="center"/>
        <w:rPr>
          <w:b/>
        </w:rPr>
      </w:pPr>
    </w:p>
    <w:p w:rsidR="00780C8D" w:rsidRPr="00E65CE1" w:rsidRDefault="00780C8D" w:rsidP="00780C8D">
      <w:pPr>
        <w:pStyle w:val="Default"/>
        <w:tabs>
          <w:tab w:val="left" w:pos="-284"/>
        </w:tabs>
        <w:spacing w:after="56"/>
        <w:ind w:left="720"/>
        <w:contextualSpacing/>
        <w:jc w:val="center"/>
        <w:rPr>
          <w:b/>
        </w:rPr>
      </w:pPr>
      <w:r w:rsidRPr="00E65CE1">
        <w:rPr>
          <w:b/>
        </w:rPr>
        <w:t>ЦЕЛИ И ЗАДАЧИ  ПРОГРАММЫ.</w:t>
      </w:r>
    </w:p>
    <w:p w:rsidR="001B2C81" w:rsidRPr="00E65CE1" w:rsidRDefault="001B2C81" w:rsidP="00780C8D">
      <w:pPr>
        <w:pStyle w:val="Default"/>
        <w:tabs>
          <w:tab w:val="left" w:pos="-284"/>
        </w:tabs>
        <w:spacing w:after="56"/>
        <w:ind w:left="720"/>
        <w:contextualSpacing/>
        <w:jc w:val="center"/>
        <w:rPr>
          <w:b/>
        </w:rPr>
      </w:pPr>
    </w:p>
    <w:p w:rsidR="00092424" w:rsidRPr="00E65CE1" w:rsidRDefault="00092424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</w:pPr>
      <w:r w:rsidRPr="00E65CE1">
        <w:t>В соответствии с муниципальным заказом определяются цели и задачи работы Центра, отражающие предложение образовательных услуг по формированию высокого общекультурного уровня детей на основе развития универсальных и специальных умений и навыков.</w:t>
      </w:r>
    </w:p>
    <w:p w:rsidR="00092424" w:rsidRPr="00E65CE1" w:rsidRDefault="00092424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  <w:rPr>
          <w:u w:val="single"/>
        </w:rPr>
      </w:pPr>
      <w:r w:rsidRPr="00E65CE1">
        <w:rPr>
          <w:u w:val="single"/>
        </w:rPr>
        <w:t>В области содержания образования:</w:t>
      </w:r>
    </w:p>
    <w:p w:rsidR="00092424" w:rsidRPr="00E65CE1" w:rsidRDefault="00092424" w:rsidP="00C263E1">
      <w:pPr>
        <w:pStyle w:val="Default"/>
        <w:numPr>
          <w:ilvl w:val="0"/>
          <w:numId w:val="18"/>
        </w:numPr>
        <w:tabs>
          <w:tab w:val="left" w:pos="-284"/>
        </w:tabs>
        <w:spacing w:after="56"/>
        <w:contextualSpacing/>
        <w:jc w:val="both"/>
      </w:pPr>
      <w:r w:rsidRPr="00E65CE1">
        <w:lastRenderedPageBreak/>
        <w:t>продолжать работу по разработке образовательных программ нового поколения: интенсивных, модульных, краткосрочных программ молодежной культуры.</w:t>
      </w:r>
    </w:p>
    <w:p w:rsidR="00092424" w:rsidRPr="00E65CE1" w:rsidRDefault="00092424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  <w:rPr>
          <w:u w:val="single"/>
        </w:rPr>
      </w:pPr>
      <w:r w:rsidRPr="00E65CE1">
        <w:rPr>
          <w:u w:val="single"/>
        </w:rPr>
        <w:t>В области качества образования:</w:t>
      </w:r>
    </w:p>
    <w:p w:rsidR="00092424" w:rsidRPr="00E65CE1" w:rsidRDefault="00092424" w:rsidP="00C263E1">
      <w:pPr>
        <w:pStyle w:val="Default"/>
        <w:numPr>
          <w:ilvl w:val="0"/>
          <w:numId w:val="18"/>
        </w:numPr>
        <w:tabs>
          <w:tab w:val="left" w:pos="-284"/>
        </w:tabs>
        <w:spacing w:after="56"/>
        <w:contextualSpacing/>
        <w:jc w:val="both"/>
      </w:pPr>
      <w:r w:rsidRPr="00E65CE1">
        <w:t xml:space="preserve">обеспечить условия участия детей в </w:t>
      </w:r>
      <w:proofErr w:type="spellStart"/>
      <w:r w:rsidRPr="00E65CE1">
        <w:t>конкурсно</w:t>
      </w:r>
      <w:proofErr w:type="spellEnd"/>
      <w:r w:rsidRPr="00E65CE1">
        <w:t>-соревновательной деятельности.</w:t>
      </w:r>
    </w:p>
    <w:p w:rsidR="00092424" w:rsidRPr="00E65CE1" w:rsidRDefault="00092424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  <w:rPr>
          <w:u w:val="single"/>
        </w:rPr>
      </w:pPr>
      <w:r w:rsidRPr="00E65CE1">
        <w:rPr>
          <w:u w:val="single"/>
        </w:rPr>
        <w:t>В области кадрового обеспечения:</w:t>
      </w:r>
    </w:p>
    <w:p w:rsidR="00092424" w:rsidRPr="00E65CE1" w:rsidRDefault="00092424" w:rsidP="00C263E1">
      <w:pPr>
        <w:pStyle w:val="Default"/>
        <w:numPr>
          <w:ilvl w:val="0"/>
          <w:numId w:val="18"/>
        </w:numPr>
        <w:tabs>
          <w:tab w:val="left" w:pos="-284"/>
        </w:tabs>
        <w:spacing w:after="56"/>
        <w:contextualSpacing/>
        <w:jc w:val="both"/>
      </w:pPr>
      <w:r w:rsidRPr="00E65CE1">
        <w:t>обеспечить безопасные условия труда;</w:t>
      </w:r>
    </w:p>
    <w:p w:rsidR="00092424" w:rsidRPr="00E65CE1" w:rsidRDefault="00092424" w:rsidP="00C263E1">
      <w:pPr>
        <w:pStyle w:val="Default"/>
        <w:numPr>
          <w:ilvl w:val="0"/>
          <w:numId w:val="18"/>
        </w:numPr>
        <w:tabs>
          <w:tab w:val="left" w:pos="-284"/>
        </w:tabs>
        <w:spacing w:after="56"/>
        <w:contextualSpacing/>
        <w:jc w:val="both"/>
      </w:pPr>
      <w:r w:rsidRPr="00E65CE1">
        <w:t>содействовать деятельности педагогов по повышению квалификации;</w:t>
      </w:r>
    </w:p>
    <w:p w:rsidR="00092424" w:rsidRPr="00E65CE1" w:rsidRDefault="00092424" w:rsidP="00C263E1">
      <w:pPr>
        <w:pStyle w:val="Default"/>
        <w:numPr>
          <w:ilvl w:val="0"/>
          <w:numId w:val="18"/>
        </w:numPr>
        <w:tabs>
          <w:tab w:val="left" w:pos="-284"/>
        </w:tabs>
        <w:spacing w:after="56"/>
        <w:contextualSpacing/>
        <w:jc w:val="both"/>
      </w:pPr>
      <w:r w:rsidRPr="00E65CE1">
        <w:t xml:space="preserve">обеспечить учреждение педагогическими кадрами для реализации </w:t>
      </w:r>
      <w:r w:rsidR="00F95FC1" w:rsidRPr="00E65CE1">
        <w:t>образовательных услуг по запросам населения.</w:t>
      </w:r>
    </w:p>
    <w:p w:rsidR="00F95FC1" w:rsidRPr="00E65CE1" w:rsidRDefault="00F95FC1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  <w:rPr>
          <w:u w:val="single"/>
        </w:rPr>
      </w:pPr>
      <w:r w:rsidRPr="00E65CE1">
        <w:rPr>
          <w:u w:val="single"/>
        </w:rPr>
        <w:t>В области культурно-массовой работы:</w:t>
      </w:r>
    </w:p>
    <w:p w:rsidR="00F95FC1" w:rsidRPr="00E65CE1" w:rsidRDefault="00F95FC1" w:rsidP="00C263E1">
      <w:pPr>
        <w:pStyle w:val="Default"/>
        <w:numPr>
          <w:ilvl w:val="0"/>
          <w:numId w:val="20"/>
        </w:numPr>
        <w:tabs>
          <w:tab w:val="left" w:pos="-284"/>
        </w:tabs>
        <w:spacing w:after="56"/>
        <w:contextualSpacing/>
        <w:jc w:val="both"/>
      </w:pPr>
      <w:r w:rsidRPr="00E65CE1">
        <w:t>продолжить работу по повышению качества и значимости массовых мероприятий разного уровня.</w:t>
      </w:r>
    </w:p>
    <w:p w:rsidR="00F95FC1" w:rsidRPr="00E65CE1" w:rsidRDefault="00F95FC1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  <w:rPr>
          <w:u w:val="single"/>
        </w:rPr>
      </w:pPr>
      <w:r w:rsidRPr="00E65CE1">
        <w:rPr>
          <w:u w:val="single"/>
        </w:rPr>
        <w:t>В области совершенствования материальной базы:</w:t>
      </w:r>
    </w:p>
    <w:p w:rsidR="00F95FC1" w:rsidRPr="00E65CE1" w:rsidRDefault="00F95FC1" w:rsidP="00C263E1">
      <w:pPr>
        <w:pStyle w:val="Default"/>
        <w:numPr>
          <w:ilvl w:val="0"/>
          <w:numId w:val="19"/>
        </w:numPr>
        <w:tabs>
          <w:tab w:val="left" w:pos="-284"/>
        </w:tabs>
        <w:spacing w:after="56"/>
        <w:contextualSpacing/>
        <w:jc w:val="both"/>
      </w:pPr>
      <w:r w:rsidRPr="00E65CE1">
        <w:t>участие в грантовых конкурсах на совершенствование материально-технической базы учреждения;</w:t>
      </w:r>
    </w:p>
    <w:p w:rsidR="00F95FC1" w:rsidRPr="00E65CE1" w:rsidRDefault="00F95FC1" w:rsidP="00C263E1">
      <w:pPr>
        <w:pStyle w:val="Default"/>
        <w:numPr>
          <w:ilvl w:val="0"/>
          <w:numId w:val="19"/>
        </w:numPr>
        <w:tabs>
          <w:tab w:val="left" w:pos="-284"/>
        </w:tabs>
        <w:spacing w:after="56"/>
        <w:contextualSpacing/>
        <w:jc w:val="both"/>
      </w:pPr>
      <w:r w:rsidRPr="00E65CE1">
        <w:t>привлекать спонсорские средства поддержки и обновления материально-технической базы учреждения.</w:t>
      </w:r>
    </w:p>
    <w:p w:rsidR="00F95FC1" w:rsidRPr="00E65CE1" w:rsidRDefault="00F95FC1" w:rsidP="00F95FC1">
      <w:pPr>
        <w:pStyle w:val="Default"/>
        <w:tabs>
          <w:tab w:val="left" w:pos="-284"/>
        </w:tabs>
        <w:spacing w:after="56"/>
        <w:ind w:firstLine="851"/>
        <w:contextualSpacing/>
        <w:jc w:val="both"/>
      </w:pPr>
    </w:p>
    <w:p w:rsidR="008F5496" w:rsidRPr="00E65CE1" w:rsidRDefault="008F5496" w:rsidP="00CB509D">
      <w:pPr>
        <w:jc w:val="both"/>
        <w:rPr>
          <w:b/>
          <w:i/>
        </w:rPr>
      </w:pPr>
    </w:p>
    <w:p w:rsidR="008F5496" w:rsidRPr="00E65CE1" w:rsidRDefault="008F5496" w:rsidP="00CB509D">
      <w:pPr>
        <w:jc w:val="both"/>
        <w:rPr>
          <w:b/>
          <w:i/>
        </w:rPr>
      </w:pPr>
      <w:r w:rsidRPr="00E65CE1">
        <w:rPr>
          <w:b/>
          <w:i/>
        </w:rPr>
        <w:t>Цель деятельности ЦРТДЮ «Созвездие» в 20</w:t>
      </w:r>
      <w:r w:rsidR="00E65CE1" w:rsidRPr="00E65CE1">
        <w:rPr>
          <w:b/>
          <w:i/>
        </w:rPr>
        <w:t>16</w:t>
      </w:r>
      <w:r w:rsidRPr="00E65CE1">
        <w:rPr>
          <w:b/>
          <w:i/>
        </w:rPr>
        <w:t>-201</w:t>
      </w:r>
      <w:r w:rsidR="00E65CE1" w:rsidRPr="00E65CE1">
        <w:rPr>
          <w:b/>
          <w:i/>
        </w:rPr>
        <w:t>7</w:t>
      </w:r>
      <w:r w:rsidRPr="00E65CE1">
        <w:rPr>
          <w:b/>
          <w:i/>
        </w:rPr>
        <w:t xml:space="preserve"> учебном году:</w:t>
      </w:r>
    </w:p>
    <w:p w:rsidR="00E65CE1" w:rsidRPr="00E65CE1" w:rsidRDefault="00E65CE1" w:rsidP="00E65CE1">
      <w:pPr>
        <w:jc w:val="both"/>
      </w:pPr>
      <w:r w:rsidRPr="00E65CE1">
        <w:t>Создание организационных, экономических и методических условий для обеспечения функционирования и развития  креативной среды как возможности раскрытия личностного творческого потенциала, самореализации, повышения качества, доступности и конкурентоспособности в интересах учреждения,  обучающихся, их родителей, социальных партнёров и общества в целом.</w:t>
      </w:r>
    </w:p>
    <w:p w:rsidR="00E65CE1" w:rsidRPr="00E65CE1" w:rsidRDefault="00E65CE1" w:rsidP="00E65CE1">
      <w:pPr>
        <w:shd w:val="clear" w:color="auto" w:fill="FFFFFF"/>
        <w:tabs>
          <w:tab w:val="left" w:pos="0"/>
        </w:tabs>
        <w:jc w:val="both"/>
        <w:rPr>
          <w:b/>
          <w:i/>
        </w:rPr>
      </w:pPr>
    </w:p>
    <w:p w:rsidR="00E65CE1" w:rsidRPr="00E65CE1" w:rsidRDefault="00E65CE1" w:rsidP="00E65CE1">
      <w:pPr>
        <w:shd w:val="clear" w:color="auto" w:fill="FFFFFF"/>
        <w:tabs>
          <w:tab w:val="left" w:pos="0"/>
        </w:tabs>
        <w:jc w:val="both"/>
        <w:rPr>
          <w:b/>
          <w:i/>
          <w:lang w:val="en-US"/>
        </w:rPr>
      </w:pPr>
      <w:r w:rsidRPr="00E65CE1">
        <w:rPr>
          <w:b/>
          <w:i/>
        </w:rPr>
        <w:t>Задачи учреждения на 2016-2017 учебный год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Реализация программы развития ЦРТДЮ «Созвездие» на период 2016-2020 гг.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Выполнение муниципального задания в полном объеме.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>Повышение эффективности и качества дополнительного образования.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Проведение мониторинга качества образовательной и воспитательной  деятельности.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Поддержка способных и талантливых детей,  и  детей с особыми образовательными потребностями.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Продолжить воспитательную работу  по приоритетным направлениям программы развития воспитательной компоненты.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Повышение профессиональной компетентности педагогических работников.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Поддержка педагогических работников посредством стимулирования их деятельности.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0"/>
        </w:tabs>
        <w:ind w:left="0" w:firstLine="0"/>
        <w:jc w:val="both"/>
      </w:pPr>
      <w:r w:rsidRPr="00E65CE1">
        <w:t xml:space="preserve">Продолжить работу по созданию позитивного имиджа учреждения, привлекательности среды ЦРТДЮ  для партнеров, семьи, общественности.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Расширение социальных связей с учреждениями района, города, региона и др.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Сохранение и обновление лучших традиций ЦРТДЮ. </w:t>
      </w:r>
    </w:p>
    <w:p w:rsidR="00E65CE1" w:rsidRPr="00E65CE1" w:rsidRDefault="00E65CE1" w:rsidP="00E65CE1">
      <w:pPr>
        <w:numPr>
          <w:ilvl w:val="0"/>
          <w:numId w:val="57"/>
        </w:numPr>
        <w:tabs>
          <w:tab w:val="left" w:pos="851"/>
        </w:tabs>
        <w:ind w:left="0" w:firstLine="0"/>
        <w:jc w:val="both"/>
      </w:pPr>
      <w:r w:rsidRPr="00E65CE1">
        <w:t xml:space="preserve">Совершенствование материально-технической базы. </w:t>
      </w:r>
    </w:p>
    <w:p w:rsidR="00E65CE1" w:rsidRPr="00E65CE1" w:rsidRDefault="00E65CE1" w:rsidP="00E65CE1">
      <w:pPr>
        <w:tabs>
          <w:tab w:val="left" w:pos="851"/>
        </w:tabs>
        <w:jc w:val="both"/>
      </w:pPr>
    </w:p>
    <w:p w:rsidR="00E65CE1" w:rsidRPr="00E65CE1" w:rsidRDefault="00E65CE1" w:rsidP="00E65CE1">
      <w:pPr>
        <w:tabs>
          <w:tab w:val="left" w:pos="851"/>
        </w:tabs>
        <w:jc w:val="both"/>
      </w:pPr>
      <w:r w:rsidRPr="00E65CE1">
        <w:rPr>
          <w:b/>
          <w:i/>
        </w:rPr>
        <w:t>Задачи  образовательной деятельности</w:t>
      </w:r>
    </w:p>
    <w:p w:rsidR="00E65CE1" w:rsidRPr="00E65CE1" w:rsidRDefault="00E65CE1" w:rsidP="00E65CE1">
      <w:pPr>
        <w:pStyle w:val="a6"/>
        <w:numPr>
          <w:ilvl w:val="0"/>
          <w:numId w:val="56"/>
        </w:numPr>
        <w:tabs>
          <w:tab w:val="left" w:pos="-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5CE1">
        <w:rPr>
          <w:rFonts w:ascii="Times New Roman" w:hAnsi="Times New Roman"/>
          <w:sz w:val="24"/>
          <w:szCs w:val="24"/>
        </w:rPr>
        <w:t>Разработка и реализация образовательных программ нового поколения различных форм организации образовательного процесса с учетом современных концепций образования.</w:t>
      </w:r>
    </w:p>
    <w:p w:rsidR="00E65CE1" w:rsidRPr="00E65CE1" w:rsidRDefault="00E65CE1" w:rsidP="00E65CE1">
      <w:pPr>
        <w:pStyle w:val="a6"/>
        <w:numPr>
          <w:ilvl w:val="0"/>
          <w:numId w:val="56"/>
        </w:numPr>
        <w:tabs>
          <w:tab w:val="left" w:pos="-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5CE1">
        <w:rPr>
          <w:rFonts w:ascii="Times New Roman" w:hAnsi="Times New Roman"/>
          <w:sz w:val="24"/>
          <w:szCs w:val="24"/>
        </w:rPr>
        <w:t>Постоянное расширение спектра образовательных услуг и обновление содержания дополнительного образования.</w:t>
      </w:r>
    </w:p>
    <w:p w:rsidR="00E65CE1" w:rsidRPr="00E65CE1" w:rsidRDefault="00E65CE1" w:rsidP="00E65CE1">
      <w:pPr>
        <w:pStyle w:val="a6"/>
        <w:numPr>
          <w:ilvl w:val="0"/>
          <w:numId w:val="56"/>
        </w:numPr>
        <w:tabs>
          <w:tab w:val="left" w:pos="-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5CE1">
        <w:rPr>
          <w:rFonts w:ascii="Times New Roman" w:hAnsi="Times New Roman"/>
          <w:sz w:val="24"/>
          <w:szCs w:val="24"/>
        </w:rPr>
        <w:t>Совершенствование приемов информационного сопровождения образовательного процесса.</w:t>
      </w:r>
    </w:p>
    <w:p w:rsidR="00E65CE1" w:rsidRPr="00E65CE1" w:rsidRDefault="00E65CE1" w:rsidP="00E65CE1">
      <w:pPr>
        <w:pStyle w:val="a6"/>
        <w:numPr>
          <w:ilvl w:val="0"/>
          <w:numId w:val="56"/>
        </w:numPr>
        <w:tabs>
          <w:tab w:val="left" w:pos="-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5CE1">
        <w:rPr>
          <w:rFonts w:ascii="Times New Roman" w:hAnsi="Times New Roman"/>
          <w:sz w:val="24"/>
          <w:szCs w:val="24"/>
        </w:rPr>
        <w:t>Соблюдение принципа преемственности в формировании универсальных учебных действий у обучающихся.</w:t>
      </w:r>
    </w:p>
    <w:p w:rsidR="00E65CE1" w:rsidRPr="00E65CE1" w:rsidRDefault="00E65CE1" w:rsidP="00E65CE1">
      <w:pPr>
        <w:pStyle w:val="a6"/>
        <w:numPr>
          <w:ilvl w:val="0"/>
          <w:numId w:val="56"/>
        </w:numPr>
        <w:tabs>
          <w:tab w:val="left" w:pos="-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E65CE1">
        <w:rPr>
          <w:rFonts w:ascii="Times New Roman" w:hAnsi="Times New Roman"/>
          <w:sz w:val="24"/>
          <w:szCs w:val="24"/>
        </w:rPr>
        <w:lastRenderedPageBreak/>
        <w:t xml:space="preserve">Реализация принципов выявления, развития и поддержки одаренных детей. </w:t>
      </w:r>
    </w:p>
    <w:p w:rsidR="000A78B9" w:rsidRPr="00E65CE1" w:rsidRDefault="000A78B9" w:rsidP="00E65CE1">
      <w:pPr>
        <w:pStyle w:val="a6"/>
        <w:tabs>
          <w:tab w:val="left" w:pos="-28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F25F9B" w:rsidRPr="00E65CE1" w:rsidRDefault="00F25F9B" w:rsidP="00E65CE1">
      <w:pPr>
        <w:pStyle w:val="a6"/>
        <w:tabs>
          <w:tab w:val="left" w:pos="-28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30156" w:rsidRPr="00E65CE1" w:rsidRDefault="00430156" w:rsidP="00430156">
      <w:pPr>
        <w:pStyle w:val="a6"/>
        <w:tabs>
          <w:tab w:val="left" w:pos="-284"/>
        </w:tabs>
        <w:ind w:left="153" w:right="-1"/>
        <w:jc w:val="center"/>
        <w:rPr>
          <w:rFonts w:ascii="Times New Roman" w:hAnsi="Times New Roman"/>
          <w:b/>
          <w:sz w:val="24"/>
          <w:szCs w:val="24"/>
        </w:rPr>
      </w:pPr>
      <w:r w:rsidRPr="00E65CE1">
        <w:rPr>
          <w:rFonts w:ascii="Times New Roman" w:hAnsi="Times New Roman"/>
          <w:b/>
          <w:sz w:val="24"/>
          <w:szCs w:val="24"/>
        </w:rPr>
        <w:t>КОНТИНГЕНТ ОБУЧАЮЩИХСЯ.</w:t>
      </w:r>
    </w:p>
    <w:p w:rsidR="000A78B9" w:rsidRPr="00E65CE1" w:rsidRDefault="000A78B9" w:rsidP="00430156">
      <w:pPr>
        <w:pStyle w:val="a6"/>
        <w:tabs>
          <w:tab w:val="left" w:pos="-284"/>
        </w:tabs>
        <w:ind w:left="153" w:right="-1"/>
        <w:jc w:val="center"/>
        <w:rPr>
          <w:rFonts w:ascii="Times New Roman" w:hAnsi="Times New Roman"/>
          <w:b/>
          <w:sz w:val="24"/>
          <w:szCs w:val="24"/>
        </w:rPr>
      </w:pPr>
    </w:p>
    <w:p w:rsidR="008F5496" w:rsidRPr="00E65CE1" w:rsidRDefault="008F5496" w:rsidP="00430156">
      <w:pPr>
        <w:pStyle w:val="Default"/>
        <w:ind w:firstLine="851"/>
        <w:jc w:val="both"/>
      </w:pPr>
      <w:r w:rsidRPr="00E65CE1">
        <w:t xml:space="preserve">В </w:t>
      </w:r>
      <w:r w:rsidR="006B112E" w:rsidRPr="00E65CE1">
        <w:t>МАУДО</w:t>
      </w:r>
      <w:r w:rsidR="00430156" w:rsidRPr="00E65CE1">
        <w:t xml:space="preserve"> «ЦРТДЮ «Созвездие» г. Орска»</w:t>
      </w:r>
      <w:r w:rsidRPr="00E65CE1">
        <w:t xml:space="preserve"> </w:t>
      </w:r>
      <w:r w:rsidR="0080308A" w:rsidRPr="00E65CE1">
        <w:t>организуется работа с детьми преимущественно</w:t>
      </w:r>
      <w:r w:rsidRPr="00E65CE1">
        <w:t xml:space="preserve"> от </w:t>
      </w:r>
      <w:r w:rsidR="00430156" w:rsidRPr="00E65CE1">
        <w:t xml:space="preserve">5 </w:t>
      </w:r>
      <w:proofErr w:type="gramStart"/>
      <w:r w:rsidR="00430156" w:rsidRPr="00E65CE1">
        <w:t>лет  до</w:t>
      </w:r>
      <w:proofErr w:type="gramEnd"/>
      <w:r w:rsidR="00430156" w:rsidRPr="00E65CE1">
        <w:t xml:space="preserve"> </w:t>
      </w:r>
      <w:r w:rsidR="0080308A" w:rsidRPr="00E65CE1">
        <w:t>18</w:t>
      </w:r>
      <w:r w:rsidRPr="00E65CE1">
        <w:t xml:space="preserve"> </w:t>
      </w:r>
      <w:r w:rsidR="0080308A" w:rsidRPr="00E65CE1">
        <w:t>лет в течении всего календарного времени</w:t>
      </w:r>
      <w:r w:rsidRPr="00E65CE1">
        <w:t xml:space="preserve">. Обучение детей осуществляется в одновозрастных и разновозрастных объединениях по интересам: студия, школа, мастерская, ансамбль, клуб. </w:t>
      </w:r>
    </w:p>
    <w:p w:rsidR="00CB509D" w:rsidRPr="00E65CE1" w:rsidRDefault="008F5496" w:rsidP="00CB509D">
      <w:pPr>
        <w:pStyle w:val="Default"/>
        <w:ind w:firstLine="851"/>
        <w:jc w:val="both"/>
      </w:pPr>
      <w:r w:rsidRPr="00E65CE1">
        <w:t xml:space="preserve">Общее количество обучающихся в учреждении составляет </w:t>
      </w:r>
      <w:r w:rsidR="00CB509D" w:rsidRPr="00E65CE1">
        <w:t>4</w:t>
      </w:r>
      <w:r w:rsidR="006B112E" w:rsidRPr="00E65CE1">
        <w:t>239</w:t>
      </w:r>
      <w:r w:rsidRPr="00E65CE1">
        <w:t xml:space="preserve"> человек, из них </w:t>
      </w:r>
    </w:p>
    <w:tbl>
      <w:tblPr>
        <w:tblW w:w="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119"/>
      </w:tblGrid>
      <w:tr w:rsidR="00E65CE1" w:rsidRPr="00E65CE1" w:rsidTr="00CB509D">
        <w:trPr>
          <w:jc w:val="center"/>
        </w:trPr>
        <w:tc>
          <w:tcPr>
            <w:tcW w:w="2978" w:type="dxa"/>
          </w:tcPr>
          <w:p w:rsidR="00E65CE1" w:rsidRPr="00E65CE1" w:rsidRDefault="00E65CE1" w:rsidP="00CB509D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5-7 лет</w:t>
            </w:r>
          </w:p>
        </w:tc>
        <w:tc>
          <w:tcPr>
            <w:tcW w:w="3119" w:type="dxa"/>
          </w:tcPr>
          <w:p w:rsidR="00E65CE1" w:rsidRPr="00E65CE1" w:rsidRDefault="00E65CE1" w:rsidP="00E65CE1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1532</w:t>
            </w:r>
          </w:p>
        </w:tc>
      </w:tr>
      <w:tr w:rsidR="00E65CE1" w:rsidRPr="00E65CE1" w:rsidTr="00CB509D">
        <w:trPr>
          <w:jc w:val="center"/>
        </w:trPr>
        <w:tc>
          <w:tcPr>
            <w:tcW w:w="2978" w:type="dxa"/>
          </w:tcPr>
          <w:p w:rsidR="00E65CE1" w:rsidRPr="00E65CE1" w:rsidRDefault="00E65CE1" w:rsidP="00CB509D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8-11 лет</w:t>
            </w:r>
          </w:p>
        </w:tc>
        <w:tc>
          <w:tcPr>
            <w:tcW w:w="3119" w:type="dxa"/>
          </w:tcPr>
          <w:p w:rsidR="00E65CE1" w:rsidRPr="00E65CE1" w:rsidRDefault="00E65CE1" w:rsidP="00E65CE1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1998</w:t>
            </w:r>
          </w:p>
        </w:tc>
      </w:tr>
      <w:tr w:rsidR="00E65CE1" w:rsidRPr="00E65CE1" w:rsidTr="00CB509D">
        <w:trPr>
          <w:jc w:val="center"/>
        </w:trPr>
        <w:tc>
          <w:tcPr>
            <w:tcW w:w="2978" w:type="dxa"/>
          </w:tcPr>
          <w:p w:rsidR="00E65CE1" w:rsidRPr="00E65CE1" w:rsidRDefault="00E65CE1" w:rsidP="00CB509D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12-15 лет</w:t>
            </w:r>
          </w:p>
        </w:tc>
        <w:tc>
          <w:tcPr>
            <w:tcW w:w="3119" w:type="dxa"/>
          </w:tcPr>
          <w:p w:rsidR="00E65CE1" w:rsidRPr="00E65CE1" w:rsidRDefault="00E65CE1" w:rsidP="00E65CE1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527</w:t>
            </w:r>
          </w:p>
        </w:tc>
      </w:tr>
      <w:tr w:rsidR="00E65CE1" w:rsidRPr="00E65CE1" w:rsidTr="00CB509D">
        <w:trPr>
          <w:jc w:val="center"/>
        </w:trPr>
        <w:tc>
          <w:tcPr>
            <w:tcW w:w="2978" w:type="dxa"/>
          </w:tcPr>
          <w:p w:rsidR="00E65CE1" w:rsidRPr="00E65CE1" w:rsidRDefault="00E65CE1" w:rsidP="00CB509D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16 и более</w:t>
            </w:r>
          </w:p>
        </w:tc>
        <w:tc>
          <w:tcPr>
            <w:tcW w:w="3119" w:type="dxa"/>
          </w:tcPr>
          <w:p w:rsidR="00E65CE1" w:rsidRPr="00E65CE1" w:rsidRDefault="00E65CE1" w:rsidP="00E65CE1">
            <w:pPr>
              <w:pStyle w:val="2"/>
              <w:ind w:left="0" w:firstLine="0"/>
              <w:jc w:val="center"/>
              <w:rPr>
                <w:i w:val="0"/>
                <w:sz w:val="24"/>
                <w:lang w:val="en-US"/>
              </w:rPr>
            </w:pPr>
            <w:r w:rsidRPr="00E65CE1">
              <w:rPr>
                <w:i w:val="0"/>
                <w:sz w:val="24"/>
                <w:lang w:val="en-US"/>
              </w:rPr>
              <w:t>182</w:t>
            </w:r>
          </w:p>
        </w:tc>
      </w:tr>
    </w:tbl>
    <w:p w:rsidR="00CB509D" w:rsidRPr="00E65CE1" w:rsidRDefault="008F5496" w:rsidP="00CB509D">
      <w:pPr>
        <w:pStyle w:val="Default"/>
        <w:ind w:firstLine="851"/>
        <w:jc w:val="both"/>
      </w:pPr>
      <w:r w:rsidRPr="00E65CE1">
        <w:t xml:space="preserve">Образовательная программа предусматривает занятость детей и подростков различных социальных групп. (Согласно социальному паспорту). </w:t>
      </w:r>
    </w:p>
    <w:p w:rsidR="00CB509D" w:rsidRPr="00E65CE1" w:rsidRDefault="00CB509D" w:rsidP="00430156">
      <w:pPr>
        <w:pStyle w:val="Default"/>
        <w:jc w:val="both"/>
        <w:rPr>
          <w:b/>
          <w:bCs/>
        </w:rPr>
      </w:pPr>
    </w:p>
    <w:p w:rsidR="00F25F9B" w:rsidRPr="00E65CE1" w:rsidRDefault="00F25F9B" w:rsidP="00CB509D">
      <w:pPr>
        <w:pStyle w:val="Default"/>
        <w:jc w:val="center"/>
        <w:rPr>
          <w:b/>
          <w:bCs/>
        </w:rPr>
      </w:pPr>
    </w:p>
    <w:p w:rsidR="00CB509D" w:rsidRPr="00E65CE1" w:rsidRDefault="00CB509D" w:rsidP="00CB509D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t>СРОКИ РЕАЛИЗАЦИИ ПРОГРАММЫ.</w:t>
      </w:r>
    </w:p>
    <w:p w:rsidR="008F5496" w:rsidRPr="00E65CE1" w:rsidRDefault="008F5496" w:rsidP="00CB509D">
      <w:pPr>
        <w:pStyle w:val="Default"/>
        <w:ind w:firstLine="851"/>
        <w:jc w:val="both"/>
      </w:pPr>
      <w:r w:rsidRPr="00E65CE1">
        <w:t xml:space="preserve">Срок реализации образовательной программы составляет один год. Срок обусловлен ежегодным варьированием в учреждении количества реализуемых образовательных программ, количества часов, состава и численности обучающихся. </w:t>
      </w:r>
    </w:p>
    <w:p w:rsidR="0080308A" w:rsidRPr="00E65CE1" w:rsidRDefault="0080308A" w:rsidP="00430156">
      <w:pPr>
        <w:pStyle w:val="Default"/>
        <w:jc w:val="both"/>
        <w:rPr>
          <w:b/>
          <w:bCs/>
        </w:rPr>
      </w:pPr>
    </w:p>
    <w:p w:rsidR="00F25F9B" w:rsidRPr="00E65CE1" w:rsidRDefault="00F25F9B" w:rsidP="0080308A">
      <w:pPr>
        <w:pStyle w:val="Default"/>
        <w:jc w:val="center"/>
        <w:rPr>
          <w:b/>
          <w:bCs/>
        </w:rPr>
      </w:pPr>
    </w:p>
    <w:p w:rsidR="0080308A" w:rsidRPr="00E65CE1" w:rsidRDefault="0080308A" w:rsidP="0080308A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t>ОРГАНИЗАЦИЯ ОБРАЗОВАТЕЛЬНОГО ПРОЦЕССА.</w:t>
      </w:r>
    </w:p>
    <w:p w:rsidR="0080308A" w:rsidRPr="00E65CE1" w:rsidRDefault="006B112E" w:rsidP="0080308A">
      <w:pPr>
        <w:pStyle w:val="Default"/>
        <w:ind w:firstLine="851"/>
        <w:jc w:val="both"/>
        <w:rPr>
          <w:bCs/>
        </w:rPr>
      </w:pPr>
      <w:r w:rsidRPr="00E65CE1">
        <w:rPr>
          <w:bCs/>
        </w:rPr>
        <w:t>М</w:t>
      </w:r>
      <w:r w:rsidR="0080308A" w:rsidRPr="00E65CE1">
        <w:rPr>
          <w:bCs/>
        </w:rPr>
        <w:t xml:space="preserve">АУДО «ЦРТДЮ «Созвездие» г. Орска»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</w:t>
      </w:r>
      <w:r w:rsidRPr="00E65CE1">
        <w:rPr>
          <w:bCs/>
        </w:rPr>
        <w:t xml:space="preserve"> в </w:t>
      </w:r>
      <w:r w:rsidR="0080308A" w:rsidRPr="00E65CE1">
        <w:rPr>
          <w:bCs/>
        </w:rPr>
        <w:t>свободное</w:t>
      </w:r>
      <w:r w:rsidR="00312915" w:rsidRPr="00E65CE1">
        <w:rPr>
          <w:bCs/>
        </w:rPr>
        <w:t xml:space="preserve"> время</w:t>
      </w:r>
      <w:r w:rsidR="0080308A" w:rsidRPr="00E65CE1">
        <w:rPr>
          <w:bCs/>
        </w:rPr>
        <w:t xml:space="preserve"> от занятий детей в общеобразовательных учреждениях, на основании </w:t>
      </w:r>
      <w:r w:rsidRPr="00E65CE1">
        <w:rPr>
          <w:bCs/>
        </w:rPr>
        <w:t>утвержденного учебного</w:t>
      </w:r>
      <w:r w:rsidR="0080308A" w:rsidRPr="00E65CE1">
        <w:rPr>
          <w:bCs/>
        </w:rPr>
        <w:t xml:space="preserve"> плана, расписания занятий, дополнительных </w:t>
      </w:r>
      <w:r w:rsidRPr="00E65CE1">
        <w:rPr>
          <w:bCs/>
        </w:rPr>
        <w:t xml:space="preserve">общеобразовательных </w:t>
      </w:r>
      <w:r w:rsidR="0080308A" w:rsidRPr="00E65CE1">
        <w:rPr>
          <w:bCs/>
        </w:rPr>
        <w:t>общеразвивающих программ.</w:t>
      </w:r>
    </w:p>
    <w:p w:rsidR="008F5496" w:rsidRPr="00E65CE1" w:rsidRDefault="008F5496" w:rsidP="0080308A">
      <w:pPr>
        <w:pStyle w:val="Default"/>
        <w:ind w:firstLine="851"/>
        <w:jc w:val="both"/>
        <w:rPr>
          <w:bCs/>
        </w:rPr>
      </w:pPr>
      <w:r w:rsidRPr="00E65CE1">
        <w:t xml:space="preserve">Продолжительность обучения определяется образовательной программой педагога. </w:t>
      </w:r>
    </w:p>
    <w:p w:rsidR="0080308A" w:rsidRPr="00E65CE1" w:rsidRDefault="008F5496" w:rsidP="0080308A">
      <w:pPr>
        <w:pStyle w:val="Default"/>
        <w:jc w:val="both"/>
        <w:rPr>
          <w:color w:val="auto"/>
        </w:rPr>
      </w:pPr>
      <w:r w:rsidRPr="00E65CE1">
        <w:t xml:space="preserve">Учреждение организует работу в течение всего календарного года. В каникулярное время </w:t>
      </w:r>
      <w:r w:rsidR="0080308A" w:rsidRPr="00E65CE1">
        <w:t xml:space="preserve">Центр </w:t>
      </w:r>
      <w:r w:rsidRPr="00E65CE1">
        <w:t xml:space="preserve">может открывать в установленном порядке лагеря, создавать различные объединения с постоянным или переменным составом </w:t>
      </w:r>
      <w:r w:rsidRPr="00E65CE1">
        <w:rPr>
          <w:color w:val="auto"/>
        </w:rPr>
        <w:t xml:space="preserve">на своей базе и базе образовательных учреждений </w:t>
      </w:r>
      <w:r w:rsidR="0080308A" w:rsidRPr="00E65CE1">
        <w:rPr>
          <w:color w:val="auto"/>
        </w:rPr>
        <w:t>района</w:t>
      </w:r>
      <w:r w:rsidRPr="00E65CE1">
        <w:rPr>
          <w:color w:val="auto"/>
        </w:rPr>
        <w:t xml:space="preserve">. </w:t>
      </w:r>
    </w:p>
    <w:p w:rsidR="008F5496" w:rsidRPr="00E65CE1" w:rsidRDefault="008F5496" w:rsidP="0080308A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Учреждение организует и проводит массовые мероприятия, создает необходимые условия для образовательно-воспитательного процесса как единой развивающей среды и совместной деятельности детей, педагогов и родителей. </w:t>
      </w:r>
    </w:p>
    <w:p w:rsidR="008F5496" w:rsidRPr="00E65CE1" w:rsidRDefault="008F5496" w:rsidP="008F5346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В </w:t>
      </w:r>
      <w:r w:rsidR="008F5346" w:rsidRPr="00E65CE1">
        <w:rPr>
          <w:color w:val="auto"/>
        </w:rPr>
        <w:t>Центре</w:t>
      </w:r>
      <w:r w:rsidRPr="00E65CE1">
        <w:rPr>
          <w:color w:val="auto"/>
        </w:rPr>
        <w:t xml:space="preserve"> работает </w:t>
      </w:r>
      <w:r w:rsidR="008F5346" w:rsidRPr="00E65CE1">
        <w:rPr>
          <w:color w:val="auto"/>
        </w:rPr>
        <w:t>3</w:t>
      </w:r>
      <w:r w:rsidR="00E65CE1">
        <w:rPr>
          <w:color w:val="auto"/>
        </w:rPr>
        <w:t>28</w:t>
      </w:r>
      <w:r w:rsidRPr="00E65CE1">
        <w:rPr>
          <w:color w:val="auto"/>
        </w:rPr>
        <w:t xml:space="preserve"> учебных групп, в которых реализ</w:t>
      </w:r>
      <w:r w:rsidR="008F5346" w:rsidRPr="00E65CE1">
        <w:rPr>
          <w:color w:val="auto"/>
        </w:rPr>
        <w:t>уются</w:t>
      </w:r>
      <w:r w:rsidRPr="00E65CE1">
        <w:rPr>
          <w:color w:val="auto"/>
        </w:rPr>
        <w:t xml:space="preserve"> </w:t>
      </w:r>
      <w:r w:rsidR="00E65CE1">
        <w:rPr>
          <w:color w:val="auto"/>
        </w:rPr>
        <w:t>72</w:t>
      </w:r>
      <w:r w:rsidRPr="00E65CE1">
        <w:rPr>
          <w:color w:val="auto"/>
        </w:rPr>
        <w:t xml:space="preserve"> </w:t>
      </w:r>
      <w:r w:rsidR="008F5346" w:rsidRPr="00E65CE1">
        <w:rPr>
          <w:color w:val="auto"/>
        </w:rPr>
        <w:t>дополнительные общеобразовательные программы</w:t>
      </w:r>
      <w:r w:rsidRPr="00E65CE1">
        <w:rPr>
          <w:color w:val="auto"/>
        </w:rPr>
        <w:t xml:space="preserve">. Их деятельность организуют и осуществляют </w:t>
      </w:r>
      <w:r w:rsidR="00E65CE1">
        <w:rPr>
          <w:color w:val="auto"/>
        </w:rPr>
        <w:t>89</w:t>
      </w:r>
      <w:r w:rsidRPr="00E65CE1">
        <w:rPr>
          <w:color w:val="auto"/>
        </w:rPr>
        <w:t xml:space="preserve"> педагогических работников (</w:t>
      </w:r>
      <w:r w:rsidR="008F5346" w:rsidRPr="00E65CE1">
        <w:rPr>
          <w:color w:val="auto"/>
        </w:rPr>
        <w:t xml:space="preserve">основных </w:t>
      </w:r>
      <w:r w:rsidR="00E65CE1" w:rsidRPr="00E65CE1">
        <w:rPr>
          <w:color w:val="auto"/>
        </w:rPr>
        <w:t>84</w:t>
      </w:r>
      <w:r w:rsidR="008F5346" w:rsidRPr="00E65CE1">
        <w:rPr>
          <w:color w:val="auto"/>
        </w:rPr>
        <w:t xml:space="preserve"> </w:t>
      </w:r>
      <w:r w:rsidRPr="00E65CE1">
        <w:rPr>
          <w:color w:val="auto"/>
        </w:rPr>
        <w:t>, по совместительству</w:t>
      </w:r>
      <w:r w:rsidR="008F5346" w:rsidRPr="00E65CE1">
        <w:rPr>
          <w:color w:val="auto"/>
        </w:rPr>
        <w:t xml:space="preserve"> </w:t>
      </w:r>
      <w:r w:rsidR="00E65CE1" w:rsidRPr="00E65CE1">
        <w:rPr>
          <w:color w:val="auto"/>
        </w:rPr>
        <w:t>5</w:t>
      </w:r>
      <w:r w:rsidRPr="00E65CE1">
        <w:rPr>
          <w:color w:val="auto"/>
        </w:rPr>
        <w:t xml:space="preserve">). </w:t>
      </w:r>
    </w:p>
    <w:p w:rsidR="008F5496" w:rsidRPr="00E65CE1" w:rsidRDefault="008F5496" w:rsidP="008F5346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Обучающиеся в объединения принимаются на основании заявления родителей (законных представителей), имеют право заниматься в нескольких объединениях. </w:t>
      </w:r>
    </w:p>
    <w:p w:rsidR="00312915" w:rsidRPr="00E65CE1" w:rsidRDefault="008F5346" w:rsidP="00312915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При приеме в спортивные </w:t>
      </w:r>
      <w:r w:rsidR="008F5496" w:rsidRPr="00E65CE1">
        <w:rPr>
          <w:color w:val="auto"/>
        </w:rPr>
        <w:t xml:space="preserve">и хореографические объединения предоставляется справка о состоянии здоровья. </w:t>
      </w:r>
    </w:p>
    <w:p w:rsidR="001A519B" w:rsidRPr="00E65CE1" w:rsidRDefault="00E87908" w:rsidP="00312915">
      <w:pPr>
        <w:pStyle w:val="Default"/>
        <w:ind w:firstLine="851"/>
        <w:jc w:val="both"/>
        <w:rPr>
          <w:color w:val="auto"/>
        </w:rPr>
      </w:pPr>
      <w:r w:rsidRPr="00E65CE1">
        <w:t>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программой, психолого-педагогическими рекомендациями и требованиями Санитарно-</w:t>
      </w:r>
      <w:r w:rsidR="001A519B" w:rsidRPr="00E65CE1">
        <w:t xml:space="preserve"> </w:t>
      </w:r>
      <w:r w:rsidRPr="00E65CE1">
        <w:t>эпидемиологических правил и нормативов.</w:t>
      </w:r>
    </w:p>
    <w:p w:rsidR="00E87908" w:rsidRPr="00E65CE1" w:rsidRDefault="00E87908" w:rsidP="001A519B">
      <w:pPr>
        <w:autoSpaceDE w:val="0"/>
        <w:autoSpaceDN w:val="0"/>
        <w:adjustRightInd w:val="0"/>
        <w:ind w:firstLine="851"/>
        <w:jc w:val="both"/>
      </w:pPr>
      <w:r w:rsidRPr="00E65CE1">
        <w:t>Наполняемость учебных групп должна соответствовать следующим нормам по</w:t>
      </w:r>
      <w:r w:rsidR="001A519B" w:rsidRPr="00E65CE1">
        <w:t xml:space="preserve"> </w:t>
      </w:r>
      <w:r w:rsidRPr="00E65CE1">
        <w:t>направленностям:</w:t>
      </w:r>
    </w:p>
    <w:p w:rsidR="00E87908" w:rsidRPr="00E65CE1" w:rsidRDefault="00E87908" w:rsidP="00C263E1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E65CE1">
        <w:rPr>
          <w:b/>
          <w:bCs/>
        </w:rPr>
        <w:t>Социально-</w:t>
      </w:r>
      <w:r w:rsidR="001A519B" w:rsidRPr="00E65CE1">
        <w:rPr>
          <w:b/>
          <w:bCs/>
        </w:rPr>
        <w:t>педагогическая, художественна</w:t>
      </w:r>
      <w:r w:rsidRPr="00E65CE1">
        <w:rPr>
          <w:b/>
          <w:bCs/>
        </w:rPr>
        <w:t>я, естественно</w:t>
      </w:r>
      <w:r w:rsidR="001A519B" w:rsidRPr="00E65CE1">
        <w:rPr>
          <w:b/>
          <w:bCs/>
        </w:rPr>
        <w:t>научная</w:t>
      </w:r>
      <w:r w:rsidRPr="00E65CE1">
        <w:rPr>
          <w:b/>
          <w:bCs/>
        </w:rPr>
        <w:t>: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lastRenderedPageBreak/>
        <w:t xml:space="preserve">первый год обучения – от </w:t>
      </w:r>
      <w:r w:rsidR="001A519B" w:rsidRPr="00E65CE1">
        <w:t>10</w:t>
      </w:r>
      <w:r w:rsidRPr="00E65CE1">
        <w:t xml:space="preserve"> до 15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 xml:space="preserve">второй год обучения </w:t>
      </w:r>
      <w:r w:rsidR="001A519B" w:rsidRPr="00E65CE1">
        <w:t>–</w:t>
      </w:r>
      <w:r w:rsidRPr="00E65CE1">
        <w:t xml:space="preserve"> </w:t>
      </w:r>
      <w:r w:rsidR="001A519B" w:rsidRPr="00E65CE1">
        <w:t xml:space="preserve">от 10 до </w:t>
      </w:r>
      <w:r w:rsidRPr="00E65CE1">
        <w:t>12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>третий год обучения - не менее 10 человек.</w:t>
      </w:r>
    </w:p>
    <w:p w:rsidR="00E87908" w:rsidRPr="00E65CE1" w:rsidRDefault="00E87908" w:rsidP="00C263E1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E65CE1">
        <w:rPr>
          <w:b/>
          <w:bCs/>
        </w:rPr>
        <w:t>Физкультурно</w:t>
      </w:r>
      <w:proofErr w:type="spellEnd"/>
      <w:r w:rsidRPr="00E65CE1">
        <w:rPr>
          <w:b/>
          <w:bCs/>
        </w:rPr>
        <w:t xml:space="preserve"> – спортивная: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proofErr w:type="spellStart"/>
      <w:r w:rsidRPr="00E65CE1">
        <w:t>учебно</w:t>
      </w:r>
      <w:proofErr w:type="spellEnd"/>
      <w:r w:rsidRPr="00E65CE1">
        <w:t xml:space="preserve"> – тренировочные группы: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>первый год обучения – не менее 1</w:t>
      </w:r>
      <w:r w:rsidR="001A519B" w:rsidRPr="00E65CE1">
        <w:t>0</w:t>
      </w:r>
      <w:r w:rsidRPr="00E65CE1">
        <w:t xml:space="preserve">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>второй год и третий год обучения - не менее 10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 xml:space="preserve">группы спортивного совершенствования </w:t>
      </w:r>
      <w:r w:rsidRPr="00E65CE1">
        <w:rPr>
          <w:b/>
          <w:bCs/>
        </w:rPr>
        <w:t xml:space="preserve">- </w:t>
      </w:r>
      <w:r w:rsidRPr="00E65CE1">
        <w:t>не менее 8 человек.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 xml:space="preserve">группы высшего спортивного мастерства </w:t>
      </w:r>
      <w:r w:rsidRPr="00E65CE1">
        <w:rPr>
          <w:b/>
          <w:bCs/>
        </w:rPr>
        <w:t xml:space="preserve">- </w:t>
      </w:r>
      <w:r w:rsidRPr="00E65CE1">
        <w:t>не менее 5 человек.</w:t>
      </w:r>
    </w:p>
    <w:p w:rsidR="00E87908" w:rsidRPr="00E65CE1" w:rsidRDefault="001A519B" w:rsidP="00C263E1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b/>
          <w:bCs/>
        </w:rPr>
      </w:pPr>
      <w:r w:rsidRPr="00E65CE1">
        <w:rPr>
          <w:b/>
          <w:bCs/>
        </w:rPr>
        <w:t>Т</w:t>
      </w:r>
      <w:r w:rsidR="00E87908" w:rsidRPr="00E65CE1">
        <w:rPr>
          <w:b/>
          <w:bCs/>
        </w:rPr>
        <w:t>ехническая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 xml:space="preserve">первый год обучения – не менее </w:t>
      </w:r>
      <w:r w:rsidR="001A519B" w:rsidRPr="00E65CE1">
        <w:t>8</w:t>
      </w:r>
      <w:r w:rsidRPr="00E65CE1">
        <w:t xml:space="preserve">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>второй год обучения - не менее 8 человек;</w:t>
      </w:r>
    </w:p>
    <w:p w:rsidR="00E87908" w:rsidRPr="00E65CE1" w:rsidRDefault="00E87908" w:rsidP="001A519B">
      <w:pPr>
        <w:autoSpaceDE w:val="0"/>
        <w:autoSpaceDN w:val="0"/>
        <w:adjustRightInd w:val="0"/>
        <w:jc w:val="both"/>
      </w:pPr>
      <w:r w:rsidRPr="00E65CE1">
        <w:t xml:space="preserve">третий год обучения - не менее </w:t>
      </w:r>
      <w:r w:rsidR="001A519B" w:rsidRPr="00E65CE1">
        <w:t>8</w:t>
      </w:r>
      <w:r w:rsidRPr="00E65CE1">
        <w:t xml:space="preserve"> человек.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5599"/>
      </w:tblGrid>
      <w:tr w:rsidR="001A519B" w:rsidRPr="00E65CE1" w:rsidTr="00FB2121">
        <w:tc>
          <w:tcPr>
            <w:tcW w:w="4324" w:type="dxa"/>
            <w:vMerge w:val="restart"/>
          </w:tcPr>
          <w:p w:rsidR="001A519B" w:rsidRPr="00E65CE1" w:rsidRDefault="001A519B" w:rsidP="00FB2121">
            <w:pPr>
              <w:pStyle w:val="2"/>
              <w:ind w:left="0" w:firstLine="0"/>
              <w:jc w:val="both"/>
              <w:rPr>
                <w:i w:val="0"/>
                <w:sz w:val="24"/>
                <w:highlight w:val="yellow"/>
              </w:rPr>
            </w:pPr>
            <w:r w:rsidRPr="00E65CE1">
              <w:rPr>
                <w:i w:val="0"/>
                <w:sz w:val="24"/>
              </w:rPr>
              <w:t>Наполняемость групп (средний показатель по всем направленностям)</w:t>
            </w:r>
          </w:p>
        </w:tc>
        <w:tc>
          <w:tcPr>
            <w:tcW w:w="5599" w:type="dxa"/>
          </w:tcPr>
          <w:p w:rsidR="001A519B" w:rsidRPr="00E65CE1" w:rsidRDefault="001A519B" w:rsidP="001A519B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1й год обучения – от 8 до 15 человек</w:t>
            </w:r>
          </w:p>
        </w:tc>
      </w:tr>
      <w:tr w:rsidR="001A519B" w:rsidRPr="00E65CE1" w:rsidTr="00FB2121">
        <w:tc>
          <w:tcPr>
            <w:tcW w:w="4324" w:type="dxa"/>
            <w:vMerge/>
          </w:tcPr>
          <w:p w:rsidR="001A519B" w:rsidRPr="00E65CE1" w:rsidRDefault="001A519B" w:rsidP="00FB2121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5599" w:type="dxa"/>
          </w:tcPr>
          <w:p w:rsidR="001A519B" w:rsidRPr="00E65CE1" w:rsidRDefault="001A519B" w:rsidP="001A519B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2й год обучения – от  8 до 12 человек</w:t>
            </w:r>
          </w:p>
        </w:tc>
      </w:tr>
      <w:tr w:rsidR="001A519B" w:rsidRPr="00E65CE1" w:rsidTr="00FB2121">
        <w:tc>
          <w:tcPr>
            <w:tcW w:w="4324" w:type="dxa"/>
            <w:vMerge/>
          </w:tcPr>
          <w:p w:rsidR="001A519B" w:rsidRPr="00E65CE1" w:rsidRDefault="001A519B" w:rsidP="00FB2121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</w:p>
        </w:tc>
        <w:tc>
          <w:tcPr>
            <w:tcW w:w="5599" w:type="dxa"/>
          </w:tcPr>
          <w:p w:rsidR="001A519B" w:rsidRPr="00E65CE1" w:rsidRDefault="001A519B" w:rsidP="001A519B">
            <w:r w:rsidRPr="00E65CE1">
              <w:t>3й и более год обучения –  от 8 до 10 человек</w:t>
            </w:r>
          </w:p>
        </w:tc>
      </w:tr>
      <w:tr w:rsidR="001A519B" w:rsidRPr="00E65CE1" w:rsidTr="00FB2121">
        <w:tc>
          <w:tcPr>
            <w:tcW w:w="4324" w:type="dxa"/>
          </w:tcPr>
          <w:p w:rsidR="001A519B" w:rsidRPr="00E65CE1" w:rsidRDefault="001A519B" w:rsidP="00FB2121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Индивидуальный образовательный маршрут</w:t>
            </w:r>
          </w:p>
        </w:tc>
        <w:tc>
          <w:tcPr>
            <w:tcW w:w="5599" w:type="dxa"/>
          </w:tcPr>
          <w:p w:rsidR="001A519B" w:rsidRPr="00E65CE1" w:rsidRDefault="001A519B" w:rsidP="00FB2121">
            <w:r w:rsidRPr="00E65CE1">
              <w:t>независимо от года обучения – 1 человек</w:t>
            </w:r>
          </w:p>
        </w:tc>
      </w:tr>
    </w:tbl>
    <w:p w:rsidR="001A519B" w:rsidRPr="00E65CE1" w:rsidRDefault="001A519B" w:rsidP="001A519B">
      <w:pPr>
        <w:autoSpaceDE w:val="0"/>
        <w:autoSpaceDN w:val="0"/>
        <w:adjustRightInd w:val="0"/>
        <w:jc w:val="both"/>
      </w:pPr>
    </w:p>
    <w:p w:rsidR="001A519B" w:rsidRPr="00E65CE1" w:rsidRDefault="00E87908" w:rsidP="00312915">
      <w:pPr>
        <w:autoSpaceDE w:val="0"/>
        <w:autoSpaceDN w:val="0"/>
        <w:adjustRightInd w:val="0"/>
        <w:ind w:firstLine="851"/>
        <w:jc w:val="both"/>
      </w:pPr>
      <w:r w:rsidRPr="00E65CE1">
        <w:t>Для наиболее полного удовлетворения образовательных потребностей детей,</w:t>
      </w:r>
      <w:r w:rsidR="001A519B" w:rsidRPr="00E65CE1">
        <w:t xml:space="preserve"> </w:t>
      </w:r>
      <w:r w:rsidRPr="00E65CE1">
        <w:t xml:space="preserve">проявляющих повышенный интерес и способности по изучаемому </w:t>
      </w:r>
      <w:r w:rsidR="001A519B" w:rsidRPr="00E65CE1">
        <w:t>направлению деятельности</w:t>
      </w:r>
      <w:r w:rsidRPr="00E65CE1">
        <w:t>, педагог</w:t>
      </w:r>
      <w:r w:rsidR="001A519B" w:rsidRPr="00E65CE1">
        <w:t xml:space="preserve"> </w:t>
      </w:r>
      <w:r w:rsidRPr="00E65CE1">
        <w:t xml:space="preserve">может создать творческую группу с числом обучающихся не менее </w:t>
      </w:r>
      <w:r w:rsidR="001A519B" w:rsidRPr="00E65CE1">
        <w:t>6</w:t>
      </w:r>
      <w:r w:rsidR="00312915" w:rsidRPr="00E65CE1">
        <w:t xml:space="preserve"> человек. В группу </w:t>
      </w:r>
      <w:r w:rsidRPr="00E65CE1">
        <w:t>могут приниматься обучающиеся разных годов обучения.</w:t>
      </w:r>
      <w:r w:rsidR="001A519B" w:rsidRPr="00E65CE1">
        <w:t xml:space="preserve"> </w:t>
      </w:r>
      <w:r w:rsidRPr="00E65CE1">
        <w:t>При успешном освоении обучающимися образовательной программы, разрешается</w:t>
      </w:r>
      <w:r w:rsidR="001A519B" w:rsidRPr="00E65CE1">
        <w:t xml:space="preserve"> </w:t>
      </w:r>
      <w:r w:rsidRPr="00E65CE1">
        <w:t>переводить обучающихся в группы более старшего года обучения в течение всего</w:t>
      </w:r>
      <w:r w:rsidR="001A519B" w:rsidRPr="00E65CE1">
        <w:t xml:space="preserve"> </w:t>
      </w:r>
      <w:r w:rsidRPr="00E65CE1">
        <w:t>учебного года.</w:t>
      </w:r>
    </w:p>
    <w:p w:rsidR="001A519B" w:rsidRPr="00E65CE1" w:rsidRDefault="00E87908" w:rsidP="001A519B">
      <w:pPr>
        <w:autoSpaceDE w:val="0"/>
        <w:autoSpaceDN w:val="0"/>
        <w:adjustRightInd w:val="0"/>
        <w:ind w:firstLine="851"/>
        <w:jc w:val="both"/>
      </w:pPr>
      <w:r w:rsidRPr="00E65CE1">
        <w:t>С детьми, имеющими ограниченные возможности здоровья, проводится</w:t>
      </w:r>
      <w:r w:rsidR="001A519B" w:rsidRPr="00E65CE1">
        <w:t xml:space="preserve"> </w:t>
      </w:r>
      <w:r w:rsidRPr="00E65CE1">
        <w:t>индивидуальная работа, как в учреждении, так и по месту жительства.</w:t>
      </w:r>
    </w:p>
    <w:p w:rsidR="001A519B" w:rsidRPr="00E65CE1" w:rsidRDefault="00E87908" w:rsidP="00312915">
      <w:pPr>
        <w:autoSpaceDE w:val="0"/>
        <w:autoSpaceDN w:val="0"/>
        <w:adjustRightInd w:val="0"/>
        <w:ind w:firstLine="851"/>
        <w:jc w:val="both"/>
      </w:pPr>
      <w:r w:rsidRPr="00E65CE1">
        <w:t xml:space="preserve">Для широкого привлечения </w:t>
      </w:r>
      <w:r w:rsidR="001A519B" w:rsidRPr="00E65CE1">
        <w:t>об</w:t>
      </w:r>
      <w:r w:rsidRPr="00E65CE1">
        <w:t>уча</w:t>
      </w:r>
      <w:r w:rsidR="001A519B" w:rsidRPr="00E65CE1">
        <w:t>ю</w:t>
      </w:r>
      <w:r w:rsidRPr="00E65CE1">
        <w:t>щихся к дополнительному образованию педагог может</w:t>
      </w:r>
      <w:r w:rsidR="001A519B" w:rsidRPr="00E65CE1">
        <w:t xml:space="preserve"> </w:t>
      </w:r>
      <w:r w:rsidRPr="00E65CE1">
        <w:t>создавать группы с переменным составом детей. Ко</w:t>
      </w:r>
      <w:r w:rsidR="00312915" w:rsidRPr="00E65CE1">
        <w:t xml:space="preserve">личественный состав таких групп </w:t>
      </w:r>
      <w:r w:rsidRPr="00E65CE1">
        <w:t xml:space="preserve">должен соответствовать нормам, изложенным </w:t>
      </w:r>
      <w:r w:rsidR="001A519B" w:rsidRPr="00E65CE1">
        <w:t>выше</w:t>
      </w:r>
      <w:r w:rsidRPr="00E65CE1">
        <w:t>.</w:t>
      </w:r>
    </w:p>
    <w:p w:rsidR="001A519B" w:rsidRPr="00E65CE1" w:rsidRDefault="00E87908" w:rsidP="00312915">
      <w:pPr>
        <w:autoSpaceDE w:val="0"/>
        <w:autoSpaceDN w:val="0"/>
        <w:adjustRightInd w:val="0"/>
        <w:ind w:firstLine="851"/>
        <w:jc w:val="both"/>
      </w:pPr>
      <w:r w:rsidRPr="00E65CE1">
        <w:t>Для наиболее полного удовлетворения образовател</w:t>
      </w:r>
      <w:r w:rsidR="00312915" w:rsidRPr="00E65CE1">
        <w:t xml:space="preserve">ьных потребностей детей педагог </w:t>
      </w:r>
      <w:r w:rsidRPr="00E65CE1">
        <w:t>может вести индивидуальную работу с детьми, занимающимися исследовательской и</w:t>
      </w:r>
      <w:r w:rsidR="001A519B" w:rsidRPr="00E65CE1">
        <w:t xml:space="preserve"> </w:t>
      </w:r>
      <w:r w:rsidR="00312915" w:rsidRPr="00E65CE1">
        <w:t>творческой деятельностью</w:t>
      </w:r>
      <w:r w:rsidRPr="00E65CE1">
        <w:t>.</w:t>
      </w:r>
    </w:p>
    <w:p w:rsidR="00FB2121" w:rsidRPr="00E65CE1" w:rsidRDefault="00E87908" w:rsidP="00FB2121">
      <w:pPr>
        <w:autoSpaceDE w:val="0"/>
        <w:autoSpaceDN w:val="0"/>
        <w:adjustRightInd w:val="0"/>
        <w:ind w:firstLine="851"/>
        <w:jc w:val="both"/>
      </w:pPr>
      <w:r w:rsidRPr="00E65CE1">
        <w:t>Для более эффективного обучения разрешается деление учебных групп на</w:t>
      </w:r>
      <w:r w:rsidR="001A519B" w:rsidRPr="00E65CE1">
        <w:t xml:space="preserve"> </w:t>
      </w:r>
      <w:r w:rsidRPr="00E65CE1">
        <w:t>подгруппы, бригады, звенья меньшим составом. Учебные занятия могут проводиться по</w:t>
      </w:r>
      <w:r w:rsidR="001A519B" w:rsidRPr="00E65CE1">
        <w:t xml:space="preserve"> </w:t>
      </w:r>
      <w:r w:rsidRPr="00E65CE1">
        <w:t>группам, подгруппам, индивидуально или всем составом объединения.</w:t>
      </w:r>
    </w:p>
    <w:p w:rsidR="00E87908" w:rsidRPr="00E65CE1" w:rsidRDefault="00E87908" w:rsidP="00312915">
      <w:pPr>
        <w:autoSpaceDE w:val="0"/>
        <w:autoSpaceDN w:val="0"/>
        <w:adjustRightInd w:val="0"/>
        <w:ind w:firstLine="851"/>
        <w:jc w:val="both"/>
      </w:pPr>
      <w:r w:rsidRPr="00E65CE1">
        <w:t>Для наиболее полного удовлетворения прав детей и и</w:t>
      </w:r>
      <w:r w:rsidR="00312915" w:rsidRPr="00E65CE1">
        <w:t xml:space="preserve">х образовательных потребностей </w:t>
      </w:r>
      <w:r w:rsidRPr="00E65CE1">
        <w:t>разрешается в течение учебного года изменение персонального состава объединений при</w:t>
      </w:r>
      <w:r w:rsidR="00FB2121" w:rsidRPr="00E65CE1">
        <w:t xml:space="preserve"> </w:t>
      </w:r>
      <w:r w:rsidRPr="00E65CE1">
        <w:t xml:space="preserve">сохранении общего числа обучающихся к концу учебного года не менее </w:t>
      </w:r>
      <w:r w:rsidR="00FB2121" w:rsidRPr="00E65CE1">
        <w:t>7</w:t>
      </w:r>
      <w:r w:rsidRPr="00E65CE1">
        <w:t>0%</w:t>
      </w:r>
      <w:r w:rsidR="00FB2121" w:rsidRPr="00E65CE1">
        <w:t>.</w:t>
      </w:r>
    </w:p>
    <w:p w:rsidR="00E87908" w:rsidRPr="00E65CE1" w:rsidRDefault="00E87908" w:rsidP="00E87908"/>
    <w:p w:rsidR="0022247D" w:rsidRPr="00994BA8" w:rsidRDefault="0022247D" w:rsidP="0022247D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Годовой календарный учебный график на 2016-2017 уч. год</w:t>
      </w:r>
    </w:p>
    <w:p w:rsidR="0022247D" w:rsidRPr="00994BA8" w:rsidRDefault="0022247D" w:rsidP="0022247D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22247D" w:rsidRDefault="0022247D" w:rsidP="0022247D">
      <w:pPr>
        <w:ind w:firstLine="567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Годовой календарный учебный график 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>Созвездие» г. Орска» является документом, регламентирующим организацию образовательного процесса в учреждении, разработан в целях повышения качества образования, создания в  учреждении условий для реализации единого образовательного пространства.</w:t>
      </w:r>
    </w:p>
    <w:p w:rsidR="0022247D" w:rsidRPr="00994BA8" w:rsidRDefault="0022247D" w:rsidP="0022247D">
      <w:pPr>
        <w:ind w:firstLine="567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Нормативно-правовую базу календарного учебного графика 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>Созвездие» г. Орска» составляют:</w:t>
      </w:r>
    </w:p>
    <w:p w:rsidR="0022247D" w:rsidRPr="00994BA8" w:rsidRDefault="0022247D" w:rsidP="0022247D">
      <w:pPr>
        <w:numPr>
          <w:ilvl w:val="0"/>
          <w:numId w:val="58"/>
        </w:numPr>
        <w:ind w:left="426" w:hanging="357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 xml:space="preserve">Федеральный закон от 29.12.2012 N 273-ФЗ (ред.  от 23.07.2013) "Об образовании в Российской Федерации"; </w:t>
      </w:r>
    </w:p>
    <w:p w:rsidR="0022247D" w:rsidRPr="00994BA8" w:rsidRDefault="0022247D" w:rsidP="0022247D">
      <w:pPr>
        <w:pStyle w:val="a3"/>
        <w:numPr>
          <w:ilvl w:val="0"/>
          <w:numId w:val="58"/>
        </w:numPr>
        <w:spacing w:after="160"/>
        <w:ind w:left="426"/>
        <w:jc w:val="both"/>
      </w:pPr>
      <w:r w:rsidRPr="00994BA8">
        <w:lastRenderedPageBreak/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2247D" w:rsidRPr="00994BA8" w:rsidRDefault="0022247D" w:rsidP="0022247D">
      <w:pPr>
        <w:pStyle w:val="a3"/>
        <w:numPr>
          <w:ilvl w:val="0"/>
          <w:numId w:val="58"/>
        </w:numPr>
        <w:ind w:left="426"/>
        <w:jc w:val="both"/>
      </w:pPr>
      <w:r w:rsidRPr="00994BA8">
        <w:t xml:space="preserve">Санитарно-эпидемиологические правила и нормативы </w:t>
      </w:r>
      <w:proofErr w:type="spellStart"/>
      <w:r w:rsidRPr="00994BA8">
        <w:t>СанПин</w:t>
      </w:r>
      <w:proofErr w:type="spellEnd"/>
      <w:r w:rsidRPr="00994BA8"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04.06.2014 № 41);</w:t>
      </w:r>
    </w:p>
    <w:p w:rsidR="0022247D" w:rsidRPr="00994BA8" w:rsidRDefault="0022247D" w:rsidP="0022247D">
      <w:pPr>
        <w:numPr>
          <w:ilvl w:val="0"/>
          <w:numId w:val="58"/>
        </w:numPr>
        <w:ind w:left="426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Федеральный закон «Об основных гарантиях прав ребёнка в Российской Федерации» от 24.07 1998 г.;</w:t>
      </w:r>
    </w:p>
    <w:p w:rsidR="0022247D" w:rsidRPr="00994BA8" w:rsidRDefault="0022247D" w:rsidP="0022247D">
      <w:pPr>
        <w:numPr>
          <w:ilvl w:val="0"/>
          <w:numId w:val="58"/>
        </w:numPr>
        <w:ind w:left="426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Устав 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>Созвездие» г. Орска»;</w:t>
      </w:r>
    </w:p>
    <w:p w:rsidR="0022247D" w:rsidRPr="00994BA8" w:rsidRDefault="0022247D" w:rsidP="0022247D">
      <w:pPr>
        <w:numPr>
          <w:ilvl w:val="0"/>
          <w:numId w:val="58"/>
        </w:numPr>
        <w:ind w:left="426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Лицензия № 2826 на право осуществления образовательной деятельности от 06.06.2016.</w:t>
      </w:r>
    </w:p>
    <w:p w:rsidR="0022247D" w:rsidRPr="00994BA8" w:rsidRDefault="0022247D" w:rsidP="0022247D">
      <w:pPr>
        <w:ind w:firstLine="708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22247D" w:rsidRPr="00994BA8" w:rsidRDefault="0022247D" w:rsidP="0022247D">
      <w:pPr>
        <w:ind w:firstLine="708"/>
        <w:jc w:val="both"/>
        <w:rPr>
          <w:rFonts w:eastAsia="Calibri"/>
          <w:lang w:eastAsia="en-US"/>
        </w:rPr>
      </w:pPr>
      <w:r w:rsidRPr="00994BA8">
        <w:rPr>
          <w:rFonts w:eastAsia="Calibri"/>
          <w:lang w:eastAsia="en-US"/>
        </w:rPr>
        <w:t>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>Созвездие» г. Орска»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графиком.</w:t>
      </w:r>
    </w:p>
    <w:p w:rsidR="0022247D" w:rsidRPr="00994BA8" w:rsidRDefault="0022247D" w:rsidP="0022247D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994BA8">
        <w:rPr>
          <w:b/>
        </w:rPr>
        <w:t>Продолжительность учебного года</w:t>
      </w:r>
    </w:p>
    <w:p w:rsidR="0022247D" w:rsidRPr="00994BA8" w:rsidRDefault="0022247D" w:rsidP="0022247D">
      <w:pPr>
        <w:numPr>
          <w:ilvl w:val="1"/>
          <w:numId w:val="60"/>
        </w:numPr>
        <w:overflowPunct w:val="0"/>
        <w:autoSpaceDE w:val="0"/>
        <w:autoSpaceDN w:val="0"/>
        <w:adjustRightInd w:val="0"/>
        <w:jc w:val="both"/>
      </w:pPr>
      <w:r w:rsidRPr="00994BA8">
        <w:t>Продолжительность учебного года 36 недель</w:t>
      </w:r>
      <w:r>
        <w:t>:</w:t>
      </w:r>
    </w:p>
    <w:p w:rsidR="0022247D" w:rsidRDefault="0022247D" w:rsidP="0022247D">
      <w:pPr>
        <w:pStyle w:val="a3"/>
        <w:numPr>
          <w:ilvl w:val="0"/>
          <w:numId w:val="64"/>
        </w:numPr>
        <w:autoSpaceDN w:val="0"/>
        <w:jc w:val="both"/>
      </w:pPr>
      <w:r w:rsidRPr="00496CB2">
        <w:t xml:space="preserve">для групп </w:t>
      </w:r>
      <w:r w:rsidRPr="00496CB2">
        <w:rPr>
          <w:lang w:val="en-US"/>
        </w:rPr>
        <w:t>I</w:t>
      </w:r>
      <w:r w:rsidRPr="00496CB2">
        <w:t xml:space="preserve">, </w:t>
      </w:r>
      <w:r w:rsidRPr="00496CB2">
        <w:rPr>
          <w:lang w:val="en-US"/>
        </w:rPr>
        <w:t>II</w:t>
      </w:r>
      <w:r w:rsidRPr="00496CB2">
        <w:t xml:space="preserve"> и последующих годов обучения с 01.09.2016 по 31.05.2017  (начало занятий с 12 сентября, окончание занятий    20 мая).</w:t>
      </w:r>
    </w:p>
    <w:p w:rsidR="0022247D" w:rsidRPr="00496CB2" w:rsidRDefault="0022247D" w:rsidP="0022247D">
      <w:pPr>
        <w:pStyle w:val="a3"/>
        <w:numPr>
          <w:ilvl w:val="1"/>
          <w:numId w:val="60"/>
        </w:numPr>
        <w:autoSpaceDN w:val="0"/>
        <w:jc w:val="both"/>
      </w:pPr>
      <w:r>
        <w:t xml:space="preserve"> </w:t>
      </w:r>
      <w:r w:rsidRPr="00496CB2">
        <w:t>Продолжительность учебного года по программам в группах, сформированных на основании договоров о совместной деятельности по дополнительному образованию с ОУ города в рамках внеурочной деятельности:</w:t>
      </w:r>
      <w:r>
        <w:t xml:space="preserve">   </w:t>
      </w:r>
      <w:r w:rsidRPr="00496CB2">
        <w:t>30 недель: с 01.10.2016 по 20.05.2017.</w:t>
      </w:r>
    </w:p>
    <w:p w:rsidR="0022247D" w:rsidRPr="00994BA8" w:rsidRDefault="0022247D" w:rsidP="0022247D">
      <w:pPr>
        <w:pStyle w:val="10"/>
        <w:numPr>
          <w:ilvl w:val="0"/>
          <w:numId w:val="59"/>
        </w:numPr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Регламентирование учебного процесса на учебный год</w:t>
      </w:r>
    </w:p>
    <w:p w:rsidR="0022247D" w:rsidRPr="00994BA8" w:rsidRDefault="0022247D" w:rsidP="0022247D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Учебный год делится на полугодия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59"/>
        <w:gridCol w:w="1559"/>
        <w:gridCol w:w="3084"/>
      </w:tblGrid>
      <w:tr w:rsidR="0022247D" w:rsidRPr="00994BA8" w:rsidTr="002D556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22247D" w:rsidRPr="00994BA8" w:rsidTr="002D5563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7D" w:rsidRPr="00994BA8" w:rsidRDefault="0022247D" w:rsidP="002D556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7D" w:rsidRPr="00994BA8" w:rsidRDefault="0022247D" w:rsidP="002D5563"/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и последующих годов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18недель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и последующих годов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</w:tr>
      <w:tr w:rsidR="0022247D" w:rsidRPr="00994BA8" w:rsidTr="002D556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В группах, сформированных на основании договоров о совместной деятельности по дополнительному образованию с ОУ города в рамках внеурочной деятельности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14 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19недель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1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05.09.2016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28.12.2016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22247D" w:rsidRPr="00994BA8" w:rsidTr="002D55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 xml:space="preserve">2 полугодие для групп </w:t>
            </w:r>
            <w:r w:rsidRPr="00994B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 xml:space="preserve"> года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12.01.2017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20.05.2017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18 недель</w:t>
            </w:r>
          </w:p>
        </w:tc>
      </w:tr>
    </w:tbl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Набор обучающихся проводится в объединения с 25.08.2016 по 12.09.2016.  </w:t>
      </w:r>
    </w:p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Формируются учебные группы</w:t>
      </w:r>
      <w:r>
        <w:rPr>
          <w:rFonts w:ascii="Times New Roman" w:hAnsi="Times New Roman"/>
          <w:sz w:val="24"/>
          <w:szCs w:val="24"/>
        </w:rPr>
        <w:t xml:space="preserve"> 1 года обучения</w:t>
      </w:r>
      <w:r w:rsidRPr="00994B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10.2016,  2 и последующих годов обучения: 12.09.2016.</w:t>
      </w:r>
    </w:p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lastRenderedPageBreak/>
        <w:t>Организуются педагогами дополнительного образования с 01.06.2016 по 1</w:t>
      </w:r>
      <w:r>
        <w:rPr>
          <w:rFonts w:ascii="Times New Roman" w:hAnsi="Times New Roman"/>
          <w:sz w:val="24"/>
          <w:szCs w:val="24"/>
        </w:rPr>
        <w:t>2</w:t>
      </w:r>
      <w:r w:rsidRPr="00994BA8">
        <w:rPr>
          <w:rFonts w:ascii="Times New Roman" w:hAnsi="Times New Roman"/>
          <w:sz w:val="24"/>
          <w:szCs w:val="24"/>
        </w:rPr>
        <w:t xml:space="preserve">.09.2016 целевые выходы в общеобразовательные учреждения города. </w:t>
      </w:r>
    </w:p>
    <w:tbl>
      <w:tblPr>
        <w:tblpPr w:leftFromText="180" w:rightFromText="180" w:vertAnchor="text" w:horzAnchor="margin" w:tblpY="9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01"/>
        <w:gridCol w:w="1843"/>
        <w:gridCol w:w="2835"/>
      </w:tblGrid>
      <w:tr w:rsidR="0022247D" w:rsidRPr="00994BA8" w:rsidTr="002D55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22247D" w:rsidRPr="00994BA8" w:rsidTr="002D55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29.10.2016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06.11.2016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tabs>
                <w:tab w:val="left" w:pos="406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  <w:tr w:rsidR="0022247D" w:rsidRPr="00994BA8" w:rsidTr="002D55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26.12.2016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08.01.2017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</w:tc>
      </w:tr>
      <w:tr w:rsidR="0022247D" w:rsidRPr="00994BA8" w:rsidTr="002D55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  <w:tr w:rsidR="0022247D" w:rsidRPr="00994BA8" w:rsidTr="002D55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Дополнительные каникулы для учащихся 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7D" w:rsidRPr="00994BA8" w:rsidRDefault="0022247D" w:rsidP="002D556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9 календарных дней</w:t>
            </w:r>
          </w:p>
        </w:tc>
      </w:tr>
    </w:tbl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Деятельность детей в Центре осуществляется в одновозрастных и разновозрастных творческих объединениях по интересам, в том числе: кружках, объединениях, клубах, группах, классах, в соответствии с требованиями Сан-</w:t>
      </w:r>
      <w:proofErr w:type="spellStart"/>
      <w:r w:rsidRPr="00994BA8">
        <w:rPr>
          <w:rFonts w:ascii="Times New Roman" w:hAnsi="Times New Roman"/>
          <w:sz w:val="24"/>
          <w:szCs w:val="24"/>
        </w:rPr>
        <w:t>ПиН</w:t>
      </w:r>
      <w:proofErr w:type="spellEnd"/>
      <w:r w:rsidRPr="00994BA8">
        <w:rPr>
          <w:rFonts w:ascii="Times New Roman" w:hAnsi="Times New Roman"/>
          <w:sz w:val="24"/>
          <w:szCs w:val="24"/>
        </w:rPr>
        <w:t xml:space="preserve"> 2.4.4.3172-14 </w:t>
      </w:r>
    </w:p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Дети принимаются в объединения на основании заявления обучающихся с 14 лет либо родителей (лиц, их заменяющих); согласия на обработку персональных данных; договора об оказании дополнительных образовательных услуг. </w:t>
      </w:r>
    </w:p>
    <w:p w:rsidR="0022247D" w:rsidRPr="00994BA8" w:rsidRDefault="0022247D" w:rsidP="0022247D">
      <w:pPr>
        <w:pStyle w:val="10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При приеме в </w:t>
      </w:r>
      <w:proofErr w:type="spellStart"/>
      <w:r w:rsidRPr="00994BA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94BA8">
        <w:rPr>
          <w:rFonts w:ascii="Times New Roman" w:hAnsi="Times New Roman"/>
          <w:sz w:val="24"/>
          <w:szCs w:val="24"/>
        </w:rPr>
        <w:t xml:space="preserve"> - спортивные, хореографические объединения необходимо медицинское заключение о состоянии здоровья ребенка. </w:t>
      </w:r>
    </w:p>
    <w:p w:rsidR="0022247D" w:rsidRPr="00994BA8" w:rsidRDefault="0022247D" w:rsidP="0022247D">
      <w:pPr>
        <w:pStyle w:val="10"/>
        <w:numPr>
          <w:ilvl w:val="0"/>
          <w:numId w:val="59"/>
        </w:numPr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Продолжительность школьных каникул в течение учебного года</w:t>
      </w:r>
    </w:p>
    <w:p w:rsidR="0022247D" w:rsidRPr="00994BA8" w:rsidRDefault="0022247D" w:rsidP="0022247D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ab/>
      </w:r>
      <w:r w:rsidRPr="00994BA8">
        <w:rPr>
          <w:rFonts w:ascii="Times New Roman" w:hAnsi="Times New Roman"/>
          <w:sz w:val="24"/>
          <w:szCs w:val="24"/>
        </w:rPr>
        <w:tab/>
        <w:t xml:space="preserve">В период школьных каникул кружки и объединения Центра могут работать по специальному расписанию с переменным составом,  по плану мероприятий или отдельному графику работы. </w:t>
      </w:r>
    </w:p>
    <w:p w:rsidR="0022247D" w:rsidRPr="00994BA8" w:rsidRDefault="0022247D" w:rsidP="0022247D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Во время школьных каникул образовательный процесс может продолжаться в форме учебно-тренировочных сборов, трудовых объединений, проведения поездок,  профильных объединений и др. форм. </w:t>
      </w:r>
    </w:p>
    <w:p w:rsidR="0022247D" w:rsidRPr="00994BA8" w:rsidRDefault="0022247D" w:rsidP="0022247D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В каникулярное время Центр может открывать в установленном порядке лагеря, создавать различные объединения с постоянными и переменными составами детей, реализующие дополнительные общеобразовательные и досуговые программы.</w:t>
      </w:r>
    </w:p>
    <w:p w:rsidR="0022247D" w:rsidRPr="00994BA8" w:rsidRDefault="0022247D" w:rsidP="0022247D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С 31 мая по 31 августа Центр приказом руководителя переходит на летний режим работы. </w:t>
      </w:r>
    </w:p>
    <w:p w:rsidR="0022247D" w:rsidRPr="00994BA8" w:rsidRDefault="0022247D" w:rsidP="0022247D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994BA8">
        <w:rPr>
          <w:b/>
        </w:rPr>
        <w:t>Регламентирование образовательного процесса на неделю</w:t>
      </w:r>
    </w:p>
    <w:p w:rsidR="0022247D" w:rsidRPr="00994BA8" w:rsidRDefault="0022247D" w:rsidP="0022247D">
      <w:pPr>
        <w:ind w:hanging="1287"/>
        <w:jc w:val="both"/>
      </w:pPr>
      <w:r w:rsidRPr="00994BA8">
        <w:tab/>
      </w:r>
      <w:r w:rsidRPr="00994BA8">
        <w:tab/>
      </w:r>
      <w:r w:rsidRPr="00994BA8">
        <w:rPr>
          <w:rFonts w:eastAsia="Calibri"/>
          <w:lang w:eastAsia="en-US"/>
        </w:rPr>
        <w:t>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 xml:space="preserve">Созвездие» г. Орска» </w:t>
      </w:r>
      <w:r w:rsidRPr="00994BA8">
        <w:t>работает с 8.00 до 21.00.</w:t>
      </w:r>
    </w:p>
    <w:p w:rsidR="0022247D" w:rsidRPr="00994BA8" w:rsidRDefault="0022247D" w:rsidP="0022247D">
      <w:pPr>
        <w:ind w:firstLine="708"/>
        <w:jc w:val="both"/>
      </w:pPr>
      <w:r w:rsidRPr="00994BA8">
        <w:t xml:space="preserve">Режим рабочего  времени устанавливается  согласно Правилам внутреннего трудового распорядка работников, режиму работы Центра: 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>педагогам дополнительного образования, концертмейстерам – по расписанию учебных занятий;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>администрации из расчета 40-часовой рабочей недели;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 xml:space="preserve">методистам, психологу, техническому персоналу – понедельник – пятницу </w:t>
      </w:r>
      <w:r>
        <w:t xml:space="preserve"> </w:t>
      </w:r>
      <w:r w:rsidRPr="00CC188F">
        <w:t xml:space="preserve">09.00 – 16.30; 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>педагогу-организатору – вторник – субботу по графику из расчета  36  -</w:t>
      </w:r>
      <w:r>
        <w:t xml:space="preserve"> </w:t>
      </w:r>
      <w:r w:rsidRPr="00CC188F">
        <w:t>часовой недели;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>сторожам и вахтерам – сменный режим работы;</w:t>
      </w:r>
    </w:p>
    <w:p w:rsidR="0022247D" w:rsidRPr="00CC188F" w:rsidRDefault="0022247D" w:rsidP="0022247D">
      <w:pPr>
        <w:pStyle w:val="a3"/>
        <w:numPr>
          <w:ilvl w:val="0"/>
          <w:numId w:val="63"/>
        </w:numPr>
        <w:autoSpaceDN w:val="0"/>
        <w:jc w:val="both"/>
      </w:pPr>
      <w:r w:rsidRPr="00CC188F">
        <w:t>выходные дни суббота, воскресенье (дополнительные выходные дни за работу в выходные и праздничные дни предоставляются согласно приказу директора).</w:t>
      </w:r>
    </w:p>
    <w:p w:rsidR="0022247D" w:rsidRPr="00994BA8" w:rsidRDefault="0022247D" w:rsidP="0022247D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center"/>
      </w:pPr>
      <w:r w:rsidRPr="00994BA8">
        <w:rPr>
          <w:b/>
        </w:rPr>
        <w:t>Регламентирование образовательного процесса на день</w:t>
      </w:r>
    </w:p>
    <w:p w:rsidR="0022247D" w:rsidRPr="00994BA8" w:rsidRDefault="0022247D" w:rsidP="0022247D">
      <w:pPr>
        <w:jc w:val="both"/>
      </w:pPr>
      <w:r w:rsidRPr="00994BA8">
        <w:t>Учебный процесс регламентируется расписанием занятий. Продолжительность занятия устанавливается для детей</w:t>
      </w:r>
      <w:r>
        <w:t>:</w:t>
      </w:r>
    </w:p>
    <w:p w:rsidR="0022247D" w:rsidRPr="00994BA8" w:rsidRDefault="0022247D" w:rsidP="0022247D">
      <w:pPr>
        <w:numPr>
          <w:ilvl w:val="0"/>
          <w:numId w:val="62"/>
        </w:numPr>
        <w:tabs>
          <w:tab w:val="num" w:pos="360"/>
          <w:tab w:val="num" w:pos="540"/>
        </w:tabs>
        <w:overflowPunct w:val="0"/>
        <w:autoSpaceDE w:val="0"/>
        <w:autoSpaceDN w:val="0"/>
        <w:adjustRightInd w:val="0"/>
        <w:ind w:left="720" w:hanging="180"/>
        <w:jc w:val="both"/>
      </w:pPr>
      <w:r w:rsidRPr="00994BA8">
        <w:t xml:space="preserve"> дошкольного возраста: от 5 до 7 лет  - 30 мин; </w:t>
      </w:r>
    </w:p>
    <w:p w:rsidR="0022247D" w:rsidRPr="00994BA8" w:rsidRDefault="0022247D" w:rsidP="0022247D">
      <w:pPr>
        <w:numPr>
          <w:ilvl w:val="0"/>
          <w:numId w:val="62"/>
        </w:numPr>
        <w:tabs>
          <w:tab w:val="num" w:pos="360"/>
        </w:tabs>
        <w:overflowPunct w:val="0"/>
        <w:autoSpaceDE w:val="0"/>
        <w:autoSpaceDN w:val="0"/>
        <w:adjustRightInd w:val="0"/>
        <w:ind w:left="720" w:hanging="180"/>
        <w:jc w:val="both"/>
      </w:pPr>
      <w:r w:rsidRPr="00994BA8">
        <w:t xml:space="preserve"> для всех остальных – 40 минут.</w:t>
      </w:r>
    </w:p>
    <w:p w:rsidR="0022247D" w:rsidRPr="00994BA8" w:rsidRDefault="0022247D" w:rsidP="0022247D">
      <w:pPr>
        <w:jc w:val="both"/>
      </w:pPr>
      <w:r w:rsidRPr="00994BA8">
        <w:t>Перерыв между занятиями в одной группе составляет  5-10 минут, между группами до 15 минут.</w:t>
      </w:r>
    </w:p>
    <w:p w:rsidR="0022247D" w:rsidRPr="00994BA8" w:rsidRDefault="0022247D" w:rsidP="0022247D">
      <w:pPr>
        <w:jc w:val="both"/>
      </w:pPr>
      <w:r w:rsidRPr="00994BA8">
        <w:t>Начало учебных занятий не ранее 08.00 час</w:t>
      </w:r>
      <w:r>
        <w:t xml:space="preserve"> и не позднее 21.00</w:t>
      </w:r>
      <w:r w:rsidRPr="00994BA8">
        <w:t xml:space="preserve"> согласно </w:t>
      </w:r>
      <w:proofErr w:type="gramStart"/>
      <w:r w:rsidRPr="00994BA8">
        <w:t>расписани</w:t>
      </w:r>
      <w:r>
        <w:t xml:space="preserve">я;  </w:t>
      </w:r>
      <w:r w:rsidRPr="00994BA8">
        <w:t>12.00</w:t>
      </w:r>
      <w:proofErr w:type="gramEnd"/>
      <w:r w:rsidRPr="00994BA8">
        <w:t>-13.00,  16.00-17.00 влажная уборка</w:t>
      </w:r>
    </w:p>
    <w:p w:rsidR="0022247D" w:rsidRPr="00994BA8" w:rsidRDefault="0022247D" w:rsidP="0022247D">
      <w:pPr>
        <w:tabs>
          <w:tab w:val="num" w:pos="1080"/>
        </w:tabs>
        <w:jc w:val="both"/>
      </w:pPr>
      <w:r w:rsidRPr="00994BA8">
        <w:lastRenderedPageBreak/>
        <w:t xml:space="preserve">       </w:t>
      </w:r>
      <w:r w:rsidRPr="00994BA8">
        <w:tab/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 Центр может создавать творческие объединения обучающихся в других образовательных учреждениях, предприятиях и организациях. Отношения между ними определяются договором.</w:t>
      </w:r>
    </w:p>
    <w:p w:rsidR="0022247D" w:rsidRPr="00994BA8" w:rsidRDefault="0022247D" w:rsidP="0022247D">
      <w:pPr>
        <w:numPr>
          <w:ilvl w:val="0"/>
          <w:numId w:val="59"/>
        </w:num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Учебно-производственный план.</w:t>
      </w:r>
    </w:p>
    <w:p w:rsidR="0022247D" w:rsidRPr="00994BA8" w:rsidRDefault="0022247D" w:rsidP="0022247D">
      <w:pPr>
        <w:ind w:firstLine="708"/>
        <w:jc w:val="both"/>
      </w:pPr>
      <w:r w:rsidRPr="00994BA8">
        <w:rPr>
          <w:rFonts w:eastAsia="Calibri"/>
          <w:lang w:eastAsia="en-US"/>
        </w:rPr>
        <w:t xml:space="preserve"> В учреждении </w:t>
      </w:r>
      <w:r w:rsidRPr="00994BA8">
        <w:t xml:space="preserve">представлен УЧЕБНЫЙ ПЛАН </w:t>
      </w:r>
      <w:r w:rsidRPr="00994BA8">
        <w:rPr>
          <w:rFonts w:eastAsia="Calibri"/>
          <w:lang w:eastAsia="en-US"/>
        </w:rPr>
        <w:t>МАУДО «</w:t>
      </w:r>
      <w:proofErr w:type="gramStart"/>
      <w:r w:rsidRPr="00994BA8">
        <w:rPr>
          <w:rFonts w:eastAsia="Calibri"/>
          <w:lang w:eastAsia="en-US"/>
        </w:rPr>
        <w:t>ЦРТДЮ  «</w:t>
      </w:r>
      <w:proofErr w:type="gramEnd"/>
      <w:r w:rsidRPr="00994BA8">
        <w:rPr>
          <w:rFonts w:eastAsia="Calibri"/>
          <w:lang w:eastAsia="en-US"/>
        </w:rPr>
        <w:t xml:space="preserve">Созвездие» г. Орска» </w:t>
      </w:r>
      <w:r w:rsidRPr="00994BA8">
        <w:t>на 2016-2017 учебный год по реализации муниципального задания.</w:t>
      </w:r>
    </w:p>
    <w:p w:rsidR="0022247D" w:rsidRDefault="0022247D" w:rsidP="0022247D">
      <w:pPr>
        <w:pStyle w:val="2"/>
        <w:ind w:left="0" w:firstLine="708"/>
        <w:jc w:val="both"/>
        <w:rPr>
          <w:sz w:val="24"/>
        </w:rPr>
      </w:pPr>
      <w:r w:rsidRPr="00994BA8">
        <w:rPr>
          <w:sz w:val="24"/>
        </w:rPr>
        <w:t xml:space="preserve">Учреждение реализует дополнительные образовательные программы детей в соответствии с лицензией, выданной на право осуществления образовательной деятельности по 5 направлениям. Организация образовательного процесса строится на основе утвержденного директором учебного плана, разрабатываемого Центром самостоятельно. </w:t>
      </w:r>
    </w:p>
    <w:p w:rsidR="0022247D" w:rsidRPr="00994BA8" w:rsidRDefault="0022247D" w:rsidP="0022247D">
      <w:pPr>
        <w:pStyle w:val="2"/>
        <w:ind w:left="0" w:firstLine="708"/>
        <w:jc w:val="both"/>
        <w:rPr>
          <w:sz w:val="24"/>
        </w:rPr>
      </w:pPr>
    </w:p>
    <w:p w:rsidR="0022247D" w:rsidRPr="00994BA8" w:rsidRDefault="0022247D" w:rsidP="0022247D">
      <w:pPr>
        <w:pStyle w:val="11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Организация промежуточной и итоговой диагностики усвоения образовательных программ</w:t>
      </w:r>
    </w:p>
    <w:p w:rsidR="0022247D" w:rsidRPr="00994BA8" w:rsidRDefault="0022247D" w:rsidP="0022247D">
      <w:pPr>
        <w:ind w:firstLine="708"/>
        <w:jc w:val="both"/>
        <w:rPr>
          <w:bCs/>
        </w:rPr>
      </w:pPr>
      <w:r w:rsidRPr="00994BA8">
        <w:rPr>
          <w:bCs/>
        </w:rPr>
        <w:t xml:space="preserve"> Промежуточный контроль за качеством усвоения обучающимися дополнительной образовательной программы осуществляется в виде диагностик, тестов, наблюдений педагогом в конце первого полугодия.</w:t>
      </w:r>
    </w:p>
    <w:p w:rsidR="0022247D" w:rsidRPr="00994BA8" w:rsidRDefault="0022247D" w:rsidP="0022247D">
      <w:pPr>
        <w:tabs>
          <w:tab w:val="num" w:pos="709"/>
        </w:tabs>
        <w:jc w:val="both"/>
        <w:rPr>
          <w:bCs/>
        </w:rPr>
      </w:pPr>
      <w:r w:rsidRPr="00994BA8">
        <w:rPr>
          <w:bCs/>
        </w:rPr>
        <w:tab/>
        <w:t xml:space="preserve"> Итоговая диагностика результатов освоения дополнительной общеобразовательной программы в творческих объединениях проводится по завершении учебного года, после освоения курса образовательных программ, после каждого года обучения.</w:t>
      </w:r>
    </w:p>
    <w:p w:rsidR="0022247D" w:rsidRPr="00994BA8" w:rsidRDefault="0022247D" w:rsidP="0022247D">
      <w:pPr>
        <w:tabs>
          <w:tab w:val="num" w:pos="709"/>
        </w:tabs>
        <w:jc w:val="both"/>
        <w:rPr>
          <w:bCs/>
        </w:rPr>
      </w:pPr>
      <w:r w:rsidRPr="00994BA8">
        <w:rPr>
          <w:bCs/>
        </w:rPr>
        <w:tab/>
      </w:r>
      <w:r w:rsidRPr="00994BA8">
        <w:t xml:space="preserve"> </w:t>
      </w:r>
      <w:r w:rsidRPr="00994BA8">
        <w:rPr>
          <w:bCs/>
        </w:rPr>
        <w:t>Контрольные и диагностические мероприятия могут проводиться в различных формах:</w:t>
      </w:r>
    </w:p>
    <w:p w:rsidR="0022247D" w:rsidRPr="00994BA8" w:rsidRDefault="0022247D" w:rsidP="0022247D">
      <w:pPr>
        <w:pStyle w:val="a3"/>
        <w:numPr>
          <w:ilvl w:val="0"/>
          <w:numId w:val="61"/>
        </w:numPr>
        <w:tabs>
          <w:tab w:val="num" w:pos="709"/>
        </w:tabs>
        <w:jc w:val="both"/>
        <w:rPr>
          <w:bCs/>
        </w:rPr>
      </w:pPr>
      <w:r w:rsidRPr="00994BA8">
        <w:rPr>
          <w:bCs/>
        </w:rPr>
        <w:t xml:space="preserve">показательные выступления; </w:t>
      </w:r>
    </w:p>
    <w:p w:rsidR="0022247D" w:rsidRPr="00994BA8" w:rsidRDefault="0022247D" w:rsidP="0022247D">
      <w:pPr>
        <w:pStyle w:val="a3"/>
        <w:numPr>
          <w:ilvl w:val="0"/>
          <w:numId w:val="61"/>
        </w:numPr>
        <w:tabs>
          <w:tab w:val="num" w:pos="709"/>
        </w:tabs>
        <w:jc w:val="both"/>
        <w:rPr>
          <w:bCs/>
        </w:rPr>
      </w:pPr>
      <w:r w:rsidRPr="00994BA8">
        <w:rPr>
          <w:bCs/>
        </w:rPr>
        <w:t>выставки, просмотры;</w:t>
      </w:r>
    </w:p>
    <w:p w:rsidR="004617CC" w:rsidRPr="00E65CE1" w:rsidRDefault="0022247D" w:rsidP="0022247D">
      <w:pPr>
        <w:pStyle w:val="Default"/>
      </w:pPr>
      <w:r w:rsidRPr="00994BA8">
        <w:rPr>
          <w:bCs/>
        </w:rPr>
        <w:t>диагностики, срезы, тестирования, наблюдения.</w:t>
      </w:r>
    </w:p>
    <w:p w:rsidR="004617CC" w:rsidRPr="00E65CE1" w:rsidRDefault="004617CC" w:rsidP="004617CC">
      <w:pPr>
        <w:pStyle w:val="Default"/>
        <w:jc w:val="both"/>
      </w:pPr>
      <w:r w:rsidRPr="00E65CE1">
        <w:t xml:space="preserve">Прохождение программ обеспечивается за счет корректировки учебно-тематического планирования. Корректировка учебно-тематических планов проводится педагогами дополнительного образования, если они были на курсах повышения квалификации, в командировке, имели лист трудоспособности, были задействованы в </w:t>
      </w:r>
      <w:proofErr w:type="spellStart"/>
      <w:r w:rsidRPr="00E65CE1">
        <w:t>имиджевых</w:t>
      </w:r>
      <w:proofErr w:type="spellEnd"/>
      <w:r w:rsidRPr="00E65CE1">
        <w:t xml:space="preserve"> мероприятиях Центра, </w:t>
      </w:r>
      <w:r w:rsidR="00312915" w:rsidRPr="00E65CE1">
        <w:t>т.к.</w:t>
      </w:r>
      <w:r w:rsidRPr="00E65CE1">
        <w:t xml:space="preserve"> проведение занятий (по замещению) другими педагогами не предусмотрена спецификой учреждения.</w:t>
      </w:r>
    </w:p>
    <w:p w:rsidR="004617CC" w:rsidRPr="00E65CE1" w:rsidRDefault="004617CC" w:rsidP="004617CC">
      <w:pPr>
        <w:pStyle w:val="Default"/>
        <w:jc w:val="both"/>
      </w:pPr>
    </w:p>
    <w:p w:rsidR="004617CC" w:rsidRPr="00E65CE1" w:rsidRDefault="004617CC" w:rsidP="00C263E1">
      <w:pPr>
        <w:pStyle w:val="Default"/>
        <w:numPr>
          <w:ilvl w:val="0"/>
          <w:numId w:val="22"/>
        </w:numPr>
        <w:jc w:val="both"/>
        <w:rPr>
          <w:u w:val="single"/>
        </w:rPr>
      </w:pPr>
      <w:r w:rsidRPr="00E65CE1">
        <w:rPr>
          <w:bCs/>
          <w:u w:val="single"/>
        </w:rPr>
        <w:t xml:space="preserve">Промежуточная и итоговая аттестация. </w:t>
      </w:r>
    </w:p>
    <w:p w:rsidR="004617CC" w:rsidRPr="00E65CE1" w:rsidRDefault="004617CC" w:rsidP="004617CC">
      <w:pPr>
        <w:pStyle w:val="Default"/>
        <w:jc w:val="both"/>
      </w:pPr>
      <w:r w:rsidRPr="00E65CE1">
        <w:t xml:space="preserve">Промежуточная аттестация проводится в конце </w:t>
      </w:r>
      <w:r w:rsidR="00312915" w:rsidRPr="00E65CE1">
        <w:t>года</w:t>
      </w:r>
      <w:r w:rsidRPr="00E65CE1">
        <w:t xml:space="preserve"> с </w:t>
      </w:r>
      <w:r w:rsidR="00312915" w:rsidRPr="00E65CE1">
        <w:t>1</w:t>
      </w:r>
      <w:r w:rsidRPr="00E65CE1">
        <w:t xml:space="preserve"> по </w:t>
      </w:r>
      <w:r w:rsidR="00312915" w:rsidRPr="00E65CE1">
        <w:t>20</w:t>
      </w:r>
      <w:r w:rsidRPr="00E65CE1">
        <w:t xml:space="preserve"> </w:t>
      </w:r>
      <w:r w:rsidR="00312915" w:rsidRPr="00E65CE1">
        <w:t>мая</w:t>
      </w:r>
      <w:r w:rsidRPr="00E65CE1">
        <w:t xml:space="preserve">, в соответствии с положением о проведении аттестации. </w:t>
      </w:r>
    </w:p>
    <w:p w:rsidR="004617CC" w:rsidRPr="00E65CE1" w:rsidRDefault="004617CC" w:rsidP="004617CC">
      <w:pPr>
        <w:pStyle w:val="Default"/>
        <w:jc w:val="both"/>
      </w:pPr>
      <w:r w:rsidRPr="00E65CE1">
        <w:t xml:space="preserve">Итоговая аттестация проводится в конце учебного года с 11 по 20 мая, в соответствии с положением о проведении аттестации. </w:t>
      </w:r>
    </w:p>
    <w:p w:rsidR="004617CC" w:rsidRPr="00E65CE1" w:rsidRDefault="004617CC" w:rsidP="004617CC">
      <w:pPr>
        <w:pStyle w:val="Default"/>
        <w:jc w:val="both"/>
      </w:pPr>
    </w:p>
    <w:p w:rsidR="00E01F24" w:rsidRPr="00E65CE1" w:rsidRDefault="00E01F24" w:rsidP="00E01F24">
      <w:pPr>
        <w:pStyle w:val="Default"/>
        <w:jc w:val="center"/>
        <w:rPr>
          <w:b/>
          <w:color w:val="auto"/>
        </w:rPr>
      </w:pPr>
      <w:r w:rsidRPr="00E65CE1">
        <w:rPr>
          <w:b/>
          <w:color w:val="auto"/>
        </w:rPr>
        <w:t>Учебный план учреждения.</w:t>
      </w:r>
    </w:p>
    <w:p w:rsidR="008908B5" w:rsidRPr="00E65CE1" w:rsidRDefault="00E01F24" w:rsidP="008908B5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Учебный план </w:t>
      </w:r>
      <w:r w:rsidR="00312915" w:rsidRPr="00E65CE1">
        <w:rPr>
          <w:color w:val="auto"/>
        </w:rPr>
        <w:t>МАУДО</w:t>
      </w:r>
      <w:r w:rsidRPr="00E65CE1">
        <w:rPr>
          <w:color w:val="auto"/>
        </w:rPr>
        <w:t xml:space="preserve"> «ЦРДТЮ Созвездие» г. </w:t>
      </w:r>
      <w:proofErr w:type="gramStart"/>
      <w:r w:rsidRPr="00E65CE1">
        <w:rPr>
          <w:color w:val="auto"/>
        </w:rPr>
        <w:t xml:space="preserve">Орска»  </w:t>
      </w:r>
      <w:r w:rsidR="008908B5" w:rsidRPr="00E65CE1">
        <w:rPr>
          <w:color w:val="auto"/>
        </w:rPr>
        <w:t>составлен</w:t>
      </w:r>
      <w:proofErr w:type="gramEnd"/>
      <w:r w:rsidR="008908B5" w:rsidRPr="00E65CE1">
        <w:rPr>
          <w:color w:val="auto"/>
        </w:rPr>
        <w:t xml:space="preserve"> на основании:</w:t>
      </w:r>
    </w:p>
    <w:p w:rsidR="008908B5" w:rsidRPr="00E65CE1" w:rsidRDefault="008908B5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анализа социального заказа государства, родительской общественности, запросов обучающихся;</w:t>
      </w:r>
    </w:p>
    <w:p w:rsidR="008908B5" w:rsidRPr="00E65CE1" w:rsidRDefault="008908B5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программ, федерального, регионального и муниципального уровней;</w:t>
      </w:r>
    </w:p>
    <w:p w:rsidR="008908B5" w:rsidRPr="00E65CE1" w:rsidRDefault="008908B5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имеющегося методического и</w:t>
      </w:r>
      <w:r w:rsidR="00C20352" w:rsidRPr="00E65CE1">
        <w:rPr>
          <w:color w:val="auto"/>
        </w:rPr>
        <w:t xml:space="preserve"> материально-технического обеспечения;</w:t>
      </w:r>
    </w:p>
    <w:p w:rsidR="00C20352" w:rsidRPr="00E65CE1" w:rsidRDefault="00C20352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системы внутренних и внешних связей учреждения;</w:t>
      </w:r>
    </w:p>
    <w:p w:rsidR="00C20352" w:rsidRPr="00E65CE1" w:rsidRDefault="00C20352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штатного расписания;</w:t>
      </w:r>
    </w:p>
    <w:p w:rsidR="00C20352" w:rsidRPr="00E65CE1" w:rsidRDefault="00C20352" w:rsidP="00C263E1">
      <w:pPr>
        <w:pStyle w:val="Default"/>
        <w:numPr>
          <w:ilvl w:val="0"/>
          <w:numId w:val="32"/>
        </w:numPr>
        <w:jc w:val="both"/>
        <w:rPr>
          <w:color w:val="auto"/>
        </w:rPr>
      </w:pPr>
      <w:r w:rsidRPr="00E65CE1">
        <w:rPr>
          <w:color w:val="auto"/>
        </w:rPr>
        <w:t>кадрового потенциала учреждения.</w:t>
      </w:r>
    </w:p>
    <w:p w:rsidR="00C20352" w:rsidRPr="00E65CE1" w:rsidRDefault="00C20352" w:rsidP="00C20352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>Построение учебного плана работы базировалось  в  рамках программы развития Центра на 201</w:t>
      </w:r>
      <w:r w:rsidR="00312915" w:rsidRPr="00E65CE1">
        <w:rPr>
          <w:color w:val="auto"/>
        </w:rPr>
        <w:t>6</w:t>
      </w:r>
      <w:r w:rsidRPr="00E65CE1">
        <w:rPr>
          <w:color w:val="auto"/>
        </w:rPr>
        <w:t>-20</w:t>
      </w:r>
      <w:r w:rsidR="00312915" w:rsidRPr="00E65CE1">
        <w:rPr>
          <w:color w:val="auto"/>
        </w:rPr>
        <w:t>20</w:t>
      </w:r>
      <w:r w:rsidRPr="00E65CE1">
        <w:rPr>
          <w:color w:val="auto"/>
        </w:rPr>
        <w:t xml:space="preserve"> уч. гг., образовательной программы на 201</w:t>
      </w:r>
      <w:r w:rsidR="00312915" w:rsidRPr="00E65CE1">
        <w:rPr>
          <w:color w:val="auto"/>
        </w:rPr>
        <w:t>6</w:t>
      </w:r>
      <w:r w:rsidRPr="00E65CE1">
        <w:rPr>
          <w:color w:val="auto"/>
        </w:rPr>
        <w:t>-201</w:t>
      </w:r>
      <w:r w:rsidR="00312915" w:rsidRPr="00E65CE1">
        <w:rPr>
          <w:color w:val="auto"/>
        </w:rPr>
        <w:t>7</w:t>
      </w:r>
      <w:r w:rsidRPr="00E65CE1">
        <w:rPr>
          <w:color w:val="auto"/>
        </w:rPr>
        <w:t xml:space="preserve"> уч. г.</w:t>
      </w:r>
    </w:p>
    <w:p w:rsidR="00C20352" w:rsidRPr="00E65CE1" w:rsidRDefault="00C20352" w:rsidP="00C20352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>Учебный план строится в соответствии с главными задачами и принципами:</w:t>
      </w:r>
    </w:p>
    <w:p w:rsidR="00C20352" w:rsidRPr="00E65CE1" w:rsidRDefault="00C20352" w:rsidP="00C263E1">
      <w:pPr>
        <w:numPr>
          <w:ilvl w:val="0"/>
          <w:numId w:val="23"/>
        </w:numPr>
        <w:shd w:val="clear" w:color="auto" w:fill="FFFFFF"/>
        <w:spacing w:line="291" w:lineRule="atLeast"/>
        <w:ind w:left="388"/>
        <w:jc w:val="both"/>
      </w:pPr>
      <w:r w:rsidRPr="00E65CE1">
        <w:t>всестороннего удовлетворения образовательных потребностей граждан, общества, государства;</w:t>
      </w:r>
    </w:p>
    <w:p w:rsidR="00C20352" w:rsidRPr="00E65CE1" w:rsidRDefault="00C20352" w:rsidP="00C263E1">
      <w:pPr>
        <w:numPr>
          <w:ilvl w:val="0"/>
          <w:numId w:val="23"/>
        </w:numPr>
        <w:shd w:val="clear" w:color="auto" w:fill="FFFFFF"/>
        <w:spacing w:line="291" w:lineRule="atLeast"/>
        <w:ind w:left="388"/>
        <w:jc w:val="both"/>
      </w:pPr>
      <w:r w:rsidRPr="00E65CE1">
        <w:lastRenderedPageBreak/>
        <w:t>многообразие видов дополнительных общеобразовательных программ, удовлетворяющих разнообразные интересы детей;</w:t>
      </w:r>
    </w:p>
    <w:p w:rsidR="00C20352" w:rsidRPr="00E65CE1" w:rsidRDefault="00C20352" w:rsidP="00C263E1">
      <w:pPr>
        <w:numPr>
          <w:ilvl w:val="0"/>
          <w:numId w:val="23"/>
        </w:numPr>
        <w:shd w:val="clear" w:color="auto" w:fill="FFFFFF"/>
        <w:spacing w:line="291" w:lineRule="atLeast"/>
        <w:ind w:left="388"/>
        <w:jc w:val="both"/>
      </w:pPr>
      <w:r w:rsidRPr="00E65CE1">
        <w:t>развитие мотивации личности к познанию и творчеству;</w:t>
      </w:r>
    </w:p>
    <w:p w:rsidR="00C20352" w:rsidRPr="00E65CE1" w:rsidRDefault="00C20352" w:rsidP="00C263E1">
      <w:pPr>
        <w:numPr>
          <w:ilvl w:val="0"/>
          <w:numId w:val="23"/>
        </w:numPr>
        <w:shd w:val="clear" w:color="auto" w:fill="FFFFFF"/>
        <w:spacing w:line="291" w:lineRule="atLeast"/>
        <w:ind w:left="388"/>
        <w:jc w:val="both"/>
      </w:pPr>
      <w:r w:rsidRPr="00E65CE1">
        <w:t>свободный выбор детьми дополнительных общеобразовательных программ в соответствии со способностями, склонностями и интересами детей;</w:t>
      </w:r>
    </w:p>
    <w:p w:rsidR="00C20352" w:rsidRPr="00E65CE1" w:rsidRDefault="00C20352" w:rsidP="00C263E1">
      <w:pPr>
        <w:numPr>
          <w:ilvl w:val="0"/>
          <w:numId w:val="23"/>
        </w:numPr>
        <w:shd w:val="clear" w:color="auto" w:fill="FFFFFF"/>
        <w:spacing w:line="291" w:lineRule="atLeast"/>
        <w:ind w:left="388"/>
        <w:jc w:val="both"/>
      </w:pPr>
      <w:r w:rsidRPr="00E65CE1">
        <w:t>создания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C20352" w:rsidRPr="00E65CE1" w:rsidRDefault="00C20352" w:rsidP="00C20352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 xml:space="preserve">            Учебный план Центра регламентирует образовательную деятельность, отражает цели учреждения. План сбалансирован для всех обучающихся, учитывает региональные и </w:t>
      </w:r>
      <w:r w:rsidR="00312915" w:rsidRPr="00E65CE1">
        <w:t>социокультурные образовательные</w:t>
      </w:r>
      <w:r w:rsidRPr="00E65CE1">
        <w:t xml:space="preserve"> потребности. В плане определена недельная нагрузка обучающихся, связанная с психофизиологическими возможностями.</w:t>
      </w:r>
    </w:p>
    <w:p w:rsidR="00C20352" w:rsidRPr="00E65CE1" w:rsidRDefault="00C20352" w:rsidP="00C20352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Структура учебного плана отражает название объединения, направленность программы, количество групп и количество детей на каждый год обучения, фактическое количество детей, групп в конкретном объединении, количество часов на одну </w:t>
      </w:r>
      <w:r w:rsidR="00312915" w:rsidRPr="00E65CE1">
        <w:rPr>
          <w:color w:val="auto"/>
        </w:rPr>
        <w:t>группу, ФИО</w:t>
      </w:r>
      <w:r w:rsidRPr="00E65CE1">
        <w:rPr>
          <w:color w:val="auto"/>
        </w:rPr>
        <w:t xml:space="preserve"> педагога и его учебную нагрузку.</w:t>
      </w:r>
    </w:p>
    <w:p w:rsidR="00C20352" w:rsidRPr="00E65CE1" w:rsidRDefault="00C20352" w:rsidP="00C20352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 Учебный план предусматривает реализацию образовательных программ в очном режиме.</w:t>
      </w:r>
    </w:p>
    <w:p w:rsidR="00C20352" w:rsidRPr="00E65CE1" w:rsidRDefault="00C20352" w:rsidP="00C20352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 Учебным планом предусмотрена индивидуальная работа с обучающимися, в том числе одаренными и с</w:t>
      </w:r>
      <w:r w:rsidR="00DC0E64" w:rsidRPr="00E65CE1">
        <w:rPr>
          <w:color w:val="auto"/>
        </w:rPr>
        <w:t xml:space="preserve"> </w:t>
      </w:r>
      <w:r w:rsidRPr="00E65CE1">
        <w:rPr>
          <w:color w:val="auto"/>
        </w:rPr>
        <w:t>ограниченными возможностями здоровья и инвалидами.</w:t>
      </w:r>
    </w:p>
    <w:p w:rsidR="00DC0E64" w:rsidRPr="00E65CE1" w:rsidRDefault="00E01F24" w:rsidP="003B5686">
      <w:pPr>
        <w:pStyle w:val="a4"/>
        <w:shd w:val="clear" w:color="auto" w:fill="FFFFFF"/>
        <w:spacing w:before="0" w:beforeAutospacing="0" w:after="0" w:afterAutospacing="0" w:line="291" w:lineRule="atLeast"/>
        <w:ind w:firstLine="851"/>
        <w:jc w:val="both"/>
      </w:pPr>
      <w:r w:rsidRPr="00E65CE1">
        <w:t>Учебный план включает</w:t>
      </w:r>
      <w:r w:rsidRPr="00E65CE1">
        <w:rPr>
          <w:rStyle w:val="apple-converted-space"/>
        </w:rPr>
        <w:t> </w:t>
      </w:r>
      <w:r w:rsidR="0022247D">
        <w:rPr>
          <w:rStyle w:val="a8"/>
        </w:rPr>
        <w:t>72</w:t>
      </w:r>
      <w:r w:rsidRPr="00E65CE1">
        <w:rPr>
          <w:rStyle w:val="apple-converted-space"/>
        </w:rPr>
        <w:t> </w:t>
      </w:r>
      <w:r w:rsidRPr="00E65CE1">
        <w:t xml:space="preserve">дополнительные </w:t>
      </w:r>
      <w:r w:rsidR="00DC0E64" w:rsidRPr="00E65CE1">
        <w:t>общеобразовательные общеразвивающие программы</w:t>
      </w:r>
      <w:r w:rsidRPr="00E65CE1">
        <w:t xml:space="preserve"> (соответствующие современным требованиям), прошедшие экспертизу через методический совет Центра и в процессе участия в городских, областных конкурсах инно</w:t>
      </w:r>
      <w:r w:rsidR="00DC0E64" w:rsidRPr="00E65CE1">
        <w:t>вационных и авторских программ.</w:t>
      </w:r>
    </w:p>
    <w:p w:rsidR="00E01F24" w:rsidRPr="00E65CE1" w:rsidRDefault="00E01F24" w:rsidP="003B5686">
      <w:pPr>
        <w:pStyle w:val="a4"/>
        <w:shd w:val="clear" w:color="auto" w:fill="FFFFFF"/>
        <w:spacing w:before="0" w:beforeAutospacing="0" w:after="0" w:afterAutospacing="0" w:line="291" w:lineRule="atLeast"/>
        <w:ind w:firstLine="851"/>
        <w:jc w:val="both"/>
      </w:pPr>
      <w:r w:rsidRPr="00E65CE1">
        <w:t>Основополагающими принципами при составлении учебного плана являются:</w:t>
      </w:r>
    </w:p>
    <w:p w:rsidR="00E01F24" w:rsidRPr="00E65CE1" w:rsidRDefault="00E01F24" w:rsidP="00C263E1">
      <w:pPr>
        <w:numPr>
          <w:ilvl w:val="0"/>
          <w:numId w:val="24"/>
        </w:numPr>
        <w:shd w:val="clear" w:color="auto" w:fill="FFFFFF"/>
        <w:spacing w:line="291" w:lineRule="atLeast"/>
        <w:ind w:left="388"/>
        <w:jc w:val="both"/>
      </w:pPr>
      <w:r w:rsidRPr="00E65CE1">
        <w:t>общедоступность дополнительного образования во всех видах деятельности;</w:t>
      </w:r>
    </w:p>
    <w:p w:rsidR="00E01F24" w:rsidRPr="00E65CE1" w:rsidRDefault="00E01F24" w:rsidP="00C263E1">
      <w:pPr>
        <w:numPr>
          <w:ilvl w:val="0"/>
          <w:numId w:val="24"/>
        </w:numPr>
        <w:shd w:val="clear" w:color="auto" w:fill="FFFFFF"/>
        <w:spacing w:line="291" w:lineRule="atLeast"/>
        <w:ind w:left="388"/>
        <w:jc w:val="both"/>
      </w:pPr>
      <w:r w:rsidRPr="00E65CE1">
        <w:t>принцип учёта реальных возможностей и условий обеспечения программ материальными, технологическими, кадровыми и финансовыми ресурсами;</w:t>
      </w:r>
    </w:p>
    <w:p w:rsidR="00E01F24" w:rsidRPr="00E65CE1" w:rsidRDefault="00E01F24" w:rsidP="00C263E1">
      <w:pPr>
        <w:numPr>
          <w:ilvl w:val="0"/>
          <w:numId w:val="24"/>
        </w:numPr>
        <w:shd w:val="clear" w:color="auto" w:fill="FFFFFF"/>
        <w:spacing w:line="291" w:lineRule="atLeast"/>
        <w:ind w:left="388"/>
        <w:jc w:val="both"/>
      </w:pPr>
      <w:r w:rsidRPr="00E65CE1">
        <w:t xml:space="preserve">принцип учёта </w:t>
      </w:r>
      <w:r w:rsidR="00DC0E64" w:rsidRPr="00E65CE1">
        <w:t>возрастных и индивидуальных особенностей,</w:t>
      </w:r>
      <w:r w:rsidRPr="00E65CE1">
        <w:t xml:space="preserve"> обучающихся при включении их в различные виды деятельности;</w:t>
      </w:r>
    </w:p>
    <w:p w:rsidR="00E01F24" w:rsidRPr="00E65CE1" w:rsidRDefault="00E01F24" w:rsidP="00C263E1">
      <w:pPr>
        <w:numPr>
          <w:ilvl w:val="0"/>
          <w:numId w:val="24"/>
        </w:numPr>
        <w:shd w:val="clear" w:color="auto" w:fill="FFFFFF"/>
        <w:spacing w:line="291" w:lineRule="atLeast"/>
        <w:ind w:left="388"/>
        <w:jc w:val="both"/>
      </w:pPr>
      <w:r w:rsidRPr="00E65CE1">
        <w:t>принцип ориентации на потребности общества и личности обучающегося;</w:t>
      </w:r>
    </w:p>
    <w:p w:rsidR="00E01F24" w:rsidRPr="00E65CE1" w:rsidRDefault="00E01F24" w:rsidP="00C263E1">
      <w:pPr>
        <w:numPr>
          <w:ilvl w:val="0"/>
          <w:numId w:val="24"/>
        </w:numPr>
        <w:shd w:val="clear" w:color="auto" w:fill="FFFFFF"/>
        <w:spacing w:line="291" w:lineRule="atLeast"/>
        <w:ind w:left="388"/>
        <w:jc w:val="both"/>
      </w:pPr>
      <w:r w:rsidRPr="00E65CE1">
        <w:t>принцип возможности корректировки плана с учётом изменяющихся условий и требований к уровню образованности личности, возможности адаптации к современной социокультурной среде.</w:t>
      </w:r>
    </w:p>
    <w:p w:rsidR="00E01F24" w:rsidRPr="00E65CE1" w:rsidRDefault="00E01F24" w:rsidP="003B5686">
      <w:pPr>
        <w:pStyle w:val="a4"/>
        <w:shd w:val="clear" w:color="auto" w:fill="FFFFFF"/>
        <w:spacing w:before="0" w:beforeAutospacing="0" w:after="0" w:afterAutospacing="0" w:line="291" w:lineRule="atLeast"/>
        <w:jc w:val="both"/>
      </w:pPr>
      <w:r w:rsidRPr="00E65CE1">
        <w:t>При составлении учебного плана учитывались следующие требования:</w:t>
      </w:r>
    </w:p>
    <w:p w:rsidR="00E01F24" w:rsidRPr="00E65CE1" w:rsidRDefault="00E01F24" w:rsidP="00C263E1">
      <w:pPr>
        <w:numPr>
          <w:ilvl w:val="0"/>
          <w:numId w:val="25"/>
        </w:numPr>
        <w:shd w:val="clear" w:color="auto" w:fill="FFFFFF"/>
        <w:spacing w:line="291" w:lineRule="atLeast"/>
        <w:ind w:left="388"/>
        <w:jc w:val="both"/>
      </w:pPr>
      <w:r w:rsidRPr="00E65CE1">
        <w:t>удовлетворение реальных интересов, склонностей, творческих запросов детей и подростков в тех видах и формах деятельности, которые они не могут получить в Центре;</w:t>
      </w:r>
    </w:p>
    <w:p w:rsidR="00E01F24" w:rsidRPr="00E65CE1" w:rsidRDefault="00E01F24" w:rsidP="00C263E1">
      <w:pPr>
        <w:numPr>
          <w:ilvl w:val="0"/>
          <w:numId w:val="25"/>
        </w:numPr>
        <w:shd w:val="clear" w:color="auto" w:fill="FFFFFF"/>
        <w:spacing w:line="291" w:lineRule="atLeast"/>
        <w:ind w:left="388"/>
        <w:jc w:val="both"/>
      </w:pPr>
      <w:r w:rsidRPr="00E65CE1">
        <w:t>особенности национально-регионального компонента;</w:t>
      </w:r>
    </w:p>
    <w:p w:rsidR="00E01F24" w:rsidRPr="00E65CE1" w:rsidRDefault="00E01F24" w:rsidP="00C263E1">
      <w:pPr>
        <w:numPr>
          <w:ilvl w:val="0"/>
          <w:numId w:val="25"/>
        </w:numPr>
        <w:shd w:val="clear" w:color="auto" w:fill="FFFFFF"/>
        <w:spacing w:line="291" w:lineRule="atLeast"/>
        <w:ind w:left="388"/>
        <w:jc w:val="both"/>
      </w:pPr>
      <w:r w:rsidRPr="00E65CE1">
        <w:t xml:space="preserve">удовлетворение </w:t>
      </w:r>
      <w:r w:rsidR="00DC0E64" w:rsidRPr="00E65CE1">
        <w:t>спросов, обучающихся</w:t>
      </w:r>
      <w:r w:rsidRPr="00E65CE1">
        <w:t xml:space="preserve"> и родителей в направлении художественного, технического, музыкально-эстетического, прикладного видов творчества;</w:t>
      </w:r>
    </w:p>
    <w:p w:rsidR="00E01F24" w:rsidRPr="00E65CE1" w:rsidRDefault="00E01F24" w:rsidP="00C263E1">
      <w:pPr>
        <w:numPr>
          <w:ilvl w:val="0"/>
          <w:numId w:val="25"/>
        </w:numPr>
        <w:shd w:val="clear" w:color="auto" w:fill="FFFFFF"/>
        <w:spacing w:line="291" w:lineRule="atLeast"/>
        <w:ind w:left="388"/>
        <w:jc w:val="both"/>
      </w:pPr>
      <w:r w:rsidRPr="00E65CE1">
        <w:t>ранняя профессионализация, профессиональное самоопределение обучающихся;</w:t>
      </w:r>
    </w:p>
    <w:p w:rsidR="00E01F24" w:rsidRPr="00E65CE1" w:rsidRDefault="00DC0E64" w:rsidP="00C263E1">
      <w:pPr>
        <w:numPr>
          <w:ilvl w:val="0"/>
          <w:numId w:val="25"/>
        </w:numPr>
        <w:shd w:val="clear" w:color="auto" w:fill="FFFFFF"/>
        <w:spacing w:line="291" w:lineRule="atLeast"/>
        <w:ind w:left="388"/>
        <w:jc w:val="both"/>
      </w:pPr>
      <w:r w:rsidRPr="00E65CE1">
        <w:t>пропаганда и</w:t>
      </w:r>
      <w:r w:rsidR="00E01F24" w:rsidRPr="00E65CE1">
        <w:t xml:space="preserve"> поддержка здорового образа жизни.</w:t>
      </w:r>
    </w:p>
    <w:p w:rsidR="00E01F24" w:rsidRPr="00E65CE1" w:rsidRDefault="00E01F24" w:rsidP="008908B5">
      <w:pPr>
        <w:pStyle w:val="a4"/>
        <w:shd w:val="clear" w:color="auto" w:fill="FFFFFF"/>
        <w:spacing w:before="0" w:beforeAutospacing="0" w:after="162" w:afterAutospacing="0" w:line="291" w:lineRule="atLeast"/>
        <w:ind w:firstLine="851"/>
        <w:jc w:val="both"/>
      </w:pPr>
      <w:r w:rsidRPr="00E65CE1">
        <w:t>Организация процесса обучения в Центре осуществляется на основе реализации по дополнительным общеобразовательным программам</w:t>
      </w:r>
      <w:r w:rsidR="00DC0E64" w:rsidRPr="00E65CE1">
        <w:t xml:space="preserve">. В Центр приходят обучающиеся: </w:t>
      </w:r>
      <w:r w:rsidRPr="00E65CE1">
        <w:t xml:space="preserve">в свободное от основной учёбы </w:t>
      </w:r>
      <w:proofErr w:type="gramStart"/>
      <w:r w:rsidRPr="00E65CE1">
        <w:t>время;</w:t>
      </w:r>
      <w:r w:rsidR="008908B5" w:rsidRPr="00E65CE1">
        <w:t xml:space="preserve">  </w:t>
      </w:r>
      <w:r w:rsidRPr="00E65CE1">
        <w:t>обучение</w:t>
      </w:r>
      <w:proofErr w:type="gramEnd"/>
      <w:r w:rsidRPr="00E65CE1">
        <w:t xml:space="preserve"> реализуется на добровольных началах;</w:t>
      </w:r>
      <w:r w:rsidRPr="00E65CE1">
        <w:rPr>
          <w:rStyle w:val="apple-converted-space"/>
        </w:rPr>
        <w:t> </w:t>
      </w:r>
      <w:r w:rsidR="00DC0E64" w:rsidRPr="00E65CE1">
        <w:t xml:space="preserve"> </w:t>
      </w:r>
      <w:r w:rsidRPr="00E65CE1">
        <w:t>обучающимся  предоставляются возможности сочетать различн</w:t>
      </w:r>
      <w:r w:rsidR="008908B5" w:rsidRPr="00E65CE1">
        <w:t xml:space="preserve">ые направления и формы занятий;  </w:t>
      </w:r>
      <w:r w:rsidRPr="00E65CE1">
        <w:t>допускается переход учащихся из одной группы в другую.</w:t>
      </w:r>
    </w:p>
    <w:p w:rsidR="00E01F24" w:rsidRPr="00E65CE1" w:rsidRDefault="00E01F24" w:rsidP="00DC0E64">
      <w:pPr>
        <w:pStyle w:val="a4"/>
        <w:shd w:val="clear" w:color="auto" w:fill="FFFFFF"/>
        <w:spacing w:before="0" w:beforeAutospacing="0" w:after="162" w:afterAutospacing="0" w:line="291" w:lineRule="atLeast"/>
        <w:ind w:firstLine="993"/>
        <w:jc w:val="both"/>
      </w:pPr>
      <w:r w:rsidRPr="00E65CE1">
        <w:t>Сформировано</w:t>
      </w:r>
      <w:r w:rsidRPr="00E65CE1">
        <w:rPr>
          <w:rStyle w:val="apple-converted-space"/>
        </w:rPr>
        <w:t> </w:t>
      </w:r>
      <w:r w:rsidRPr="00E65CE1">
        <w:rPr>
          <w:rStyle w:val="a8"/>
        </w:rPr>
        <w:t>3</w:t>
      </w:r>
      <w:r w:rsidR="00DC0E64" w:rsidRPr="00E65CE1">
        <w:rPr>
          <w:rStyle w:val="a8"/>
        </w:rPr>
        <w:t>28</w:t>
      </w:r>
      <w:r w:rsidRPr="00E65CE1">
        <w:rPr>
          <w:rStyle w:val="a8"/>
        </w:rPr>
        <w:t xml:space="preserve"> объединений с о</w:t>
      </w:r>
      <w:r w:rsidRPr="00E65CE1">
        <w:t>бщим</w:t>
      </w:r>
      <w:r w:rsidRPr="00E65CE1">
        <w:rPr>
          <w:rStyle w:val="apple-converted-space"/>
          <w:b/>
          <w:bCs/>
        </w:rPr>
        <w:t> </w:t>
      </w:r>
      <w:r w:rsidRPr="00E65CE1">
        <w:rPr>
          <w:rStyle w:val="a8"/>
        </w:rPr>
        <w:t>охватом 4</w:t>
      </w:r>
      <w:r w:rsidR="00DC0E64" w:rsidRPr="00E65CE1">
        <w:rPr>
          <w:rStyle w:val="a8"/>
        </w:rPr>
        <w:t>239</w:t>
      </w:r>
      <w:r w:rsidRPr="00E65CE1">
        <w:rPr>
          <w:rStyle w:val="a8"/>
        </w:rPr>
        <w:t xml:space="preserve"> обучающихся.</w:t>
      </w:r>
      <w:r w:rsidRPr="00E65CE1">
        <w:rPr>
          <w:rStyle w:val="apple-converted-space"/>
          <w:b/>
          <w:bCs/>
        </w:rPr>
        <w:t> </w:t>
      </w:r>
      <w:r w:rsidRPr="00E65CE1">
        <w:t>Общее число</w:t>
      </w:r>
      <w:r w:rsidRPr="00E65CE1">
        <w:rPr>
          <w:rStyle w:val="apple-converted-space"/>
        </w:rPr>
        <w:t> </w:t>
      </w:r>
      <w:r w:rsidRPr="00E65CE1">
        <w:rPr>
          <w:rStyle w:val="a8"/>
        </w:rPr>
        <w:t>педагогических часов</w:t>
      </w:r>
      <w:r w:rsidR="008908B5" w:rsidRPr="00E65CE1">
        <w:rPr>
          <w:rStyle w:val="a8"/>
        </w:rPr>
        <w:t xml:space="preserve"> </w:t>
      </w:r>
      <w:r w:rsidRPr="00E65CE1">
        <w:t>составляет</w:t>
      </w:r>
      <w:r w:rsidRPr="00E65CE1">
        <w:rPr>
          <w:rStyle w:val="apple-converted-space"/>
          <w:b/>
          <w:bCs/>
        </w:rPr>
        <w:t> </w:t>
      </w:r>
      <w:r w:rsidRPr="00E65CE1">
        <w:rPr>
          <w:rStyle w:val="a8"/>
        </w:rPr>
        <w:t>2188, концертмейстерских -  465.</w:t>
      </w:r>
      <w:r w:rsidRPr="00E65CE1">
        <w:br/>
        <w:t xml:space="preserve">Для выполнения вышеперечисленных задач и принципов, учитывая запросы родителей и </w:t>
      </w:r>
      <w:r w:rsidRPr="00E65CE1">
        <w:lastRenderedPageBreak/>
        <w:t>индивидуальные запросы обучающихся, учебный план направлен на  реализацию дополнительных общеобразовательных программ по следующим направленностям:</w:t>
      </w:r>
    </w:p>
    <w:p w:rsidR="00E01F24" w:rsidRPr="00E65CE1" w:rsidRDefault="00E01F24" w:rsidP="00C263E1">
      <w:pPr>
        <w:numPr>
          <w:ilvl w:val="0"/>
          <w:numId w:val="26"/>
        </w:numPr>
        <w:shd w:val="clear" w:color="auto" w:fill="FFFFFF"/>
        <w:spacing w:line="291" w:lineRule="atLeast"/>
        <w:ind w:left="388"/>
        <w:jc w:val="both"/>
      </w:pPr>
      <w:r w:rsidRPr="00E65CE1">
        <w:t>художественной;</w:t>
      </w:r>
    </w:p>
    <w:p w:rsidR="00E01F24" w:rsidRPr="00E65CE1" w:rsidRDefault="00E01F24" w:rsidP="00C263E1">
      <w:pPr>
        <w:numPr>
          <w:ilvl w:val="0"/>
          <w:numId w:val="26"/>
        </w:numPr>
        <w:shd w:val="clear" w:color="auto" w:fill="FFFFFF"/>
        <w:spacing w:line="291" w:lineRule="atLeast"/>
        <w:ind w:left="388"/>
        <w:jc w:val="both"/>
      </w:pPr>
      <w:r w:rsidRPr="00E65CE1">
        <w:t>физкультурно-спортивной;</w:t>
      </w:r>
    </w:p>
    <w:p w:rsidR="00E01F24" w:rsidRPr="00E65CE1" w:rsidRDefault="00E01F24" w:rsidP="00C263E1">
      <w:pPr>
        <w:numPr>
          <w:ilvl w:val="0"/>
          <w:numId w:val="26"/>
        </w:numPr>
        <w:shd w:val="clear" w:color="auto" w:fill="FFFFFF"/>
        <w:spacing w:line="291" w:lineRule="atLeast"/>
        <w:ind w:left="388"/>
        <w:jc w:val="both"/>
      </w:pPr>
      <w:r w:rsidRPr="00E65CE1">
        <w:t>социально-педагогической;</w:t>
      </w:r>
    </w:p>
    <w:p w:rsidR="00E01F24" w:rsidRPr="00E65CE1" w:rsidRDefault="00E01F24" w:rsidP="00C263E1">
      <w:pPr>
        <w:numPr>
          <w:ilvl w:val="0"/>
          <w:numId w:val="26"/>
        </w:numPr>
        <w:shd w:val="clear" w:color="auto" w:fill="FFFFFF"/>
        <w:spacing w:line="291" w:lineRule="atLeast"/>
        <w:ind w:left="388"/>
        <w:jc w:val="both"/>
      </w:pPr>
      <w:r w:rsidRPr="00E65CE1">
        <w:t>технической;</w:t>
      </w:r>
    </w:p>
    <w:p w:rsidR="00E01F24" w:rsidRPr="00E65CE1" w:rsidRDefault="00E01F24" w:rsidP="00DC0E64">
      <w:pPr>
        <w:numPr>
          <w:ilvl w:val="0"/>
          <w:numId w:val="26"/>
        </w:numPr>
        <w:shd w:val="clear" w:color="auto" w:fill="FFFFFF"/>
        <w:spacing w:line="291" w:lineRule="atLeast"/>
        <w:ind w:left="388"/>
        <w:jc w:val="both"/>
      </w:pPr>
      <w:r w:rsidRPr="00E65CE1">
        <w:t>естественнонаучной.</w:t>
      </w:r>
    </w:p>
    <w:p w:rsidR="00DC0E6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 xml:space="preserve">Каждое направление   предполагает участие  детей в возрасте от </w:t>
      </w:r>
      <w:r w:rsidR="00DC0E64" w:rsidRPr="00E65CE1">
        <w:t>5</w:t>
      </w:r>
      <w:r w:rsidRPr="00E65CE1">
        <w:t xml:space="preserve"> до 18 лет   в детских объединениях одной тематической направленности или комплексным, адаптированным, интегрированным программам (дающие возможность объединить в одной программе несколько направлений деятельности),  авторским (имеющие рецензии) программам, рассчитанным на 1, 2, 3 и более лет обучения, утверждёнными на методическом совете Центра.</w:t>
      </w:r>
      <w:r w:rsidRPr="00E65CE1">
        <w:br/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  <w:rPr>
          <w:u w:val="single"/>
        </w:rPr>
      </w:pPr>
      <w:r w:rsidRPr="00E65CE1">
        <w:rPr>
          <w:rStyle w:val="a8"/>
          <w:u w:val="single"/>
        </w:rPr>
        <w:t>Художественная направленность.</w:t>
      </w:r>
      <w:r w:rsidR="008908B5" w:rsidRPr="00E65CE1">
        <w:rPr>
          <w:rStyle w:val="a8"/>
          <w:u w:val="single"/>
        </w:rPr>
        <w:t xml:space="preserve"> </w:t>
      </w:r>
      <w:r w:rsidR="008908B5" w:rsidRPr="00E65CE1">
        <w:rPr>
          <w:u w:val="single"/>
        </w:rPr>
        <w:t xml:space="preserve"> </w:t>
      </w:r>
    </w:p>
    <w:p w:rsidR="008908B5" w:rsidRPr="00E65CE1" w:rsidRDefault="008908B5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Художественно-эстетический о</w:t>
      </w:r>
      <w:r w:rsidR="00E01F24" w:rsidRPr="00E65CE1">
        <w:rPr>
          <w:rStyle w:val="a8"/>
        </w:rPr>
        <w:t>тдел «Дизайн»</w:t>
      </w:r>
      <w:r w:rsidR="00E01F24" w:rsidRPr="00E65CE1">
        <w:rPr>
          <w:rStyle w:val="apple-converted-space"/>
        </w:rPr>
        <w:t> </w:t>
      </w:r>
      <w:r w:rsidR="00E01F24" w:rsidRPr="00E65CE1">
        <w:t xml:space="preserve">включает в себя следующие объединения: изобразительное искусство; гильоширование; </w:t>
      </w:r>
      <w:r w:rsidR="00DC0E64" w:rsidRPr="00E65CE1">
        <w:t>рукоделие; декоративно</w:t>
      </w:r>
      <w:r w:rsidR="00E01F24" w:rsidRPr="00E65CE1">
        <w:t xml:space="preserve">-прикладное искусство; изобразительное искусство; вязание крючком; </w:t>
      </w:r>
      <w:proofErr w:type="spellStart"/>
      <w:r w:rsidR="00E01F24" w:rsidRPr="00E65CE1">
        <w:t>бисероплетение</w:t>
      </w:r>
      <w:proofErr w:type="spellEnd"/>
      <w:r w:rsidR="00E01F24" w:rsidRPr="00E65CE1">
        <w:t>; элективный курс «Хозяйка сельского дома»; театр мод «Жемчужина»</w:t>
      </w:r>
      <w:r w:rsidRPr="00E65CE1">
        <w:t>.</w:t>
      </w:r>
      <w:r w:rsidR="00E01F24" w:rsidRPr="00E65CE1">
        <w:rPr>
          <w:rStyle w:val="apple-converted-space"/>
        </w:rPr>
        <w:t> </w:t>
      </w:r>
      <w:r w:rsidRPr="00E65CE1">
        <w:t xml:space="preserve"> </w:t>
      </w:r>
    </w:p>
    <w:p w:rsidR="008908B5" w:rsidRPr="00E65CE1" w:rsidRDefault="008908B5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Художественно-музыкальный о</w:t>
      </w:r>
      <w:r w:rsidR="00E01F24" w:rsidRPr="00E65CE1">
        <w:rPr>
          <w:rStyle w:val="a8"/>
        </w:rPr>
        <w:t>тдел «Дебют»</w:t>
      </w:r>
      <w:r w:rsidR="00E01F24" w:rsidRPr="00E65CE1">
        <w:t>  содержит следующие объединения: вокальное творчество «Браво», «Звездочки», «Шанс», «Радуга талантов», «Успех»; творческие группы «Затейник»; театральное объединение «</w:t>
      </w:r>
      <w:proofErr w:type="spellStart"/>
      <w:r w:rsidR="00E01F24" w:rsidRPr="00E65CE1">
        <w:t>Кукляндия</w:t>
      </w:r>
      <w:proofErr w:type="spellEnd"/>
      <w:r w:rsidR="00E01F24" w:rsidRPr="00E65CE1">
        <w:t xml:space="preserve">»; </w:t>
      </w:r>
      <w:r w:rsidR="00DC0E64" w:rsidRPr="00E65CE1">
        <w:t xml:space="preserve"> цирк на сцене «Молодость»; </w:t>
      </w:r>
      <w:r w:rsidR="00E01F24" w:rsidRPr="00E65CE1">
        <w:t>фольклорные, музыкальные  объединения; ансамбль народного танца «</w:t>
      </w:r>
      <w:proofErr w:type="spellStart"/>
      <w:r w:rsidR="00E01F24" w:rsidRPr="00E65CE1">
        <w:t>Орчаночка</w:t>
      </w:r>
      <w:proofErr w:type="spellEnd"/>
      <w:r w:rsidR="00E01F24" w:rsidRPr="00E65CE1">
        <w:t>»; хореография «Овация», «Акварельки», «Вираж», «Восторг», «Брейк-данс», «Ассорти»</w:t>
      </w:r>
      <w:r w:rsidR="00DC0E64" w:rsidRPr="00E65CE1">
        <w:t>, «Крокус»</w:t>
      </w:r>
      <w:r w:rsidR="00E01F24" w:rsidRPr="00E65CE1">
        <w:t>; шумовой ансамбль «Забава»; струнный ансамбль «Настроение»; гитарный аккомпанемент; объединения «Гитара и песня».</w:t>
      </w:r>
      <w:r w:rsidR="00E01F24" w:rsidRPr="00E65CE1">
        <w:rPr>
          <w:rStyle w:val="apple-converted-space"/>
        </w:rPr>
        <w:t> </w:t>
      </w:r>
      <w:r w:rsidR="00E01F24" w:rsidRPr="00E65CE1">
        <w:br/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Основной</w:t>
      </w:r>
      <w:r w:rsidRPr="00E65CE1">
        <w:rPr>
          <w:rStyle w:val="apple-converted-space"/>
        </w:rPr>
        <w:t> </w:t>
      </w:r>
      <w:r w:rsidRPr="00E65CE1">
        <w:rPr>
          <w:rStyle w:val="a8"/>
        </w:rPr>
        <w:t>целью</w:t>
      </w:r>
      <w:r w:rsidRPr="00E65CE1">
        <w:rPr>
          <w:rStyle w:val="apple-converted-space"/>
        </w:rPr>
        <w:t> </w:t>
      </w:r>
      <w:r w:rsidRPr="00E65CE1">
        <w:t xml:space="preserve">дополнительных общеобразовательных программ </w:t>
      </w:r>
      <w:r w:rsidR="00DC0E64" w:rsidRPr="00E65CE1">
        <w:t>данной направленности</w:t>
      </w:r>
      <w:r w:rsidRPr="00E65CE1">
        <w:t xml:space="preserve"> 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развитие музыкальных, артистических, художественных способностей;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умений публичных выступлений;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создание живописных  произведений,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умения понимать произведения искусства,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получать удовлетворение от творчества;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Развить у детей способность эстетического восприятия прекрасного, развивать чувство радости и удовлетворения от выполненной работы, развивать творческие способности детей;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Развивать у детей мелкую моторику  и высшие корковые функции;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Развивать практические навыки и умения работы с разными материалами;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Развивать эстетическое восприятие произведений музыкальной культуры, произведений искусства, природы;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Способствование социальной адаптации обучающихся посредством приобретения профессиональных навыков и развитие коммуникативности при общении в коллективе;</w:t>
      </w:r>
    </w:p>
    <w:p w:rsidR="00E01F24" w:rsidRPr="00E65CE1" w:rsidRDefault="00E01F24" w:rsidP="00C263E1">
      <w:pPr>
        <w:numPr>
          <w:ilvl w:val="0"/>
          <w:numId w:val="27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  у обучающихся танцевальных и хореографических знаний, умений и навыков.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22247D">
        <w:rPr>
          <w:rStyle w:val="a8"/>
        </w:rPr>
        <w:lastRenderedPageBreak/>
        <w:t>Охват</w:t>
      </w:r>
      <w:r w:rsidRPr="0022247D">
        <w:rPr>
          <w:rStyle w:val="apple-converted-space"/>
        </w:rPr>
        <w:t> </w:t>
      </w:r>
      <w:r w:rsidR="0022247D" w:rsidRPr="0022247D">
        <w:t>обучающихся</w:t>
      </w:r>
      <w:r w:rsidRPr="0022247D">
        <w:t xml:space="preserve"> в данном направлении</w:t>
      </w:r>
      <w:r w:rsidRPr="0022247D">
        <w:rPr>
          <w:rStyle w:val="apple-converted-space"/>
        </w:rPr>
        <w:t> </w:t>
      </w:r>
      <w:r w:rsidRPr="0022247D">
        <w:rPr>
          <w:rStyle w:val="a8"/>
        </w:rPr>
        <w:t xml:space="preserve">с 5 до 21 года в количестве </w:t>
      </w:r>
      <w:r w:rsidR="0022247D" w:rsidRPr="0022247D">
        <w:rPr>
          <w:rStyle w:val="a8"/>
        </w:rPr>
        <w:t>199</w:t>
      </w:r>
      <w:r w:rsidRPr="0022247D">
        <w:rPr>
          <w:rStyle w:val="a8"/>
        </w:rPr>
        <w:t xml:space="preserve"> групп, </w:t>
      </w:r>
      <w:r w:rsidR="0022247D" w:rsidRPr="0022247D">
        <w:rPr>
          <w:rStyle w:val="a8"/>
        </w:rPr>
        <w:t xml:space="preserve">54 </w:t>
      </w:r>
      <w:r w:rsidRPr="0022247D">
        <w:rPr>
          <w:rStyle w:val="a8"/>
        </w:rPr>
        <w:t>наименований объединений -  обучающихся   2</w:t>
      </w:r>
      <w:r w:rsidR="0022247D" w:rsidRPr="0022247D">
        <w:rPr>
          <w:rStyle w:val="a8"/>
        </w:rPr>
        <w:t>451</w:t>
      </w:r>
      <w:r w:rsidRPr="0022247D">
        <w:rPr>
          <w:rStyle w:val="a8"/>
        </w:rPr>
        <w:t>.</w:t>
      </w:r>
      <w:r w:rsidRPr="00E65CE1">
        <w:rPr>
          <w:rStyle w:val="a8"/>
        </w:rPr>
        <w:t xml:space="preserve">  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По итогам работы объединений художественной направленности будут проводиться выставки, соревнования, показательные выступления, конкурсы, фестивали, итоговые тестирования, концерты, творческие отчеты, персональные выставки.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  <w:rPr>
          <w:u w:val="single"/>
        </w:rPr>
      </w:pPr>
      <w:r w:rsidRPr="00E65CE1">
        <w:rPr>
          <w:rStyle w:val="a8"/>
          <w:u w:val="single"/>
        </w:rPr>
        <w:t>Физкультурно-спортивная направленность.</w:t>
      </w:r>
    </w:p>
    <w:p w:rsidR="00DC0E64" w:rsidRPr="00E65CE1" w:rsidRDefault="008908B5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proofErr w:type="spellStart"/>
      <w:r w:rsidRPr="00E65CE1">
        <w:rPr>
          <w:b/>
        </w:rPr>
        <w:t>Физкультурно</w:t>
      </w:r>
      <w:proofErr w:type="spellEnd"/>
      <w:r w:rsidRPr="00E65CE1">
        <w:rPr>
          <w:b/>
        </w:rPr>
        <w:t xml:space="preserve"> –спортивный</w:t>
      </w:r>
      <w:r w:rsidRPr="00E65CE1">
        <w:t xml:space="preserve"> о</w:t>
      </w:r>
      <w:r w:rsidR="00E01F24" w:rsidRPr="00E65CE1">
        <w:rPr>
          <w:rStyle w:val="a8"/>
        </w:rPr>
        <w:t>тдел «Рекорд»</w:t>
      </w:r>
      <w:r w:rsidR="00E01F24" w:rsidRPr="00E65CE1">
        <w:rPr>
          <w:rStyle w:val="apple-converted-space"/>
        </w:rPr>
        <w:t> </w:t>
      </w:r>
      <w:r w:rsidR="00E01F24" w:rsidRPr="00E65CE1">
        <w:t xml:space="preserve">включает в </w:t>
      </w:r>
      <w:proofErr w:type="gramStart"/>
      <w:r w:rsidR="00E01F24" w:rsidRPr="00E65CE1">
        <w:t>себя  следующие</w:t>
      </w:r>
      <w:proofErr w:type="gramEnd"/>
      <w:r w:rsidR="00E01F24" w:rsidRPr="00E65CE1">
        <w:t xml:space="preserve"> объединения: спортивные танцы; русские шашки; шахматы; футбол; волейбол;  ОФП;  вольная борьба; силовое троеборье.</w:t>
      </w:r>
      <w:r w:rsidR="00E01F24" w:rsidRPr="00E65CE1">
        <w:rPr>
          <w:rStyle w:val="apple-converted-space"/>
        </w:rPr>
        <w:t> 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Задачи</w:t>
      </w:r>
      <w:r w:rsidRPr="00E65CE1">
        <w:rPr>
          <w:rStyle w:val="apple-converted-space"/>
        </w:rPr>
        <w:t> </w:t>
      </w:r>
      <w:r w:rsidRPr="00E65CE1">
        <w:t>объединений  данного направления: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>Пропаганда здорового образа жизни;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>сохранение здоровья,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физической культуры обучающихся;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>Воспитание и развитие специфических двигательных навыков;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>Выработка у юных спортсменов потребности в регулярных соревнованиях и тренировках;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 xml:space="preserve">Формирование и совершенствование таких качеств, как </w:t>
      </w:r>
      <w:r w:rsidR="00DC0E64" w:rsidRPr="00E65CE1">
        <w:t>быстрота, выносливость</w:t>
      </w:r>
      <w:r w:rsidRPr="00E65CE1">
        <w:t>, сила, подвижность, ловкость;</w:t>
      </w:r>
    </w:p>
    <w:p w:rsidR="00E01F24" w:rsidRPr="00E65CE1" w:rsidRDefault="00E01F24" w:rsidP="00C263E1">
      <w:pPr>
        <w:numPr>
          <w:ilvl w:val="0"/>
          <w:numId w:val="28"/>
        </w:numPr>
        <w:shd w:val="clear" w:color="auto" w:fill="FFFFFF"/>
        <w:spacing w:line="291" w:lineRule="atLeast"/>
        <w:ind w:left="388"/>
        <w:jc w:val="both"/>
      </w:pPr>
      <w:r w:rsidRPr="00E65CE1">
        <w:t xml:space="preserve">Воспитание способности вести борьбу в рамках волевого состязания, иначе </w:t>
      </w:r>
      <w:r w:rsidR="00DC0E64" w:rsidRPr="00E65CE1">
        <w:t>говоря, волевой</w:t>
      </w:r>
      <w:r w:rsidRPr="00E65CE1">
        <w:t xml:space="preserve"> подготовки.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22247D">
        <w:rPr>
          <w:rStyle w:val="a8"/>
        </w:rPr>
        <w:t>Охват</w:t>
      </w:r>
      <w:r w:rsidRPr="0022247D">
        <w:rPr>
          <w:rStyle w:val="apple-converted-space"/>
          <w:b/>
          <w:bCs/>
        </w:rPr>
        <w:t> </w:t>
      </w:r>
      <w:r w:rsidRPr="0022247D">
        <w:t>обучающихся в данной направленности</w:t>
      </w:r>
      <w:r w:rsidRPr="0022247D">
        <w:rPr>
          <w:rStyle w:val="apple-converted-space"/>
        </w:rPr>
        <w:t> </w:t>
      </w:r>
      <w:r w:rsidRPr="0022247D">
        <w:rPr>
          <w:rStyle w:val="a8"/>
        </w:rPr>
        <w:t xml:space="preserve">с </w:t>
      </w:r>
      <w:r w:rsidR="0022247D" w:rsidRPr="0022247D">
        <w:rPr>
          <w:rStyle w:val="a8"/>
        </w:rPr>
        <w:t>6</w:t>
      </w:r>
      <w:r w:rsidRPr="0022247D">
        <w:rPr>
          <w:rStyle w:val="a8"/>
        </w:rPr>
        <w:t xml:space="preserve"> до 2</w:t>
      </w:r>
      <w:r w:rsidR="0022247D" w:rsidRPr="0022247D">
        <w:rPr>
          <w:rStyle w:val="a8"/>
        </w:rPr>
        <w:t>3 лет</w:t>
      </w:r>
      <w:r w:rsidRPr="0022247D">
        <w:rPr>
          <w:rStyle w:val="a8"/>
        </w:rPr>
        <w:t xml:space="preserve">  количестве 3</w:t>
      </w:r>
      <w:r w:rsidR="0022247D" w:rsidRPr="0022247D">
        <w:rPr>
          <w:rStyle w:val="a8"/>
        </w:rPr>
        <w:t>0</w:t>
      </w:r>
      <w:r w:rsidRPr="0022247D">
        <w:rPr>
          <w:rStyle w:val="a8"/>
        </w:rPr>
        <w:t xml:space="preserve"> групп 7 наименований  объединений, обучающихся – </w:t>
      </w:r>
      <w:r w:rsidR="0022247D" w:rsidRPr="0022247D">
        <w:rPr>
          <w:rStyle w:val="a8"/>
        </w:rPr>
        <w:t>354</w:t>
      </w:r>
      <w:r w:rsidRPr="0022247D">
        <w:rPr>
          <w:rStyle w:val="a8"/>
        </w:rPr>
        <w:t>.</w:t>
      </w:r>
      <w:r w:rsidRPr="00E65CE1">
        <w:rPr>
          <w:rStyle w:val="apple-converted-space"/>
          <w:b/>
          <w:bCs/>
        </w:rPr>
        <w:t> 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 xml:space="preserve">По итогам работы объединений </w:t>
      </w:r>
      <w:proofErr w:type="spellStart"/>
      <w:r w:rsidRPr="00E65CE1">
        <w:t>физкультурно</w:t>
      </w:r>
      <w:proofErr w:type="spellEnd"/>
      <w:r w:rsidRPr="00E65CE1">
        <w:t>–спортивной  направленности будут проводиться соревнования, показательные выступления, эстафеты, фестивали.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  <w:u w:val="single"/>
        </w:rPr>
        <w:t>Техническая  направленность</w:t>
      </w:r>
      <w:r w:rsidRPr="00E65CE1">
        <w:rPr>
          <w:rStyle w:val="a8"/>
        </w:rPr>
        <w:t>.</w:t>
      </w:r>
      <w:r w:rsidRPr="00E65CE1">
        <w:rPr>
          <w:rStyle w:val="apple-converted-space"/>
        </w:rPr>
        <w:t> </w:t>
      </w:r>
    </w:p>
    <w:p w:rsidR="00DC0E64" w:rsidRPr="00E65CE1" w:rsidRDefault="008908B5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Общеобразовательный о</w:t>
      </w:r>
      <w:r w:rsidR="00E01F24" w:rsidRPr="00E65CE1">
        <w:rPr>
          <w:rStyle w:val="a8"/>
        </w:rPr>
        <w:t>тдел «Развитие»</w:t>
      </w:r>
      <w:r w:rsidR="00E01F24" w:rsidRPr="00E65CE1">
        <w:rPr>
          <w:rStyle w:val="apple-converted-space"/>
          <w:b/>
          <w:bCs/>
        </w:rPr>
        <w:t> </w:t>
      </w:r>
      <w:r w:rsidR="00E01F24" w:rsidRPr="00E65CE1">
        <w:t>включает в себя следующие объединения: обучение компьюте</w:t>
      </w:r>
      <w:r w:rsidR="00DC0E64" w:rsidRPr="00E65CE1">
        <w:t>рной грамотности «</w:t>
      </w:r>
      <w:proofErr w:type="spellStart"/>
      <w:r w:rsidR="00DC0E64" w:rsidRPr="00E65CE1">
        <w:t>Компьютерра</w:t>
      </w:r>
      <w:proofErr w:type="spellEnd"/>
      <w:r w:rsidR="00DC0E64" w:rsidRPr="00E65CE1">
        <w:t xml:space="preserve">». 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Задачи</w:t>
      </w:r>
      <w:r w:rsidRPr="00E65CE1">
        <w:rPr>
          <w:rStyle w:val="apple-converted-space"/>
        </w:rPr>
        <w:t> </w:t>
      </w:r>
      <w:r w:rsidRPr="00E65CE1">
        <w:t>данного направления следующие: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>Приобретение необходимых технических навыков при использовании компьютера;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>Ознакомление с основами техники киносъемки;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>воспитание позитивного отношения к профессиональному труду, аккуратности, точности.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 xml:space="preserve">Формирование творческой личности с активной позицией к </w:t>
      </w:r>
      <w:r w:rsidR="00DC0E64" w:rsidRPr="00E65CE1">
        <w:t>самообразованию и</w:t>
      </w:r>
      <w:r w:rsidRPr="00E65CE1">
        <w:t xml:space="preserve"> творчеству;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>Создание сайта;</w:t>
      </w:r>
    </w:p>
    <w:p w:rsidR="00E01F24" w:rsidRPr="00E65CE1" w:rsidRDefault="00E01F24" w:rsidP="00C263E1">
      <w:pPr>
        <w:numPr>
          <w:ilvl w:val="0"/>
          <w:numId w:val="29"/>
        </w:numPr>
        <w:shd w:val="clear" w:color="auto" w:fill="FFFFFF"/>
        <w:spacing w:line="291" w:lineRule="atLeast"/>
        <w:ind w:left="388"/>
        <w:jc w:val="both"/>
      </w:pPr>
      <w:r w:rsidRPr="00E65CE1">
        <w:t>Получение знаний по основным направлениям информационных технологий.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22247D">
        <w:rPr>
          <w:rStyle w:val="a8"/>
        </w:rPr>
        <w:t>Охват</w:t>
      </w:r>
      <w:r w:rsidRPr="0022247D">
        <w:rPr>
          <w:rStyle w:val="apple-converted-space"/>
        </w:rPr>
        <w:t> </w:t>
      </w:r>
      <w:r w:rsidRPr="0022247D">
        <w:t>обучающихся в данном направлении</w:t>
      </w:r>
      <w:r w:rsidRPr="0022247D">
        <w:rPr>
          <w:rStyle w:val="apple-converted-space"/>
        </w:rPr>
        <w:t> </w:t>
      </w:r>
      <w:r w:rsidRPr="0022247D">
        <w:rPr>
          <w:rStyle w:val="a8"/>
        </w:rPr>
        <w:t xml:space="preserve">с 9 до </w:t>
      </w:r>
      <w:r w:rsidR="0022247D">
        <w:rPr>
          <w:rStyle w:val="a8"/>
        </w:rPr>
        <w:t>16 лет</w:t>
      </w:r>
      <w:r w:rsidRPr="0022247D">
        <w:rPr>
          <w:rStyle w:val="a8"/>
        </w:rPr>
        <w:t xml:space="preserve">  </w:t>
      </w:r>
      <w:r w:rsidR="0022247D">
        <w:rPr>
          <w:rStyle w:val="a8"/>
        </w:rPr>
        <w:t>по индивидуальным образовательным маршрутам в количестве - 11</w:t>
      </w:r>
      <w:r w:rsidRPr="0022247D">
        <w:rPr>
          <w:rStyle w:val="a8"/>
        </w:rPr>
        <w:t xml:space="preserve"> человек.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По итогам работы объединений технической   направленности будут проводиться выставки проектов, их авторская демонстрация, сопровождение сайта учреждения; защита проектов, конкурсы,  научно-практические конференции, соревнования, фестивали.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  <w:rPr>
          <w:u w:val="single"/>
        </w:rPr>
      </w:pPr>
      <w:r w:rsidRPr="00E65CE1">
        <w:rPr>
          <w:rStyle w:val="a8"/>
          <w:u w:val="single"/>
        </w:rPr>
        <w:t>Естественнонаучная направленность.</w:t>
      </w:r>
    </w:p>
    <w:p w:rsidR="00DC0E6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Включает в себя следующие объединения: научное общество учащихся «Аргон»; «Проектная деят</w:t>
      </w:r>
      <w:r w:rsidR="00DC0E64" w:rsidRPr="00E65CE1">
        <w:t>ельность»; «Я – Исследователь».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Задачи</w:t>
      </w:r>
      <w:r w:rsidRPr="00E65CE1">
        <w:rPr>
          <w:rStyle w:val="apple-converted-space"/>
          <w:b/>
          <w:bCs/>
        </w:rPr>
        <w:t> </w:t>
      </w:r>
      <w:r w:rsidRPr="00E65CE1">
        <w:t>объединений данного направления:</w:t>
      </w:r>
    </w:p>
    <w:p w:rsidR="00E01F24" w:rsidRPr="00E65CE1" w:rsidRDefault="00E01F24" w:rsidP="00C263E1">
      <w:pPr>
        <w:numPr>
          <w:ilvl w:val="0"/>
          <w:numId w:val="30"/>
        </w:numPr>
        <w:shd w:val="clear" w:color="auto" w:fill="FFFFFF"/>
        <w:spacing w:line="291" w:lineRule="atLeast"/>
        <w:ind w:left="388"/>
        <w:jc w:val="both"/>
      </w:pPr>
      <w:r w:rsidRPr="00E65CE1">
        <w:lastRenderedPageBreak/>
        <w:t>Познакомить обучающихся с методом исследования и практического п</w:t>
      </w:r>
      <w:r w:rsidR="00DC0E64" w:rsidRPr="00E65CE1">
        <w:t>рименения основ проектирования</w:t>
      </w:r>
      <w:r w:rsidRPr="00E65CE1">
        <w:t xml:space="preserve"> в реальной жизни;</w:t>
      </w:r>
    </w:p>
    <w:p w:rsidR="00E01F24" w:rsidRPr="00E65CE1" w:rsidRDefault="00E01F24" w:rsidP="00C263E1">
      <w:pPr>
        <w:numPr>
          <w:ilvl w:val="0"/>
          <w:numId w:val="30"/>
        </w:numPr>
        <w:shd w:val="clear" w:color="auto" w:fill="FFFFFF"/>
        <w:spacing w:line="291" w:lineRule="atLeast"/>
        <w:ind w:left="388"/>
        <w:jc w:val="both"/>
      </w:pPr>
      <w:r w:rsidRPr="00E65CE1">
        <w:t>Поощрять в ребенке способность к объективному самоанализу, самосовершенствованию;</w:t>
      </w:r>
    </w:p>
    <w:p w:rsidR="00E01F24" w:rsidRPr="00E65CE1" w:rsidRDefault="00E01F24" w:rsidP="00C263E1">
      <w:pPr>
        <w:numPr>
          <w:ilvl w:val="0"/>
          <w:numId w:val="30"/>
        </w:numPr>
        <w:shd w:val="clear" w:color="auto" w:fill="FFFFFF"/>
        <w:spacing w:line="291" w:lineRule="atLeast"/>
        <w:ind w:left="388"/>
        <w:jc w:val="both"/>
      </w:pPr>
      <w:r w:rsidRPr="00E65CE1">
        <w:t>Развивать исследовательские способности обучающихся.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22247D">
        <w:rPr>
          <w:rStyle w:val="a8"/>
        </w:rPr>
        <w:t>Охват</w:t>
      </w:r>
      <w:r w:rsidRPr="0022247D">
        <w:rPr>
          <w:rStyle w:val="apple-converted-space"/>
        </w:rPr>
        <w:t> </w:t>
      </w:r>
      <w:r w:rsidRPr="0022247D">
        <w:t>обучающихся в данном направлении</w:t>
      </w:r>
      <w:r w:rsidRPr="0022247D">
        <w:rPr>
          <w:rStyle w:val="apple-converted-space"/>
        </w:rPr>
        <w:t> </w:t>
      </w:r>
      <w:r w:rsidRPr="0022247D">
        <w:rPr>
          <w:rStyle w:val="a8"/>
        </w:rPr>
        <w:t xml:space="preserve">с 6 до 18 лет </w:t>
      </w:r>
      <w:r w:rsidR="0022247D" w:rsidRPr="0022247D">
        <w:rPr>
          <w:rStyle w:val="a8"/>
        </w:rPr>
        <w:t>- 44</w:t>
      </w:r>
      <w:r w:rsidRPr="0022247D">
        <w:rPr>
          <w:rStyle w:val="a8"/>
        </w:rPr>
        <w:t xml:space="preserve"> человек</w:t>
      </w:r>
      <w:r w:rsidR="0022247D" w:rsidRPr="0022247D">
        <w:rPr>
          <w:rStyle w:val="a8"/>
        </w:rPr>
        <w:t>а</w:t>
      </w:r>
      <w:r w:rsidRPr="0022247D">
        <w:rPr>
          <w:rStyle w:val="a8"/>
        </w:rPr>
        <w:t>.</w:t>
      </w:r>
      <w:r w:rsidRPr="00E65CE1">
        <w:br/>
        <w:t>По итогам работы объединений естественнонаучной  направленности будут проводиться выставки работ, научно-практические конференции, олимпиады, конкурсы.</w:t>
      </w:r>
    </w:p>
    <w:p w:rsidR="00825EC9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  <w:u w:val="single"/>
        </w:rPr>
        <w:t>Социально-педагогическая направленность</w:t>
      </w:r>
      <w:r w:rsidRPr="00E65CE1">
        <w:rPr>
          <w:rStyle w:val="apple-converted-space"/>
          <w:b/>
          <w:bCs/>
        </w:rPr>
        <w:t> </w:t>
      </w:r>
      <w:r w:rsidRPr="00E65CE1">
        <w:t xml:space="preserve">включает в себя: центр раннего </w:t>
      </w:r>
      <w:r w:rsidR="00825EC9" w:rsidRPr="00E65CE1">
        <w:t>развития; социальные</w:t>
      </w:r>
      <w:r w:rsidRPr="00E65CE1">
        <w:t xml:space="preserve"> проект «</w:t>
      </w:r>
      <w:r w:rsidR="00DC0E64" w:rsidRPr="00E65CE1">
        <w:t>Азбука общения</w:t>
      </w:r>
      <w:r w:rsidRPr="00E65CE1">
        <w:t>»</w:t>
      </w:r>
      <w:r w:rsidR="00DC0E64" w:rsidRPr="00E65CE1">
        <w:t>, «Азбука добра»</w:t>
      </w:r>
      <w:r w:rsidRPr="00E65CE1">
        <w:t>; коррекцию навыков чтения; развитие творческого мышления; морской клуб «Юный морской пехотинец»; социальное проектирование; «Теория и практика подготовки к ЕГЭ ОГЭ»; «Английский язык»; «</w:t>
      </w:r>
      <w:r w:rsidR="00825EC9" w:rsidRPr="00E65CE1">
        <w:t>Ш</w:t>
      </w:r>
      <w:r w:rsidRPr="00E65CE1">
        <w:t xml:space="preserve">кола начинающего ведущего»; </w:t>
      </w:r>
      <w:r w:rsidR="00825EC9" w:rsidRPr="00E65CE1">
        <w:t xml:space="preserve">профориентация. </w:t>
      </w:r>
      <w:r w:rsidRPr="00E65CE1">
        <w:br/>
        <w:t xml:space="preserve">Социально-педагогическое </w:t>
      </w:r>
      <w:r w:rsidR="00825EC9" w:rsidRPr="00E65CE1">
        <w:t>направление способствует</w:t>
      </w:r>
      <w:r w:rsidRPr="00E65CE1">
        <w:t xml:space="preserve"> </w:t>
      </w:r>
      <w:r w:rsidR="00825EC9" w:rsidRPr="00E65CE1">
        <w:t>реализации личности</w:t>
      </w:r>
      <w:r w:rsidRPr="00E65CE1">
        <w:t xml:space="preserve"> в различных социальных кругах, социализации ребёнка в образовательном пространстве, адаптации личности в детском социуме.</w:t>
      </w:r>
      <w:r w:rsidRPr="00E65CE1">
        <w:rPr>
          <w:rStyle w:val="apple-converted-space"/>
        </w:rPr>
        <w:t> 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rPr>
          <w:rStyle w:val="a8"/>
        </w:rPr>
        <w:t>Задачи</w:t>
      </w:r>
      <w:r w:rsidRPr="00E65CE1">
        <w:rPr>
          <w:rStyle w:val="apple-converted-space"/>
        </w:rPr>
        <w:t> </w:t>
      </w:r>
      <w:r w:rsidRPr="00E65CE1">
        <w:t>данного направления: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Развитие детей как творчески активных личностей;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Способствование социальной адаптации обучающихся посредством приобретения профессиональных навыков и развитие коммуникативности при общении в коллективе;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Конкурентоспособность обучающихся;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Приобретение навыков работы в трудовом коллективе;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допрофессиональных навыков;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Коррекция и психолого-педагогическое сопровождение; 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Ориентация в профессиях.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у дете</w:t>
      </w:r>
      <w:r w:rsidR="00825EC9" w:rsidRPr="00E65CE1">
        <w:t>й интереса к традициям русской</w:t>
      </w:r>
      <w:r w:rsidRPr="00E65CE1">
        <w:t>, английской  культуры, воспитание чувства причастности к своему народу, к его истории;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Формирование у детей интереса к традициям английской  культуры;</w:t>
      </w:r>
    </w:p>
    <w:p w:rsidR="00E01F24" w:rsidRPr="00E65CE1" w:rsidRDefault="00E01F24" w:rsidP="00C263E1">
      <w:pPr>
        <w:numPr>
          <w:ilvl w:val="0"/>
          <w:numId w:val="31"/>
        </w:numPr>
        <w:shd w:val="clear" w:color="auto" w:fill="FFFFFF"/>
        <w:spacing w:line="291" w:lineRule="atLeast"/>
        <w:ind w:left="388"/>
        <w:jc w:val="both"/>
      </w:pPr>
      <w:r w:rsidRPr="00E65CE1">
        <w:t>Практическое освоение языка различных видов искусства (поэтического, музыкального, хореографического, прикладного).</w:t>
      </w:r>
    </w:p>
    <w:p w:rsidR="008908B5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22247D">
        <w:rPr>
          <w:rStyle w:val="a8"/>
        </w:rPr>
        <w:t>Охват</w:t>
      </w:r>
      <w:r w:rsidRPr="0022247D">
        <w:rPr>
          <w:rStyle w:val="apple-converted-space"/>
        </w:rPr>
        <w:t> </w:t>
      </w:r>
      <w:r w:rsidRPr="0022247D">
        <w:t>воспитанников в данном направлении</w:t>
      </w:r>
      <w:r w:rsidRPr="0022247D">
        <w:rPr>
          <w:rStyle w:val="apple-converted-space"/>
        </w:rPr>
        <w:t> </w:t>
      </w:r>
      <w:r w:rsidRPr="0022247D">
        <w:rPr>
          <w:rStyle w:val="a8"/>
        </w:rPr>
        <w:t xml:space="preserve">с 5 до 18 лет в количестве </w:t>
      </w:r>
      <w:r w:rsidR="0022247D" w:rsidRPr="0022247D">
        <w:rPr>
          <w:rStyle w:val="a8"/>
        </w:rPr>
        <w:t>101 группы</w:t>
      </w:r>
      <w:r w:rsidRPr="0022247D">
        <w:rPr>
          <w:rStyle w:val="a8"/>
        </w:rPr>
        <w:t xml:space="preserve">  19 наименований объединений, обучающихся  - </w:t>
      </w:r>
      <w:r w:rsidR="0022247D" w:rsidRPr="0022247D">
        <w:rPr>
          <w:rStyle w:val="a8"/>
        </w:rPr>
        <w:t>1270</w:t>
      </w:r>
      <w:r w:rsidRPr="0022247D">
        <w:rPr>
          <w:rStyle w:val="a8"/>
        </w:rPr>
        <w:t>.</w:t>
      </w:r>
    </w:p>
    <w:p w:rsidR="00E01F24" w:rsidRPr="00E65CE1" w:rsidRDefault="00E01F24" w:rsidP="00E01F24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По итогам работы объединений социально-педагогической   направленности будут проводится выставки, научно-практические конференции, олимпиады, конкурсы, концерты, итоговые тестирования.</w:t>
      </w:r>
    </w:p>
    <w:p w:rsidR="00825EC9" w:rsidRPr="00E65CE1" w:rsidRDefault="00E01F24" w:rsidP="000A78B9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>Режим занятий обусловлен спецификой дополнительного образования: занятия в основном проводятся во второй половине дня после окончания занятий в общеобразовательной школе; в первой половине дня для обучаю</w:t>
      </w:r>
      <w:r w:rsidR="00825EC9" w:rsidRPr="00E65CE1">
        <w:t>щихся в школьной второй смены.</w:t>
      </w:r>
    </w:p>
    <w:p w:rsidR="00825EC9" w:rsidRPr="00E65CE1" w:rsidRDefault="00E01F24" w:rsidP="000A78B9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 xml:space="preserve">Распределение часов в детских объединениях Центра </w:t>
      </w:r>
      <w:r w:rsidR="00825EC9" w:rsidRPr="00E65CE1">
        <w:t xml:space="preserve">  обозначено в дополнительной общеобразовательной программе объединения, но преимущественно </w:t>
      </w:r>
      <w:r w:rsidRPr="00E65CE1">
        <w:t xml:space="preserve">следующее: </w:t>
      </w:r>
    </w:p>
    <w:p w:rsidR="00825EC9" w:rsidRPr="00E65CE1" w:rsidRDefault="00E01F24" w:rsidP="00825EC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</w:pPr>
      <w:r w:rsidRPr="00E65CE1">
        <w:t xml:space="preserve">1 год обучения – 144 часа в год, </w:t>
      </w:r>
    </w:p>
    <w:p w:rsidR="00825EC9" w:rsidRPr="00E65CE1" w:rsidRDefault="00E01F24" w:rsidP="00825EC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</w:pPr>
      <w:r w:rsidRPr="00E65CE1">
        <w:t>2 год обу</w:t>
      </w:r>
      <w:r w:rsidR="00825EC9" w:rsidRPr="00E65CE1">
        <w:t>чения;</w:t>
      </w:r>
      <w:r w:rsidRPr="00E65CE1">
        <w:t xml:space="preserve"> </w:t>
      </w:r>
    </w:p>
    <w:p w:rsidR="00825EC9" w:rsidRPr="00E65CE1" w:rsidRDefault="00E01F24" w:rsidP="00825EC9">
      <w:pPr>
        <w:pStyle w:val="a4"/>
        <w:numPr>
          <w:ilvl w:val="0"/>
          <w:numId w:val="55"/>
        </w:numPr>
        <w:shd w:val="clear" w:color="auto" w:fill="FFFFFF"/>
        <w:spacing w:before="0" w:beforeAutospacing="0" w:after="0" w:afterAutospacing="0"/>
        <w:jc w:val="both"/>
      </w:pPr>
      <w:r w:rsidRPr="00E65CE1">
        <w:t>последующие – 216 часов</w:t>
      </w:r>
      <w:r w:rsidR="00825EC9" w:rsidRPr="00E65CE1">
        <w:t>, 288 часов</w:t>
      </w:r>
      <w:r w:rsidRPr="00E65CE1">
        <w:t xml:space="preserve">. </w:t>
      </w:r>
    </w:p>
    <w:p w:rsidR="00825EC9" w:rsidRPr="00E65CE1" w:rsidRDefault="00E01F24" w:rsidP="00825EC9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t xml:space="preserve">Согласно образовательным программам некоторых детских объединений возможно  распределение часов: </w:t>
      </w:r>
      <w:r w:rsidR="00825EC9" w:rsidRPr="00E65CE1">
        <w:t xml:space="preserve">36 часов; </w:t>
      </w:r>
      <w:r w:rsidRPr="00E65CE1">
        <w:t xml:space="preserve">72 часа; 288 часов, </w:t>
      </w:r>
      <w:r w:rsidR="00825EC9" w:rsidRPr="00E65CE1">
        <w:t>576</w:t>
      </w:r>
      <w:r w:rsidRPr="00E65CE1">
        <w:t xml:space="preserve"> часов</w:t>
      </w:r>
      <w:r w:rsidR="0022247D">
        <w:t>, 720 часов</w:t>
      </w:r>
      <w:r w:rsidRPr="00E65CE1">
        <w:t>.</w:t>
      </w:r>
      <w:r w:rsidRPr="00E65CE1">
        <w:br/>
      </w:r>
    </w:p>
    <w:p w:rsidR="000A78B9" w:rsidRPr="00E65CE1" w:rsidRDefault="00E01F24" w:rsidP="00825EC9">
      <w:pPr>
        <w:pStyle w:val="a4"/>
        <w:shd w:val="clear" w:color="auto" w:fill="FFFFFF"/>
        <w:spacing w:before="0" w:beforeAutospacing="0" w:after="162" w:afterAutospacing="0" w:line="291" w:lineRule="atLeast"/>
        <w:jc w:val="both"/>
      </w:pPr>
      <w:r w:rsidRPr="00E65CE1">
        <w:lastRenderedPageBreak/>
        <w:t>Формы занятий детских объединений самые разные: лекция, беседа, игра, диспут, экскурсия, коллективное творческое дело и др. Отчетные и   итоговые занятия проводятся в форме зачета, тематического тестирования, анкетирования, собеседования, концерта, открытого занятия с подведением итогов за год.</w:t>
      </w:r>
    </w:p>
    <w:p w:rsidR="00C20352" w:rsidRPr="00E65CE1" w:rsidRDefault="00C20352" w:rsidP="000A78B9">
      <w:pPr>
        <w:pStyle w:val="a4"/>
        <w:shd w:val="clear" w:color="auto" w:fill="FFFFFF"/>
        <w:spacing w:before="0" w:beforeAutospacing="0" w:after="162" w:afterAutospacing="0" w:line="291" w:lineRule="atLeast"/>
        <w:jc w:val="center"/>
        <w:rPr>
          <w:b/>
          <w:bCs/>
        </w:rPr>
      </w:pPr>
      <w:r w:rsidRPr="00E65CE1">
        <w:rPr>
          <w:b/>
          <w:bCs/>
        </w:rPr>
        <w:t>СОДЕРЖАНИЕ  ДОПОЛНИТЕЛЬНОГО ОБРАЗОВАНИЯ В УЧРЕЖДЕНИИ.</w:t>
      </w:r>
    </w:p>
    <w:p w:rsidR="00E575A2" w:rsidRPr="00E65CE1" w:rsidRDefault="00E575A2" w:rsidP="00E87908">
      <w:pPr>
        <w:pStyle w:val="Default"/>
        <w:jc w:val="both"/>
      </w:pPr>
    </w:p>
    <w:p w:rsidR="00E575A2" w:rsidRPr="00E65CE1" w:rsidRDefault="00E575A2" w:rsidP="00E575A2">
      <w:pPr>
        <w:pStyle w:val="Default"/>
        <w:jc w:val="center"/>
      </w:pPr>
      <w:r w:rsidRPr="00E65CE1">
        <w:rPr>
          <w:b/>
          <w:color w:val="auto"/>
        </w:rPr>
        <w:t>Программное обеспечение</w:t>
      </w:r>
      <w:r w:rsidRPr="00E65CE1">
        <w:t xml:space="preserve">. </w:t>
      </w:r>
    </w:p>
    <w:p w:rsidR="00E87908" w:rsidRPr="00E65CE1" w:rsidRDefault="002E2C5A" w:rsidP="00E87908">
      <w:pPr>
        <w:pStyle w:val="Default"/>
        <w:jc w:val="both"/>
      </w:pPr>
      <w:r w:rsidRPr="00E65CE1">
        <w:t xml:space="preserve">Системообразующим элементом модели дополнительного образования в Центре является пакет дополнительных общеразвивающих программ по 5 направленностям: </w:t>
      </w:r>
    </w:p>
    <w:p w:rsidR="002E2C5A" w:rsidRPr="00E65CE1" w:rsidRDefault="00E87908" w:rsidP="00C263E1">
      <w:pPr>
        <w:pStyle w:val="Default"/>
        <w:numPr>
          <w:ilvl w:val="0"/>
          <w:numId w:val="37"/>
        </w:numPr>
        <w:jc w:val="both"/>
      </w:pPr>
      <w:r w:rsidRPr="00E65CE1">
        <w:t>художественной;</w:t>
      </w:r>
    </w:p>
    <w:p w:rsidR="00E87908" w:rsidRPr="00E65CE1" w:rsidRDefault="00E87908" w:rsidP="00C263E1">
      <w:pPr>
        <w:pStyle w:val="Default"/>
        <w:numPr>
          <w:ilvl w:val="0"/>
          <w:numId w:val="37"/>
        </w:numPr>
        <w:jc w:val="both"/>
      </w:pPr>
      <w:r w:rsidRPr="00E65CE1">
        <w:t>социально-педагогической;</w:t>
      </w:r>
    </w:p>
    <w:p w:rsidR="00E87908" w:rsidRPr="00E65CE1" w:rsidRDefault="00E87908" w:rsidP="00C263E1">
      <w:pPr>
        <w:pStyle w:val="Default"/>
        <w:numPr>
          <w:ilvl w:val="0"/>
          <w:numId w:val="37"/>
        </w:numPr>
        <w:jc w:val="both"/>
      </w:pPr>
      <w:r w:rsidRPr="00E65CE1">
        <w:t>технической:</w:t>
      </w:r>
    </w:p>
    <w:p w:rsidR="00E87908" w:rsidRPr="00E65CE1" w:rsidRDefault="00E87908" w:rsidP="00C263E1">
      <w:pPr>
        <w:pStyle w:val="Default"/>
        <w:numPr>
          <w:ilvl w:val="0"/>
          <w:numId w:val="37"/>
        </w:numPr>
        <w:jc w:val="both"/>
      </w:pPr>
      <w:r w:rsidRPr="00E65CE1">
        <w:t>естественнонаучной;</w:t>
      </w:r>
    </w:p>
    <w:p w:rsidR="00E87908" w:rsidRPr="00E65CE1" w:rsidRDefault="00E87908" w:rsidP="00C263E1">
      <w:pPr>
        <w:pStyle w:val="Default"/>
        <w:numPr>
          <w:ilvl w:val="0"/>
          <w:numId w:val="37"/>
        </w:numPr>
        <w:jc w:val="both"/>
      </w:pPr>
      <w:r w:rsidRPr="00E65CE1">
        <w:t>физкультурно-спортивной.</w:t>
      </w:r>
    </w:p>
    <w:p w:rsidR="00E87908" w:rsidRPr="00E65CE1" w:rsidRDefault="0022247D" w:rsidP="003B5686">
      <w:pPr>
        <w:pStyle w:val="Default"/>
        <w:ind w:firstLine="851"/>
        <w:jc w:val="both"/>
      </w:pPr>
      <w:r w:rsidRPr="0022247D">
        <w:rPr>
          <w:b/>
        </w:rPr>
        <w:t>72</w:t>
      </w:r>
      <w:r w:rsidR="00E87908" w:rsidRPr="00E65CE1">
        <w:t xml:space="preserve"> реализуемые общеобразовательные программы в </w:t>
      </w:r>
      <w:r w:rsidR="00825EC9" w:rsidRPr="00E65CE1">
        <w:t>2016-2017</w:t>
      </w:r>
      <w:r w:rsidR="00E87908" w:rsidRPr="00E65CE1">
        <w:t xml:space="preserve"> учебном году рекомендованы методическим советом и утверждены директором Центра.</w:t>
      </w:r>
    </w:p>
    <w:p w:rsidR="00E87908" w:rsidRPr="00E65CE1" w:rsidRDefault="00E87908" w:rsidP="00E87908">
      <w:pPr>
        <w:pStyle w:val="Default"/>
        <w:ind w:firstLine="851"/>
        <w:jc w:val="both"/>
      </w:pPr>
      <w:r w:rsidRPr="00E65CE1">
        <w:t>Дополнительные общеобразовательные программы Центра основаны на следующих принципах: массовость, личностная ориентация, общедоступность, креативность, единство обучения, воспитания и развития.</w:t>
      </w:r>
    </w:p>
    <w:p w:rsidR="00FB2121" w:rsidRPr="00E65CE1" w:rsidRDefault="00FB2121" w:rsidP="00E87908">
      <w:pPr>
        <w:pStyle w:val="Default"/>
        <w:ind w:firstLine="851"/>
        <w:jc w:val="both"/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3035"/>
        <w:gridCol w:w="1985"/>
        <w:gridCol w:w="1984"/>
        <w:gridCol w:w="1276"/>
        <w:gridCol w:w="1134"/>
      </w:tblGrid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№</w:t>
            </w:r>
          </w:p>
          <w:p w:rsidR="003A3CEF" w:rsidRPr="00DF21C7" w:rsidRDefault="003A3CEF" w:rsidP="002D5563">
            <w:pPr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ind w:right="-181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Автор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CEF" w:rsidRPr="00DF21C7" w:rsidRDefault="003A3CEF" w:rsidP="002D5563">
            <w:pPr>
              <w:spacing w:line="276" w:lineRule="auto"/>
              <w:ind w:left="33" w:right="-391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Педагоги, работающие по данной программе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CEF" w:rsidRPr="00DF21C7" w:rsidRDefault="003A3CEF" w:rsidP="002D5563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Возраст</w:t>
            </w:r>
          </w:p>
          <w:p w:rsidR="003A3CEF" w:rsidRPr="00DF21C7" w:rsidRDefault="003A3CEF" w:rsidP="002D5563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Срок</w:t>
            </w:r>
          </w:p>
          <w:p w:rsidR="003A3CEF" w:rsidRPr="00DF21C7" w:rsidRDefault="003A3CEF" w:rsidP="002D556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реализации</w:t>
            </w:r>
          </w:p>
        </w:tc>
      </w:tr>
      <w:tr w:rsidR="003A3CEF" w:rsidRPr="00DF21C7" w:rsidTr="003A3CEF">
        <w:tc>
          <w:tcPr>
            <w:tcW w:w="88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Физкультурно-спортивная направленность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ind w:right="-108" w:hanging="108"/>
              <w:rPr>
                <w:b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88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ind w:right="-108" w:hanging="108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>«Рекорд» –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ind w:right="-108" w:hanging="108"/>
              <w:rPr>
                <w:b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«Футбол»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Пучкин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Пучкин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 –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«Вольная борьба 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Искалиев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Испаев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Ж.К.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10 –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«Волейбол»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Мамбеталина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Г.Т.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Мамбеталина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Г.Т.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Саввон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«Шашки + шахматы»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Яровик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Яровик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–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«Силовое троеборье»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Меркулов Д.В.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Меркулов Д.В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14 –21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«Общая физическая подготовка»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Мамбеталина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Мамбеталина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–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«В стране шахматных чудес»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Яровик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Забалуева Г.А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Яровик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Ю.И.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Забалуева Г.А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–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88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88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«Дебют»</w:t>
            </w:r>
            <w:r w:rsidRPr="00DF21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</w:t>
            </w: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  <w:highlight w:val="yellow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Хореография «На крыльях танца»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Гербер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Вахтеева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Театр «Мастер перевоплощения</w:t>
            </w:r>
            <w:r w:rsidRPr="00DF21C7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12–17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  <w:lang w:val="en-US"/>
              </w:rPr>
            </w:pPr>
            <w:r w:rsidRPr="00DF21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Вокал «Мастерская вокалиста»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Ермоленко И.В.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Ермоленко И.В.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12–18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Хоровое пение</w:t>
            </w: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«Мелодия»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Осипова Л.М.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Осипова Л.М.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Панакулова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Ж.И.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Театр «Затейник 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Суворова Т.В.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Календарёва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 О.С.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Новикова В.В.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Шумовой ансамбль «Волшебный мир звуков»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Козырецкая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Козырецкая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6,6–11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«Голос»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Кузьменко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Карабалина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К.З.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Обучение игре на гитаре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Даньшин М.С.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Даньшин М.С.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8–18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«Гитара и песня»»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11–17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Вокал «Шанс»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Е.В..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Хореография «В мире танцев»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Назарикова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Кузнецова Ю.Е.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Афанасьева Г.Н.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Назарикова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Кузнецова Ю.Е.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Афанасьева Г.Н.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«Волшебные струны»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Тарабрина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Тарабрина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12–18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«Театральные подмостки»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8–12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«Театральная игра»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Малюченко</w:t>
            </w:r>
            <w:r w:rsidRPr="00DF21C7">
              <w:rPr>
                <w:rStyle w:val="ac"/>
                <w:rFonts w:eastAsiaTheme="minorHAnsi"/>
                <w:sz w:val="18"/>
                <w:szCs w:val="18"/>
              </w:rPr>
              <w:t xml:space="preserve"> H.JI.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Хореография «Стилизованный народный танец»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Ермоленко К.В.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Ермоленко К.В.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Рудакова В.С.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Афанасьева Г.Н.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Хореография «Я хочу танцевать»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Сентюрина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Сентюрина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  <w:lang w:val="en-US"/>
              </w:rPr>
            </w:pPr>
            <w:r w:rsidRPr="00DF21C7">
              <w:rPr>
                <w:sz w:val="18"/>
                <w:szCs w:val="18"/>
              </w:rPr>
              <w:t>17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Брейк-данс «Спортивные танцы»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Мартьянов А.Э.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Мартьянов А.Э.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8–18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rPr>
          <w:trHeight w:val="28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«Детский танец»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Гербер А.А.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Гербер А.А.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Вахтеева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rPr>
          <w:trHeight w:val="28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«Школа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разножанрового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вокала»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Зубова Р.А.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Зубова Р.А.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6,6 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rPr>
          <w:trHeight w:val="28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Вокал «Гармония»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Гребешкова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Гребешкова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rPr>
          <w:trHeight w:val="28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Хореография «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Топотушки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Рудакова В.С.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Рудакова В.С.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rPr>
          <w:trHeight w:val="28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«Программа циркового коллектива «Арлекин»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Анохин Н.Н.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Анохин Н.Н.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7–16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rPr>
          <w:trHeight w:val="287"/>
        </w:trPr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«Дизайн» –14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ДПТ «Сударушка 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7-12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Вязание «Ажурная  петелька»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Ургенешбаева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Ургенешбаева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Комплексная программа «Школа модели театра моды «Жемчужина»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Мокина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Мокина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50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«Выжигание по ткани и художественный труд»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Севостьянова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Севостьянова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ДПТ «Художественное творчество»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Гуркова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Салгина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М.А. 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Яковлева Н.М.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Данилова О.С.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6,6-11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right="-1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ДПТ «Умелые ручки»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9 - 16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ДПТ «Хозяйка сельского дома»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Скворцова В.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9 - 17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бисероплетению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«Волшебная бусинка»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Севостьянова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Севостьянова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11 - 14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ДПТ «Чудесница»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Севостьянова Н.В.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Севостьянова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–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ИЗО и декоративно-прикладное творчество «Волшебная акварель»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Янкина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Янкина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ИЗО и декоративно-прикладное творчество «Мир на ладошке» для детей с 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Янкина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Янкина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по вязанию крючком «Волшебный крючок»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Ургенешбаева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Ургенешбаева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И.И.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Данилова О.С.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ИЗО «Юные художники»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Япарова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Япарова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Е.О.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Салгина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Плаксина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«Рисуем вместе»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Отинова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Е.Е.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Данилова О.С.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«Досуг» –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«Здоровье – наша цель»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Кадырова Н.А.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Педагоги-организаторы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6 - 18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«Юные патриоты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Ладе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Ладе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«Мы открываем мир»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Голованова М.А.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Голованова М.А.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«Радуга»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Зайцева И.Н.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Яковлева Н.М.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«Мы – дети России»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Недорезова А.С.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Забалуева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«Русский дом»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Календарёва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Календарёва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6 - 18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«Возрождение»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Азарова К.Б.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Суворова Т.В.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«Россия – наш дом»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Досуговая программа «Лидер»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Ладе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Ладе Е.А.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7 - 17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Досуговая программа «Добро. Истина. Красота.»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Штепенко</w:t>
            </w:r>
            <w:proofErr w:type="spellEnd"/>
            <w:r w:rsidRPr="00DF21C7">
              <w:rPr>
                <w:sz w:val="18"/>
                <w:szCs w:val="18"/>
              </w:rPr>
              <w:t xml:space="preserve"> С.Ю.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Чуткова</w:t>
            </w:r>
            <w:proofErr w:type="spellEnd"/>
            <w:r w:rsidRPr="00DF21C7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 –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b/>
                <w:sz w:val="18"/>
                <w:szCs w:val="18"/>
              </w:rPr>
            </w:pPr>
            <w:r w:rsidRPr="00DF21C7">
              <w:rPr>
                <w:b/>
                <w:sz w:val="18"/>
                <w:szCs w:val="18"/>
              </w:rPr>
              <w:t xml:space="preserve">Социально-педагогическая направленность </w:t>
            </w:r>
          </w:p>
        </w:tc>
      </w:tr>
      <w:tr w:rsidR="003A3CEF" w:rsidRPr="00DF21C7" w:rsidTr="003A3CEF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«Развитие» –</w:t>
            </w: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Курс «Развитие творческого мышления»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Вавилина И.П.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Вавилина И.П.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6 - 7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«Развитие и коррекция навыков чтения»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Ткаченко Т.В.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Вавилина И.П. Лоскутова Е.Ю.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«Коррекция навыков чтения»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Захарова Л.И.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Захарова Л.И.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8 - 10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«Линия жизни»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Лоскутова Е.Ю.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Лоскутова Е.Ю.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11- 15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программа для детей дошкольного возраста 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Семицветик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lastRenderedPageBreak/>
              <w:t>Вавилина.И.П</w:t>
            </w:r>
            <w:proofErr w:type="spellEnd"/>
            <w:r w:rsidRPr="00DF21C7">
              <w:rPr>
                <w:sz w:val="18"/>
                <w:szCs w:val="18"/>
              </w:rPr>
              <w:t>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Вострикова Е.А.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lastRenderedPageBreak/>
              <w:t xml:space="preserve">Докучаева С.В. Ермоленко К.В. </w:t>
            </w:r>
            <w:proofErr w:type="spellStart"/>
            <w:r w:rsidRPr="00DF21C7">
              <w:rPr>
                <w:sz w:val="18"/>
                <w:szCs w:val="18"/>
              </w:rPr>
              <w:t>Изтлеуова</w:t>
            </w:r>
            <w:proofErr w:type="spellEnd"/>
            <w:r w:rsidRPr="00DF21C7">
              <w:rPr>
                <w:sz w:val="18"/>
                <w:szCs w:val="18"/>
              </w:rPr>
              <w:t xml:space="preserve"> К.Б. </w:t>
            </w:r>
            <w:proofErr w:type="spellStart"/>
            <w:r w:rsidRPr="00DF21C7">
              <w:rPr>
                <w:sz w:val="18"/>
                <w:szCs w:val="18"/>
              </w:rPr>
              <w:t>Козырецкая</w:t>
            </w:r>
            <w:proofErr w:type="spellEnd"/>
            <w:r w:rsidRPr="00DF21C7">
              <w:rPr>
                <w:sz w:val="18"/>
                <w:szCs w:val="18"/>
              </w:rPr>
              <w:t xml:space="preserve"> Ю.В. Малюченко Н.Л.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 xml:space="preserve"> Митяй О.В., 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 xml:space="preserve">Плаксина Н.В. Савченко Е.Ю. </w:t>
            </w:r>
            <w:proofErr w:type="spellStart"/>
            <w:r w:rsidRPr="00DF21C7">
              <w:rPr>
                <w:sz w:val="18"/>
                <w:szCs w:val="18"/>
              </w:rPr>
              <w:t>Сарсебаева</w:t>
            </w:r>
            <w:proofErr w:type="spellEnd"/>
            <w:r w:rsidRPr="00DF21C7">
              <w:rPr>
                <w:sz w:val="18"/>
                <w:szCs w:val="18"/>
              </w:rPr>
              <w:t xml:space="preserve"> М.К.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Сидорова М.И.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Стыценкова</w:t>
            </w:r>
            <w:proofErr w:type="spellEnd"/>
            <w:r w:rsidRPr="00DF21C7">
              <w:rPr>
                <w:sz w:val="18"/>
                <w:szCs w:val="18"/>
              </w:rPr>
              <w:t xml:space="preserve"> С.А.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Ткаченко Т.В.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Цветнова О.В.,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Невлютова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Стыценкова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Салгина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Плаксина Н.В..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Козырецкая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Ю.С. Рудакова В.С 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Быбко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Е.В.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Ургенешбаева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И.И. Савченко Е.Ю.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Митяй О.В.. Вострикова Е.А. Малюченко Н.Л.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Изтлеуова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К.Б. 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Хань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Вавилина И.П. Сидорова М.И. Севостьянова Н.В..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Г.А. 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Докучаева С.В. Сентюрина М.В. Цветнова О.В.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Панакулова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Ж.И., Лоскутова Е.Ю.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Малюченко Н.Л.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–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Комплексная программа для детей дошкольного возраста «Мир открытий»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Швецова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«Школа начинающего ведущего»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Редько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Пасечник О.П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Голованова М.А. Ляшко Т.А.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Чуткова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9 - 17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 xml:space="preserve">Дополнительная общеразвивающая программа «Юный морской пехотинец»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Яценко В.В.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Яценко В.В.</w:t>
            </w:r>
          </w:p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11-16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«Теория и практика подготовки к ЕГЭ по русскому языку»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Гербер О.С.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Демахина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Гербер О.С.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Демахина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13– 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Английский язык «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Basic English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+»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Рожкова Т.В.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Рожкова Т.В.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Корякина М.Ю.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–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11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Английский язык «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around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 («С английским вокруг света»)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Колбинцева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Колбинцева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7 - 16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12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«Путешествие по 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Лингвинии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Евсюкова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Евсюкова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Яковлева Н.М.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12-16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13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«Школа организаторов досуга»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Ладе Е.А.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12–18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14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«Азбука добра»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Парамонова Е.А.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Парамонова Е.А.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Забалуева Г.А.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15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«Азбука общения»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Подкорытова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И.Б.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Шичкина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Развивайка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 для детей с ОВЗ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Изтлеуова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К.Б.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Изтлеуова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К.Б.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5–7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17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Английский язык «</w:t>
            </w:r>
            <w:r w:rsidRPr="00DF21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 English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Ткаченко Т. В.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Ткаченко Т. 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7 -11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CEF" w:rsidRPr="00DF21C7" w:rsidTr="003A3CEF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Естественнонаучная направленность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18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НОУ АРГОН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Фоменкова</w:t>
            </w:r>
            <w:proofErr w:type="spellEnd"/>
            <w:r w:rsidRPr="00DF21C7"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Стыценкова</w:t>
            </w:r>
            <w:proofErr w:type="spellEnd"/>
            <w:r w:rsidRPr="00DF21C7">
              <w:rPr>
                <w:sz w:val="18"/>
                <w:szCs w:val="18"/>
              </w:rPr>
              <w:t xml:space="preserve"> С.А Плаксина Н.В.. </w:t>
            </w:r>
            <w:proofErr w:type="spellStart"/>
            <w:r w:rsidRPr="00DF21C7">
              <w:rPr>
                <w:sz w:val="18"/>
                <w:szCs w:val="18"/>
              </w:rPr>
              <w:t>Изтлеуова</w:t>
            </w:r>
            <w:proofErr w:type="spellEnd"/>
            <w:r w:rsidRPr="00DF21C7">
              <w:rPr>
                <w:sz w:val="18"/>
                <w:szCs w:val="18"/>
              </w:rPr>
              <w:t xml:space="preserve"> К.Б.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proofErr w:type="spellStart"/>
            <w:r w:rsidRPr="00DF21C7">
              <w:rPr>
                <w:sz w:val="18"/>
                <w:szCs w:val="18"/>
              </w:rPr>
              <w:t>Швецова</w:t>
            </w:r>
            <w:proofErr w:type="spellEnd"/>
            <w:r w:rsidRPr="00DF21C7">
              <w:rPr>
                <w:sz w:val="18"/>
                <w:szCs w:val="18"/>
              </w:rPr>
              <w:t xml:space="preserve"> Л.Н.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Сидорова М.И.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Митяй О.В.</w:t>
            </w:r>
          </w:p>
          <w:p w:rsidR="003A3CEF" w:rsidRPr="00DF21C7" w:rsidRDefault="003A3CEF" w:rsidP="002D5563">
            <w:pPr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 xml:space="preserve"> Докучаева С.В. </w:t>
            </w:r>
            <w:proofErr w:type="spellStart"/>
            <w:r w:rsidRPr="00DF21C7">
              <w:rPr>
                <w:sz w:val="18"/>
                <w:szCs w:val="18"/>
              </w:rPr>
              <w:t>Евсюкова</w:t>
            </w:r>
            <w:proofErr w:type="spellEnd"/>
            <w:r w:rsidRPr="00DF21C7">
              <w:rPr>
                <w:sz w:val="18"/>
                <w:szCs w:val="18"/>
              </w:rPr>
              <w:t xml:space="preserve"> Л.Н., Цветнова О.В. ,</w:t>
            </w:r>
          </w:p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Савченко Е.Ю.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5 –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CEF" w:rsidRPr="00DF21C7" w:rsidTr="003A3CEF"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Техническая направленность </w:t>
            </w:r>
          </w:p>
        </w:tc>
      </w:tr>
      <w:tr w:rsidR="003A3CEF" w:rsidRPr="00DF21C7" w:rsidTr="003A3CEF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jc w:val="center"/>
              <w:rPr>
                <w:sz w:val="18"/>
                <w:szCs w:val="18"/>
              </w:rPr>
            </w:pPr>
            <w:r w:rsidRPr="00DF21C7">
              <w:rPr>
                <w:sz w:val="18"/>
                <w:szCs w:val="18"/>
              </w:rPr>
              <w:t>19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Компьютерра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Маковчик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Маковчик</w:t>
            </w:r>
            <w:proofErr w:type="spellEnd"/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A3CEF" w:rsidRPr="00DF21C7" w:rsidTr="003A3CEF">
        <w:tc>
          <w:tcPr>
            <w:tcW w:w="5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 w:rsidRPr="00DF21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1C7">
              <w:rPr>
                <w:rFonts w:ascii="Times New Roman" w:hAnsi="Times New Roman" w:cs="Times New Roman"/>
                <w:b/>
                <w:sz w:val="18"/>
                <w:szCs w:val="18"/>
              </w:rPr>
              <w:t>72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CEF" w:rsidRPr="00DF21C7" w:rsidRDefault="003A3CEF" w:rsidP="002D556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7908" w:rsidRPr="00E65CE1" w:rsidRDefault="00E87908" w:rsidP="00E87908">
      <w:pPr>
        <w:pStyle w:val="Default"/>
        <w:ind w:firstLine="851"/>
        <w:jc w:val="both"/>
      </w:pPr>
    </w:p>
    <w:p w:rsidR="0010179C" w:rsidRPr="00E65CE1" w:rsidRDefault="000A78B9" w:rsidP="00F4238E">
      <w:pPr>
        <w:pStyle w:val="Default"/>
        <w:ind w:firstLine="851"/>
        <w:jc w:val="both"/>
      </w:pPr>
      <w:r w:rsidRPr="00E65CE1">
        <w:t xml:space="preserve">За </w:t>
      </w:r>
      <w:r w:rsidR="00825EC9" w:rsidRPr="00E65CE1">
        <w:t>80</w:t>
      </w:r>
      <w:r w:rsidRPr="00E65CE1">
        <w:t xml:space="preserve"> лет деятельности </w:t>
      </w:r>
      <w:r w:rsidR="0010179C" w:rsidRPr="00E65CE1">
        <w:t>Центра</w:t>
      </w:r>
      <w:r w:rsidRPr="00E65CE1">
        <w:t xml:space="preserve"> накоп</w:t>
      </w:r>
      <w:r w:rsidR="0010179C" w:rsidRPr="00E65CE1">
        <w:t>лен</w:t>
      </w:r>
      <w:r w:rsidRPr="00E65CE1">
        <w:t xml:space="preserve"> определенный педагогический опыт, выпу</w:t>
      </w:r>
      <w:r w:rsidR="0010179C" w:rsidRPr="00E65CE1">
        <w:t>щено</w:t>
      </w:r>
      <w:r w:rsidRPr="00E65CE1">
        <w:t xml:space="preserve"> множество поколений </w:t>
      </w:r>
      <w:r w:rsidR="0010179C" w:rsidRPr="00E65CE1">
        <w:t>обучающихся</w:t>
      </w:r>
      <w:r w:rsidRPr="00E65CE1">
        <w:t>, оказа</w:t>
      </w:r>
      <w:r w:rsidR="0010179C" w:rsidRPr="00E65CE1">
        <w:t>на</w:t>
      </w:r>
      <w:r w:rsidRPr="00E65CE1">
        <w:t xml:space="preserve"> практическ</w:t>
      </w:r>
      <w:r w:rsidR="0010179C" w:rsidRPr="00E65CE1">
        <w:t>ая</w:t>
      </w:r>
      <w:r w:rsidRPr="00E65CE1">
        <w:t xml:space="preserve"> помощь выпускникам в профессиональном самоопределении. </w:t>
      </w:r>
    </w:p>
    <w:p w:rsidR="000A78B9" w:rsidRPr="00E65CE1" w:rsidRDefault="00414655" w:rsidP="00F4238E">
      <w:pPr>
        <w:pStyle w:val="Default"/>
        <w:ind w:firstLine="851"/>
        <w:jc w:val="both"/>
      </w:pPr>
      <w:r w:rsidRPr="00E65CE1">
        <w:lastRenderedPageBreak/>
        <w:t>В Центре</w:t>
      </w:r>
      <w:r w:rsidR="000A78B9" w:rsidRPr="00E65CE1">
        <w:t xml:space="preserve"> сложил</w:t>
      </w:r>
      <w:r w:rsidR="0010179C" w:rsidRPr="00E65CE1">
        <w:t>о</w:t>
      </w:r>
      <w:r w:rsidR="000A78B9" w:rsidRPr="00E65CE1">
        <w:t xml:space="preserve">сь </w:t>
      </w:r>
      <w:r w:rsidR="0010179C" w:rsidRPr="00E65CE1">
        <w:t>много</w:t>
      </w:r>
      <w:r w:rsidR="000A78B9" w:rsidRPr="00E65CE1">
        <w:t xml:space="preserve"> традици</w:t>
      </w:r>
      <w:r w:rsidR="0010179C" w:rsidRPr="00E65CE1">
        <w:t>й</w:t>
      </w:r>
      <w:r w:rsidR="000A78B9" w:rsidRPr="00E65CE1">
        <w:t xml:space="preserve">: </w:t>
      </w:r>
    </w:p>
    <w:p w:rsidR="0010179C" w:rsidRPr="00E65CE1" w:rsidRDefault="000A78B9" w:rsidP="00C263E1">
      <w:pPr>
        <w:pStyle w:val="Default"/>
        <w:numPr>
          <w:ilvl w:val="0"/>
          <w:numId w:val="33"/>
        </w:numPr>
        <w:jc w:val="both"/>
      </w:pPr>
      <w:r w:rsidRPr="00E65CE1">
        <w:t xml:space="preserve">День открытых дверей (сентябрь); </w:t>
      </w:r>
    </w:p>
    <w:p w:rsidR="0010179C" w:rsidRPr="00E65CE1" w:rsidRDefault="000A78B9" w:rsidP="00C263E1">
      <w:pPr>
        <w:pStyle w:val="Default"/>
        <w:numPr>
          <w:ilvl w:val="0"/>
          <w:numId w:val="33"/>
        </w:numPr>
        <w:jc w:val="both"/>
      </w:pPr>
      <w:r w:rsidRPr="00E65CE1">
        <w:t>посвящение в кружковцы, обучающи</w:t>
      </w:r>
      <w:r w:rsidR="0010179C" w:rsidRPr="00E65CE1">
        <w:t>х</w:t>
      </w:r>
      <w:r w:rsidRPr="00E65CE1">
        <w:t xml:space="preserve">ся (октябрь); </w:t>
      </w:r>
    </w:p>
    <w:p w:rsidR="0010179C" w:rsidRPr="00E65CE1" w:rsidRDefault="000A78B9" w:rsidP="00C263E1">
      <w:pPr>
        <w:pStyle w:val="Default"/>
        <w:numPr>
          <w:ilvl w:val="0"/>
          <w:numId w:val="33"/>
        </w:numPr>
        <w:jc w:val="both"/>
      </w:pPr>
      <w:r w:rsidRPr="00E65CE1">
        <w:t>конкурсы профессионального мастерства;</w:t>
      </w:r>
    </w:p>
    <w:p w:rsidR="0010179C" w:rsidRPr="00E65CE1" w:rsidRDefault="000A78B9" w:rsidP="00C263E1">
      <w:pPr>
        <w:pStyle w:val="Default"/>
        <w:numPr>
          <w:ilvl w:val="0"/>
          <w:numId w:val="33"/>
        </w:numPr>
        <w:jc w:val="both"/>
      </w:pPr>
      <w:r w:rsidRPr="00E65CE1">
        <w:t>праздник</w:t>
      </w:r>
      <w:r w:rsidR="0010179C" w:rsidRPr="00E65CE1">
        <w:t>и</w:t>
      </w:r>
      <w:r w:rsidRPr="00E65CE1">
        <w:t xml:space="preserve"> выпускников</w:t>
      </w:r>
      <w:r w:rsidR="0010179C" w:rsidRPr="00E65CE1">
        <w:t>, отчетные концерты</w:t>
      </w:r>
      <w:r w:rsidRPr="00E65CE1">
        <w:t xml:space="preserve"> (апрель-май)</w:t>
      </w:r>
    </w:p>
    <w:p w:rsidR="000A78B9" w:rsidRPr="00E65CE1" w:rsidRDefault="00414655" w:rsidP="00C263E1">
      <w:pPr>
        <w:pStyle w:val="Default"/>
        <w:numPr>
          <w:ilvl w:val="0"/>
          <w:numId w:val="33"/>
        </w:numPr>
        <w:jc w:val="both"/>
      </w:pPr>
      <w:r w:rsidRPr="00E65CE1">
        <w:t>чествование обучающихся «Успех года»</w:t>
      </w:r>
      <w:r w:rsidR="000A78B9" w:rsidRPr="00E65CE1">
        <w:t xml:space="preserve">. </w:t>
      </w:r>
    </w:p>
    <w:p w:rsidR="000A78B9" w:rsidRPr="00E65CE1" w:rsidRDefault="000A78B9" w:rsidP="00F4238E">
      <w:pPr>
        <w:pStyle w:val="Default"/>
        <w:ind w:firstLine="851"/>
        <w:jc w:val="both"/>
      </w:pPr>
      <w:proofErr w:type="spellStart"/>
      <w:r w:rsidRPr="00E65CE1">
        <w:t>Разноуровневость</w:t>
      </w:r>
      <w:proofErr w:type="spellEnd"/>
      <w:r w:rsidRPr="00E65CE1">
        <w:t xml:space="preserve"> образовательного процесса </w:t>
      </w:r>
      <w:r w:rsidR="00414655" w:rsidRPr="00E65CE1">
        <w:t>Центра</w:t>
      </w:r>
      <w:r w:rsidRPr="00E65CE1">
        <w:t xml:space="preserve"> представляется </w:t>
      </w:r>
      <w:r w:rsidRPr="00E65CE1">
        <w:rPr>
          <w:i/>
          <w:iCs/>
        </w:rPr>
        <w:t xml:space="preserve">четырьмя уровнями: </w:t>
      </w:r>
    </w:p>
    <w:p w:rsidR="000A78B9" w:rsidRPr="00E65CE1" w:rsidRDefault="000A78B9" w:rsidP="00F4238E">
      <w:pPr>
        <w:pStyle w:val="Default"/>
        <w:ind w:firstLine="851"/>
        <w:jc w:val="both"/>
      </w:pPr>
      <w:r w:rsidRPr="00E65CE1">
        <w:rPr>
          <w:b/>
          <w:bCs/>
        </w:rPr>
        <w:t>Первый уровень –</w:t>
      </w:r>
      <w:r w:rsidR="000033A3" w:rsidRPr="00E65CE1">
        <w:rPr>
          <w:b/>
          <w:bCs/>
        </w:rPr>
        <w:t xml:space="preserve"> ознакомительный</w:t>
      </w:r>
      <w:r w:rsidRPr="00E65CE1">
        <w:rPr>
          <w:b/>
          <w:bCs/>
        </w:rPr>
        <w:t xml:space="preserve"> </w:t>
      </w:r>
      <w:r w:rsidRPr="00E65CE1">
        <w:t>(5</w:t>
      </w:r>
      <w:r w:rsidR="000033A3" w:rsidRPr="00E65CE1">
        <w:t xml:space="preserve"> </w:t>
      </w:r>
      <w:r w:rsidRPr="00E65CE1">
        <w:t>-</w:t>
      </w:r>
      <w:r w:rsidR="000033A3" w:rsidRPr="00E65CE1">
        <w:t xml:space="preserve"> 9</w:t>
      </w:r>
      <w:r w:rsidRPr="00E65CE1">
        <w:t xml:space="preserve"> лет) – предполагает формирование определенной базы знаний, умений и навыков общения с окружающим миром, создание оптимальных условий для развития индивидуальных способностей и склонностей ребенка. Обучение и развитие детей дошкольного и младшего школьного возраста связано с формированием целостного восприятия мира и себя в нем. Задача педагогов на этом этапе – раскрыть внутренний потенциал детей, пробудить творческие начала в игровой, практической деятельности и в общении. </w:t>
      </w:r>
    </w:p>
    <w:p w:rsidR="00414655" w:rsidRPr="00E65CE1" w:rsidRDefault="000A78B9" w:rsidP="008A47B4">
      <w:pPr>
        <w:pStyle w:val="Default"/>
        <w:jc w:val="both"/>
      </w:pPr>
      <w:r w:rsidRPr="00E65CE1">
        <w:t xml:space="preserve">Личностно-ориентированный подход к детям со стороны педагогов, родителей, психолога помогает каждому </w:t>
      </w:r>
      <w:r w:rsidR="00414655" w:rsidRPr="00E65CE1">
        <w:t>обучающемуся</w:t>
      </w:r>
      <w:r w:rsidRPr="00E65CE1">
        <w:t xml:space="preserve"> определиться в направлении дальнейшего обучения и развития. </w:t>
      </w:r>
    </w:p>
    <w:p w:rsidR="000A78B9" w:rsidRPr="00E65CE1" w:rsidRDefault="000A78B9" w:rsidP="00414655">
      <w:pPr>
        <w:pStyle w:val="Default"/>
        <w:ind w:firstLine="851"/>
        <w:jc w:val="both"/>
      </w:pPr>
      <w:r w:rsidRPr="00E65CE1">
        <w:rPr>
          <w:b/>
          <w:bCs/>
        </w:rPr>
        <w:t xml:space="preserve">Второй уровень – </w:t>
      </w:r>
      <w:r w:rsidR="000033A3" w:rsidRPr="00E65CE1">
        <w:rPr>
          <w:b/>
          <w:bCs/>
        </w:rPr>
        <w:t xml:space="preserve">базовый, </w:t>
      </w:r>
      <w:r w:rsidRPr="00E65CE1">
        <w:rPr>
          <w:b/>
          <w:bCs/>
        </w:rPr>
        <w:t>самоопределени</w:t>
      </w:r>
      <w:r w:rsidR="00825EC9" w:rsidRPr="00E65CE1">
        <w:rPr>
          <w:b/>
          <w:bCs/>
        </w:rPr>
        <w:t xml:space="preserve">е </w:t>
      </w:r>
      <w:r w:rsidRPr="00E65CE1">
        <w:t>(9</w:t>
      </w:r>
      <w:r w:rsidR="000033A3" w:rsidRPr="00E65CE1">
        <w:t xml:space="preserve"> </w:t>
      </w:r>
      <w:r w:rsidRPr="00E65CE1">
        <w:t>-</w:t>
      </w:r>
      <w:r w:rsidR="000033A3" w:rsidRPr="00E65CE1">
        <w:t xml:space="preserve"> </w:t>
      </w:r>
      <w:r w:rsidRPr="00E65CE1">
        <w:t xml:space="preserve">11 лет). Основная задача педагогов – закрепить и продолжить развитие у ребенка мотивации к заинтересовавшей его деятельности. Предлагаемые программы творческих объединений по нескольким направлениям (декоративно-прикладному, </w:t>
      </w:r>
      <w:r w:rsidR="00AA65C4" w:rsidRPr="00E65CE1">
        <w:t>художественному, эстетическому</w:t>
      </w:r>
      <w:r w:rsidRPr="00E65CE1">
        <w:t>,</w:t>
      </w:r>
      <w:r w:rsidR="00AA65C4" w:rsidRPr="00E65CE1">
        <w:t xml:space="preserve"> музыкальному,</w:t>
      </w:r>
      <w:r w:rsidRPr="00E65CE1">
        <w:t xml:space="preserve"> физкультурно-</w:t>
      </w:r>
      <w:r w:rsidR="00825EC9" w:rsidRPr="00E65CE1">
        <w:t>спортивному и</w:t>
      </w:r>
      <w:r w:rsidR="00AA65C4" w:rsidRPr="00E65CE1">
        <w:t xml:space="preserve"> др.</w:t>
      </w:r>
      <w:r w:rsidRPr="00E65CE1">
        <w:t xml:space="preserve">) дают возможность ребенку попробовать себя, найти именно свою сферу применения сил. </w:t>
      </w:r>
    </w:p>
    <w:p w:rsidR="000033A3" w:rsidRPr="00E65CE1" w:rsidRDefault="000A78B9" w:rsidP="000033A3">
      <w:pPr>
        <w:pStyle w:val="Default"/>
        <w:ind w:firstLine="851"/>
        <w:jc w:val="both"/>
      </w:pPr>
      <w:r w:rsidRPr="00E65CE1">
        <w:rPr>
          <w:b/>
          <w:bCs/>
        </w:rPr>
        <w:t xml:space="preserve">Третий уровень – </w:t>
      </w:r>
      <w:r w:rsidR="000033A3" w:rsidRPr="00E65CE1">
        <w:rPr>
          <w:b/>
          <w:bCs/>
        </w:rPr>
        <w:t>углубленный, допрофессиональный</w:t>
      </w:r>
      <w:r w:rsidRPr="00E65CE1">
        <w:rPr>
          <w:b/>
          <w:bCs/>
        </w:rPr>
        <w:t xml:space="preserve"> </w:t>
      </w:r>
      <w:r w:rsidRPr="00E65CE1">
        <w:t>(12-16) – предполагает создание условий для целенаправленной и систематической работы обучающихся по приобретению практических навыков и умений в сфере начальной профессиональной подготовки. На этом этапе работают объединения, имеющие дополнительные образовательные программы, обеспечивающие современное содержание и изучение предметов с ор</w:t>
      </w:r>
      <w:r w:rsidR="000033A3" w:rsidRPr="00E65CE1">
        <w:t>иентацией на будущую профессию.</w:t>
      </w:r>
    </w:p>
    <w:p w:rsidR="000A78B9" w:rsidRPr="00E65CE1" w:rsidRDefault="000A78B9" w:rsidP="000033A3">
      <w:pPr>
        <w:pStyle w:val="Default"/>
        <w:ind w:firstLine="851"/>
        <w:jc w:val="both"/>
      </w:pPr>
      <w:r w:rsidRPr="00E65CE1">
        <w:rPr>
          <w:b/>
          <w:bCs/>
        </w:rPr>
        <w:t xml:space="preserve">Четвертый уровень – творческого и профессионального самоопределения </w:t>
      </w:r>
      <w:r w:rsidRPr="00E65CE1">
        <w:t xml:space="preserve">(16 лет и старше) – предполагает создание условий для завершения специализированного обучения по определенным </w:t>
      </w:r>
      <w:r w:rsidR="000033A3" w:rsidRPr="00E65CE1">
        <w:t>направлениям деятельности</w:t>
      </w:r>
      <w:r w:rsidRPr="00E65CE1">
        <w:t>, возможность получения профессиональных навыков 1 ступени, творческого самоопределения.</w:t>
      </w:r>
    </w:p>
    <w:p w:rsidR="000B17E5" w:rsidRPr="00E65CE1" w:rsidRDefault="000B17E5" w:rsidP="000033A3">
      <w:pPr>
        <w:pStyle w:val="Default"/>
        <w:ind w:firstLine="851"/>
        <w:jc w:val="both"/>
      </w:pPr>
    </w:p>
    <w:p w:rsidR="000B17E5" w:rsidRPr="00E65CE1" w:rsidRDefault="000B17E5" w:rsidP="00F4238E">
      <w:pPr>
        <w:pStyle w:val="Default"/>
        <w:rPr>
          <w:u w:val="single"/>
        </w:rPr>
      </w:pPr>
      <w:r w:rsidRPr="00E65CE1">
        <w:rPr>
          <w:u w:val="single"/>
        </w:rPr>
        <w:t>Образовательный процесс имеет ряд особенностей: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предполагает охват детей всех возрастных категорий (от 5 до </w:t>
      </w:r>
      <w:r w:rsidR="00825EC9" w:rsidRPr="00E65CE1">
        <w:t>23 лет</w:t>
      </w:r>
      <w:r w:rsidRPr="00E65CE1">
        <w:t xml:space="preserve">);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творческие объединения могут иметь как постоянный, так и переменный состав обучающихся;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возможность выбора времени посещения занятий;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круглогодичный цикл обучения;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вариативность программ и свободный выбор форм и видов деятельности;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 xml:space="preserve">образовательный процесс осуществляется на основе утвержденного учебного плана; </w:t>
      </w:r>
    </w:p>
    <w:p w:rsidR="000B17E5" w:rsidRPr="00E65CE1" w:rsidRDefault="000B17E5" w:rsidP="00C263E1">
      <w:pPr>
        <w:pStyle w:val="Default"/>
        <w:numPr>
          <w:ilvl w:val="0"/>
          <w:numId w:val="34"/>
        </w:numPr>
        <w:jc w:val="both"/>
      </w:pPr>
      <w:r w:rsidRPr="00E65CE1">
        <w:t>на основании результатов итоговой аттестации выдаются свидетельства об окончании полного курса обучения</w:t>
      </w:r>
      <w:r w:rsidR="00825EC9" w:rsidRPr="00E65CE1">
        <w:t xml:space="preserve"> установленного в учреждении образца</w:t>
      </w:r>
      <w:r w:rsidRPr="00E65CE1">
        <w:t xml:space="preserve">. </w:t>
      </w:r>
    </w:p>
    <w:p w:rsidR="000B17E5" w:rsidRPr="00E65CE1" w:rsidRDefault="000B17E5" w:rsidP="003B5686">
      <w:pPr>
        <w:pStyle w:val="Default"/>
        <w:jc w:val="both"/>
      </w:pPr>
    </w:p>
    <w:p w:rsidR="0028031A" w:rsidRPr="00E65CE1" w:rsidRDefault="0028031A" w:rsidP="0028031A">
      <w:pPr>
        <w:pStyle w:val="Default"/>
        <w:spacing w:line="360" w:lineRule="auto"/>
        <w:jc w:val="center"/>
        <w:rPr>
          <w:b/>
        </w:rPr>
      </w:pPr>
      <w:r w:rsidRPr="00E65CE1">
        <w:rPr>
          <w:b/>
        </w:rPr>
        <w:t>Образовательные технологии, формы деятельности.</w:t>
      </w:r>
    </w:p>
    <w:p w:rsidR="0028031A" w:rsidRPr="00E65CE1" w:rsidRDefault="0028031A" w:rsidP="0028031A">
      <w:pPr>
        <w:pStyle w:val="Default"/>
        <w:ind w:firstLine="851"/>
        <w:jc w:val="both"/>
      </w:pPr>
      <w:r w:rsidRPr="00E65CE1">
        <w:t>Для реализации познавательной и творческой активности обучающихся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обучающихся. В Центре представлен широкий спектр образовательных педагогических технологий, которые применяются в учебном процессе.</w:t>
      </w:r>
    </w:p>
    <w:p w:rsidR="0028031A" w:rsidRPr="00E65CE1" w:rsidRDefault="0028031A" w:rsidP="00825EC9">
      <w:pPr>
        <w:pStyle w:val="Default"/>
        <w:ind w:firstLine="851"/>
        <w:jc w:val="both"/>
      </w:pPr>
      <w:r w:rsidRPr="00E65CE1">
        <w:lastRenderedPageBreak/>
        <w:t>Инновационные педагогические технологии взаимосвязаны, взаимообусловлены и составляют определенную дидактическую систему, направленную на воспитание таких ценностей как открытость, честность, доброжелательность</w:t>
      </w:r>
      <w:r w:rsidR="00825EC9" w:rsidRPr="00E65CE1">
        <w:t xml:space="preserve">, сопереживание, взаимопомощь и </w:t>
      </w:r>
      <w:r w:rsidRPr="00E65CE1">
        <w:t>обеспечивающую образовательные потребности каждого обучающегося в соответствии с его индивидуальными особенностями.</w:t>
      </w:r>
    </w:p>
    <w:p w:rsidR="0028031A" w:rsidRPr="00E65CE1" w:rsidRDefault="0028031A" w:rsidP="0028031A">
      <w:pPr>
        <w:pStyle w:val="Default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28031A" w:rsidRPr="00E65CE1" w:rsidTr="002E2C5A">
        <w:tc>
          <w:tcPr>
            <w:tcW w:w="3119" w:type="dxa"/>
          </w:tcPr>
          <w:p w:rsidR="0028031A" w:rsidRPr="00E65CE1" w:rsidRDefault="0028031A" w:rsidP="002E2C5A">
            <w:pPr>
              <w:pStyle w:val="Default"/>
              <w:jc w:val="center"/>
            </w:pPr>
            <w:r w:rsidRPr="00E65CE1">
              <w:t>Педагогические технологии</w:t>
            </w:r>
          </w:p>
        </w:tc>
        <w:tc>
          <w:tcPr>
            <w:tcW w:w="6804" w:type="dxa"/>
          </w:tcPr>
          <w:p w:rsidR="0028031A" w:rsidRPr="00E65CE1" w:rsidRDefault="0028031A" w:rsidP="002E2C5A">
            <w:pPr>
              <w:pStyle w:val="Default"/>
              <w:jc w:val="center"/>
            </w:pPr>
            <w:r w:rsidRPr="00E65CE1">
              <w:t>Достигаемые результаты</w:t>
            </w:r>
          </w:p>
          <w:p w:rsidR="0028031A" w:rsidRPr="00E65CE1" w:rsidRDefault="0028031A" w:rsidP="002E2C5A">
            <w:pPr>
              <w:pStyle w:val="Default"/>
              <w:jc w:val="center"/>
            </w:pPr>
          </w:p>
        </w:tc>
      </w:tr>
      <w:tr w:rsidR="0028031A" w:rsidRPr="00E65CE1" w:rsidTr="002E2C5A">
        <w:tc>
          <w:tcPr>
            <w:tcW w:w="3119" w:type="dxa"/>
          </w:tcPr>
          <w:p w:rsidR="0028031A" w:rsidRPr="00E65CE1" w:rsidRDefault="0028031A" w:rsidP="0028031A">
            <w:pPr>
              <w:pStyle w:val="Default"/>
              <w:jc w:val="center"/>
            </w:pPr>
            <w:r w:rsidRPr="00E65CE1">
              <w:t>Проблемное обучение</w:t>
            </w:r>
          </w:p>
        </w:tc>
        <w:tc>
          <w:tcPr>
            <w:tcW w:w="6804" w:type="dxa"/>
          </w:tcPr>
          <w:p w:rsidR="0028031A" w:rsidRPr="00E65CE1" w:rsidRDefault="0028031A" w:rsidP="0028031A">
            <w:pPr>
              <w:pStyle w:val="Default"/>
              <w:jc w:val="both"/>
            </w:pPr>
            <w:r w:rsidRPr="00E65CE1">
              <w:t>Создание в учебной деятельности проблемных ситуаций и организация активной самостоятельной деятельности обучающихся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</w:p>
        </w:tc>
      </w:tr>
      <w:tr w:rsidR="0028031A" w:rsidRPr="00E65CE1" w:rsidTr="002E2C5A">
        <w:tc>
          <w:tcPr>
            <w:tcW w:w="3119" w:type="dxa"/>
          </w:tcPr>
          <w:p w:rsidR="0028031A" w:rsidRPr="00E65CE1" w:rsidRDefault="0028031A" w:rsidP="0028031A">
            <w:pPr>
              <w:pStyle w:val="Default"/>
              <w:jc w:val="center"/>
            </w:pPr>
            <w:proofErr w:type="spellStart"/>
            <w:r w:rsidRPr="00E65CE1">
              <w:t>Разноуровневое</w:t>
            </w:r>
            <w:proofErr w:type="spellEnd"/>
            <w:r w:rsidRPr="00E65CE1">
              <w:t xml:space="preserve"> обучение</w:t>
            </w:r>
          </w:p>
        </w:tc>
        <w:tc>
          <w:tcPr>
            <w:tcW w:w="6804" w:type="dxa"/>
          </w:tcPr>
          <w:p w:rsidR="0028031A" w:rsidRPr="00E65CE1" w:rsidRDefault="0028031A" w:rsidP="0028031A">
            <w:pPr>
              <w:pStyle w:val="Default"/>
              <w:jc w:val="both"/>
            </w:pPr>
            <w:r w:rsidRPr="00E65CE1">
              <w:t>У педагога появляется возможность помогать слабому, уделять внимание сильному, реализуется желание сильных обучающихся быстрее и глубже продвигаться в образовании.</w:t>
            </w:r>
          </w:p>
          <w:p w:rsidR="0028031A" w:rsidRPr="00E65CE1" w:rsidRDefault="0028031A" w:rsidP="0028031A">
            <w:pPr>
              <w:pStyle w:val="Default"/>
              <w:jc w:val="both"/>
            </w:pPr>
            <w:r w:rsidRPr="00E65CE1">
              <w:t>Сильные обучающиеся утверждаются в своих способностях, слабые получают возможность испытывать учебный и творческий успех, повышается уровень мотивации освоения программного материала.</w:t>
            </w:r>
          </w:p>
        </w:tc>
      </w:tr>
      <w:tr w:rsidR="0028031A" w:rsidRPr="00E65CE1" w:rsidTr="002E2C5A">
        <w:tc>
          <w:tcPr>
            <w:tcW w:w="3119" w:type="dxa"/>
          </w:tcPr>
          <w:p w:rsidR="0028031A" w:rsidRPr="00E65CE1" w:rsidRDefault="0028031A" w:rsidP="0028031A">
            <w:pPr>
              <w:pStyle w:val="Default"/>
              <w:jc w:val="center"/>
            </w:pPr>
            <w:r w:rsidRPr="00E65CE1">
              <w:t>Проектные методы обучения</w:t>
            </w:r>
          </w:p>
        </w:tc>
        <w:tc>
          <w:tcPr>
            <w:tcW w:w="6804" w:type="dxa"/>
          </w:tcPr>
          <w:p w:rsidR="0028031A" w:rsidRPr="00E65CE1" w:rsidRDefault="0028031A" w:rsidP="0028031A">
            <w:pPr>
              <w:pStyle w:val="Default"/>
              <w:jc w:val="both"/>
            </w:pPr>
            <w:r w:rsidRPr="00E65CE1">
              <w:t>Работа по данной методике дает возможность развивать индивидуальные творческие способности обучающихся, более осознанно подходить к профессиональному и социальному самоопределению.</w:t>
            </w:r>
          </w:p>
        </w:tc>
      </w:tr>
      <w:tr w:rsidR="0028031A" w:rsidRPr="00E65CE1" w:rsidTr="002E2C5A">
        <w:tc>
          <w:tcPr>
            <w:tcW w:w="3119" w:type="dxa"/>
          </w:tcPr>
          <w:p w:rsidR="0028031A" w:rsidRPr="00E65CE1" w:rsidRDefault="00825EC9" w:rsidP="00825EC9">
            <w:pPr>
              <w:pStyle w:val="Default"/>
              <w:jc w:val="center"/>
            </w:pPr>
            <w:r w:rsidRPr="00E65CE1">
              <w:t xml:space="preserve">Исследовательские методы в </w:t>
            </w:r>
            <w:r w:rsidR="007D0088" w:rsidRPr="00E65CE1">
              <w:t>обучении</w:t>
            </w:r>
          </w:p>
        </w:tc>
        <w:tc>
          <w:tcPr>
            <w:tcW w:w="6804" w:type="dxa"/>
          </w:tcPr>
          <w:p w:rsidR="0028031A" w:rsidRPr="00E65CE1" w:rsidRDefault="007D0088" w:rsidP="007D0088">
            <w:pPr>
              <w:pStyle w:val="Default"/>
              <w:jc w:val="both"/>
            </w:pPr>
            <w:r w:rsidRPr="00E65CE1">
              <w:t>Дает возможность обучающимся самостоятельно пополнять свои знания, глубоко вникать в изучаемую проблему и предполагать пути ее реше</w:t>
            </w:r>
            <w:r w:rsidR="00825EC9" w:rsidRPr="00E65CE1">
              <w:t xml:space="preserve">ния, что важно при формировании </w:t>
            </w:r>
            <w:r w:rsidRPr="00E65CE1">
              <w:t>мировоззрения. Это важно для определения индивидуальной траектории развития каждого ребенка.</w:t>
            </w:r>
          </w:p>
        </w:tc>
      </w:tr>
      <w:tr w:rsidR="0028031A" w:rsidRPr="00E65CE1" w:rsidTr="002E2C5A">
        <w:tc>
          <w:tcPr>
            <w:tcW w:w="3119" w:type="dxa"/>
          </w:tcPr>
          <w:p w:rsidR="007D0088" w:rsidRPr="00E65CE1" w:rsidRDefault="007D0088" w:rsidP="007D0088">
            <w:pPr>
              <w:pStyle w:val="Default"/>
              <w:jc w:val="center"/>
            </w:pPr>
            <w:r w:rsidRPr="00E65CE1">
              <w:t>Технология использования в</w:t>
            </w:r>
          </w:p>
          <w:p w:rsidR="007D0088" w:rsidRPr="00E65CE1" w:rsidRDefault="007D0088" w:rsidP="007D0088">
            <w:pPr>
              <w:pStyle w:val="Default"/>
              <w:jc w:val="center"/>
            </w:pPr>
            <w:r w:rsidRPr="00E65CE1">
              <w:t>обучении игровых методов:</w:t>
            </w:r>
          </w:p>
          <w:p w:rsidR="007D0088" w:rsidRPr="00E65CE1" w:rsidRDefault="007D0088" w:rsidP="007D0088">
            <w:pPr>
              <w:pStyle w:val="Default"/>
              <w:jc w:val="center"/>
            </w:pPr>
            <w:r w:rsidRPr="00E65CE1">
              <w:t>ролевых, деловых, и других</w:t>
            </w:r>
          </w:p>
          <w:p w:rsidR="0028031A" w:rsidRPr="00E65CE1" w:rsidRDefault="007D0088" w:rsidP="007D0088">
            <w:pPr>
              <w:pStyle w:val="Default"/>
              <w:jc w:val="both"/>
            </w:pPr>
            <w:r w:rsidRPr="00E65CE1">
              <w:t>видов обучающих игр</w:t>
            </w:r>
          </w:p>
        </w:tc>
        <w:tc>
          <w:tcPr>
            <w:tcW w:w="6804" w:type="dxa"/>
          </w:tcPr>
          <w:p w:rsidR="0028031A" w:rsidRPr="00E65CE1" w:rsidRDefault="007D0088" w:rsidP="007D0088">
            <w:pPr>
              <w:pStyle w:val="Default"/>
              <w:jc w:val="both"/>
            </w:pPr>
            <w:r w:rsidRPr="00E65CE1">
      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общеобразовательных умений и навыков.</w:t>
            </w:r>
          </w:p>
        </w:tc>
      </w:tr>
      <w:tr w:rsidR="0028031A" w:rsidRPr="00E65CE1" w:rsidTr="002E2C5A">
        <w:tc>
          <w:tcPr>
            <w:tcW w:w="3119" w:type="dxa"/>
          </w:tcPr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Обучение в сотрудничестве</w:t>
            </w:r>
          </w:p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(командная, групповая</w:t>
            </w:r>
          </w:p>
          <w:p w:rsidR="0028031A" w:rsidRPr="00E65CE1" w:rsidRDefault="007D0088" w:rsidP="00825EC9">
            <w:pPr>
              <w:pStyle w:val="Default"/>
              <w:jc w:val="center"/>
            </w:pPr>
            <w:r w:rsidRPr="00E65CE1">
              <w:t>работа)</w:t>
            </w:r>
          </w:p>
        </w:tc>
        <w:tc>
          <w:tcPr>
            <w:tcW w:w="6804" w:type="dxa"/>
          </w:tcPr>
          <w:p w:rsidR="007D0088" w:rsidRPr="00E65CE1" w:rsidRDefault="007D0088" w:rsidP="007D0088">
            <w:pPr>
              <w:pStyle w:val="Default"/>
              <w:jc w:val="both"/>
            </w:pPr>
            <w:r w:rsidRPr="00E65CE1">
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</w:t>
            </w:r>
          </w:p>
          <w:p w:rsidR="0028031A" w:rsidRPr="00E65CE1" w:rsidRDefault="007D0088" w:rsidP="007D0088">
            <w:pPr>
              <w:pStyle w:val="Default"/>
              <w:jc w:val="both"/>
            </w:pPr>
            <w:r w:rsidRPr="00E65CE1">
              <w:t>ребенок, применять психолого-педагогические диагностики личности.</w:t>
            </w:r>
          </w:p>
        </w:tc>
      </w:tr>
      <w:tr w:rsidR="0028031A" w:rsidRPr="00E65CE1" w:rsidTr="002E2C5A">
        <w:tc>
          <w:tcPr>
            <w:tcW w:w="3119" w:type="dxa"/>
          </w:tcPr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Информационно- коммуникационные</w:t>
            </w:r>
          </w:p>
          <w:p w:rsidR="0028031A" w:rsidRPr="00E65CE1" w:rsidRDefault="007D0088" w:rsidP="00825EC9">
            <w:pPr>
              <w:pStyle w:val="Default"/>
              <w:jc w:val="center"/>
            </w:pPr>
            <w:r w:rsidRPr="00E65CE1">
              <w:t>технологии</w:t>
            </w:r>
          </w:p>
        </w:tc>
        <w:tc>
          <w:tcPr>
            <w:tcW w:w="6804" w:type="dxa"/>
          </w:tcPr>
          <w:p w:rsidR="007D0088" w:rsidRPr="00E65CE1" w:rsidRDefault="007D0088" w:rsidP="007D0088">
            <w:pPr>
              <w:pStyle w:val="Default"/>
              <w:jc w:val="both"/>
            </w:pPr>
            <w:r w:rsidRPr="00E65CE1">
              <w:t>Изменение и неограниченное обогащение содержания образования, использование интегрированных курсов, доступ в</w:t>
            </w:r>
          </w:p>
          <w:p w:rsidR="0028031A" w:rsidRPr="00E65CE1" w:rsidRDefault="007D0088" w:rsidP="007D0088">
            <w:pPr>
              <w:pStyle w:val="Default"/>
              <w:jc w:val="both"/>
            </w:pPr>
            <w:r w:rsidRPr="00E65CE1">
              <w:t>ИНТЕРНЕТ.</w:t>
            </w:r>
          </w:p>
        </w:tc>
      </w:tr>
      <w:tr w:rsidR="007D0088" w:rsidRPr="00E65CE1" w:rsidTr="002E2C5A">
        <w:tc>
          <w:tcPr>
            <w:tcW w:w="3119" w:type="dxa"/>
          </w:tcPr>
          <w:p w:rsidR="007D0088" w:rsidRPr="00E65CE1" w:rsidRDefault="007D0088" w:rsidP="00825EC9">
            <w:pPr>
              <w:pStyle w:val="Default"/>
              <w:jc w:val="center"/>
            </w:pPr>
            <w:proofErr w:type="spellStart"/>
            <w:r w:rsidRPr="00E65CE1">
              <w:t>Здоровьесберегающие</w:t>
            </w:r>
            <w:proofErr w:type="spellEnd"/>
          </w:p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технологии</w:t>
            </w:r>
          </w:p>
        </w:tc>
        <w:tc>
          <w:tcPr>
            <w:tcW w:w="6804" w:type="dxa"/>
          </w:tcPr>
          <w:p w:rsidR="007D0088" w:rsidRPr="00E65CE1" w:rsidRDefault="007D0088" w:rsidP="007D0088">
            <w:pPr>
              <w:pStyle w:val="Default"/>
              <w:jc w:val="both"/>
            </w:pPr>
            <w:r w:rsidRPr="00E65CE1">
              <w:t xml:space="preserve">Использование данных технологий позволяют равномерно во время занятия распределять различные виды заданий, чередовать мыслительную деятельность с </w:t>
            </w:r>
            <w:proofErr w:type="spellStart"/>
            <w:r w:rsidRPr="00E65CE1">
              <w:t>физминутками</w:t>
            </w:r>
            <w:proofErr w:type="spellEnd"/>
            <w:r w:rsidRPr="00E65CE1">
              <w:t>, определять время подачи сложного материала, выделять время на проведение  самостоятельных работ, нормативно применять ТСО, что дает положительные результаты в обучении</w:t>
            </w:r>
          </w:p>
        </w:tc>
      </w:tr>
      <w:tr w:rsidR="007D0088" w:rsidRPr="00E65CE1" w:rsidTr="002E2C5A">
        <w:tc>
          <w:tcPr>
            <w:tcW w:w="3119" w:type="dxa"/>
          </w:tcPr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Систему инновационной</w:t>
            </w:r>
          </w:p>
          <w:p w:rsidR="007D0088" w:rsidRPr="00E65CE1" w:rsidRDefault="007D0088" w:rsidP="00825EC9">
            <w:pPr>
              <w:pStyle w:val="Default"/>
              <w:jc w:val="center"/>
            </w:pPr>
            <w:r w:rsidRPr="00E65CE1">
              <w:t>оценки «портфолио»</w:t>
            </w:r>
          </w:p>
        </w:tc>
        <w:tc>
          <w:tcPr>
            <w:tcW w:w="6804" w:type="dxa"/>
          </w:tcPr>
          <w:p w:rsidR="007D0088" w:rsidRPr="00E65CE1" w:rsidRDefault="007D0088" w:rsidP="007D0088">
            <w:pPr>
              <w:pStyle w:val="Default"/>
              <w:jc w:val="both"/>
            </w:pPr>
            <w:r w:rsidRPr="00E65CE1">
              <w:t xml:space="preserve">Формирование персонифицированного учета достижений обучающегося как инструмента педагогической поддержки социального самоопределения, определения траектории </w:t>
            </w:r>
            <w:r w:rsidRPr="00E65CE1">
              <w:lastRenderedPageBreak/>
              <w:t>индивидуального развития личности.</w:t>
            </w:r>
          </w:p>
        </w:tc>
      </w:tr>
    </w:tbl>
    <w:p w:rsidR="0028031A" w:rsidRPr="00E65CE1" w:rsidRDefault="0028031A" w:rsidP="0028031A">
      <w:pPr>
        <w:pStyle w:val="Default"/>
        <w:jc w:val="both"/>
      </w:pPr>
    </w:p>
    <w:p w:rsidR="002E2C5A" w:rsidRPr="00E65CE1" w:rsidRDefault="007D0088" w:rsidP="002E2C5A">
      <w:pPr>
        <w:pStyle w:val="Default"/>
        <w:ind w:firstLine="851"/>
        <w:jc w:val="both"/>
      </w:pPr>
      <w:r w:rsidRPr="00E65CE1">
        <w:t>Использование широкого спектра педагогических технологий дает  возможность педагогическому коллективу продуктивно использовать учебное время и добиваться высоких результатов развития и обученности учащихся.</w:t>
      </w:r>
    </w:p>
    <w:p w:rsidR="002E2C5A" w:rsidRPr="00E65CE1" w:rsidRDefault="002E2C5A" w:rsidP="002E2C5A">
      <w:pPr>
        <w:pStyle w:val="Default"/>
        <w:ind w:firstLine="851"/>
        <w:jc w:val="both"/>
      </w:pPr>
      <w:r w:rsidRPr="00E65CE1">
        <w:t>Формы организации образовательного процесса:</w:t>
      </w:r>
    </w:p>
    <w:p w:rsidR="002E2C5A" w:rsidRPr="00E65CE1" w:rsidRDefault="002E2C5A" w:rsidP="00C263E1">
      <w:pPr>
        <w:pStyle w:val="a3"/>
        <w:numPr>
          <w:ilvl w:val="0"/>
          <w:numId w:val="35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занятие (30 или 40 минут) — основная форма обучения в Центре;</w:t>
      </w:r>
    </w:p>
    <w:p w:rsidR="002E2C5A" w:rsidRPr="00E65CE1" w:rsidRDefault="002E2C5A" w:rsidP="00C263E1">
      <w:pPr>
        <w:pStyle w:val="a3"/>
        <w:numPr>
          <w:ilvl w:val="0"/>
          <w:numId w:val="35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практикум — практическое занятие с применением техники, специальной аппаратуры, проведением эксперимента, опыта, исследования;</w:t>
      </w:r>
    </w:p>
    <w:p w:rsidR="002E2C5A" w:rsidRPr="00E65CE1" w:rsidRDefault="002E2C5A" w:rsidP="00C263E1">
      <w:pPr>
        <w:pStyle w:val="a3"/>
        <w:numPr>
          <w:ilvl w:val="0"/>
          <w:numId w:val="35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учебная экскурсия на природу, предприятие, в музей, на выставку и пр.;</w:t>
      </w:r>
    </w:p>
    <w:p w:rsidR="002E2C5A" w:rsidRPr="00E65CE1" w:rsidRDefault="002E2C5A" w:rsidP="00C263E1">
      <w:pPr>
        <w:pStyle w:val="a3"/>
        <w:numPr>
          <w:ilvl w:val="0"/>
          <w:numId w:val="35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групповые или индивидуальные консультации с педагогом по отдельным темам или вопросам, проводимые по инициативе педагога или по просьбе обучающихся (их родителей);</w:t>
      </w:r>
    </w:p>
    <w:p w:rsidR="002E2C5A" w:rsidRPr="00E65CE1" w:rsidRDefault="002E2C5A" w:rsidP="00C263E1">
      <w:pPr>
        <w:pStyle w:val="a3"/>
        <w:numPr>
          <w:ilvl w:val="0"/>
          <w:numId w:val="35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иные формы организации образовательного процесса.</w:t>
      </w:r>
    </w:p>
    <w:p w:rsidR="002E2C5A" w:rsidRPr="00E65CE1" w:rsidRDefault="002E2C5A" w:rsidP="002E2C5A">
      <w:pPr>
        <w:shd w:val="clear" w:color="auto" w:fill="FFFFFF"/>
        <w:spacing w:line="275" w:lineRule="atLeast"/>
        <w:ind w:firstLine="851"/>
        <w:jc w:val="both"/>
        <w:rPr>
          <w:color w:val="000000"/>
        </w:rPr>
      </w:pPr>
      <w:r w:rsidRPr="00E65CE1">
        <w:rPr>
          <w:color w:val="000000"/>
        </w:rPr>
        <w:t>Образовательный процесс отражает свойства, характерные как для обучения, так и для воспитания:</w:t>
      </w:r>
    </w:p>
    <w:p w:rsidR="002E2C5A" w:rsidRPr="00E65CE1" w:rsidRDefault="002E2C5A" w:rsidP="00C263E1">
      <w:pPr>
        <w:pStyle w:val="a3"/>
        <w:numPr>
          <w:ilvl w:val="0"/>
          <w:numId w:val="36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двусторонность взаимодействия педагога и обучающегося;</w:t>
      </w:r>
    </w:p>
    <w:p w:rsidR="002E2C5A" w:rsidRPr="00E65CE1" w:rsidRDefault="002E2C5A" w:rsidP="00C263E1">
      <w:pPr>
        <w:pStyle w:val="a3"/>
        <w:numPr>
          <w:ilvl w:val="0"/>
          <w:numId w:val="36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направленность всего процесса на всестороннее и гармоничное развитие личности;</w:t>
      </w:r>
    </w:p>
    <w:p w:rsidR="002E2C5A" w:rsidRPr="00E65CE1" w:rsidRDefault="002E2C5A" w:rsidP="00C263E1">
      <w:pPr>
        <w:pStyle w:val="a3"/>
        <w:numPr>
          <w:ilvl w:val="0"/>
          <w:numId w:val="36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единство содержательной и процессуальной (технологической) сторон;</w:t>
      </w:r>
    </w:p>
    <w:p w:rsidR="002E2C5A" w:rsidRPr="00E65CE1" w:rsidRDefault="002E2C5A" w:rsidP="00C263E1">
      <w:pPr>
        <w:pStyle w:val="a3"/>
        <w:numPr>
          <w:ilvl w:val="0"/>
          <w:numId w:val="36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взаимосвязь всех структурных элементов: цели-содержания образования и средств достижения образовательных задач — результата образования;</w:t>
      </w:r>
    </w:p>
    <w:p w:rsidR="002E2C5A" w:rsidRPr="00E65CE1" w:rsidRDefault="002E2C5A" w:rsidP="00C263E1">
      <w:pPr>
        <w:pStyle w:val="a3"/>
        <w:numPr>
          <w:ilvl w:val="0"/>
          <w:numId w:val="36"/>
        </w:numPr>
        <w:shd w:val="clear" w:color="auto" w:fill="FFFFFF"/>
        <w:spacing w:line="275" w:lineRule="atLeast"/>
        <w:jc w:val="both"/>
        <w:rPr>
          <w:color w:val="000000"/>
        </w:rPr>
      </w:pPr>
      <w:r w:rsidRPr="00E65CE1">
        <w:rPr>
          <w:color w:val="000000"/>
        </w:rPr>
        <w:t>реализацию трех функций: развития, обучения и воспитания человека.</w:t>
      </w:r>
    </w:p>
    <w:p w:rsidR="002E2C5A" w:rsidRPr="00E65CE1" w:rsidRDefault="002E2C5A" w:rsidP="002E2C5A">
      <w:pPr>
        <w:pStyle w:val="a4"/>
        <w:shd w:val="clear" w:color="auto" w:fill="FFFFFF"/>
        <w:spacing w:before="129" w:beforeAutospacing="0" w:after="0" w:afterAutospacing="0" w:line="275" w:lineRule="atLeast"/>
        <w:jc w:val="both"/>
        <w:rPr>
          <w:color w:val="000000"/>
        </w:rPr>
      </w:pPr>
      <w:r w:rsidRPr="00E65CE1">
        <w:rPr>
          <w:color w:val="000000"/>
        </w:rPr>
        <w:t>Полноценное интеллектуальное, социальное и нравственное развитие человека — это результат реализации всех функций образовательного процесса в их единстве.</w:t>
      </w:r>
    </w:p>
    <w:p w:rsidR="007D0088" w:rsidRPr="00E65CE1" w:rsidRDefault="007D0088" w:rsidP="002E2C5A">
      <w:pPr>
        <w:pStyle w:val="Default"/>
        <w:jc w:val="both"/>
      </w:pPr>
    </w:p>
    <w:p w:rsidR="00FB2121" w:rsidRPr="00E65CE1" w:rsidRDefault="00FB2121" w:rsidP="00FB2121">
      <w:pPr>
        <w:pStyle w:val="Default"/>
        <w:jc w:val="center"/>
        <w:rPr>
          <w:b/>
        </w:rPr>
      </w:pPr>
      <w:r w:rsidRPr="00E65CE1">
        <w:rPr>
          <w:b/>
        </w:rPr>
        <w:t>Формы контроля и учета достижений обучающихся.</w:t>
      </w:r>
    </w:p>
    <w:p w:rsidR="00FB2121" w:rsidRPr="00E65CE1" w:rsidRDefault="00FB2121" w:rsidP="00FB2121">
      <w:pPr>
        <w:pStyle w:val="Default"/>
        <w:jc w:val="center"/>
      </w:pPr>
    </w:p>
    <w:p w:rsidR="00FB2121" w:rsidRPr="00E65CE1" w:rsidRDefault="00FB2121" w:rsidP="00FB2121">
      <w:pPr>
        <w:pStyle w:val="Default"/>
        <w:ind w:firstLine="851"/>
        <w:jc w:val="both"/>
      </w:pPr>
      <w:r w:rsidRPr="00E65CE1">
        <w:t xml:space="preserve">Для выявления уровня освоения дополнительной общеобразовательной </w:t>
      </w:r>
      <w:r w:rsidR="0023344B" w:rsidRPr="00E65CE1">
        <w:t xml:space="preserve">общеразвивающей </w:t>
      </w:r>
      <w:r w:rsidRPr="00E65CE1">
        <w:t>программы детьми разработан пакет диагностических методик.</w:t>
      </w:r>
    </w:p>
    <w:p w:rsidR="00FB2121" w:rsidRPr="00E65CE1" w:rsidRDefault="00FB2121" w:rsidP="00FB2121">
      <w:pPr>
        <w:pStyle w:val="Default"/>
        <w:ind w:firstLine="851"/>
        <w:jc w:val="both"/>
      </w:pPr>
      <w:r w:rsidRPr="00E65CE1">
        <w:t xml:space="preserve">Мониторинг качества обучения учащихся проводится на основании «Положения о промежуточной и </w:t>
      </w:r>
      <w:r w:rsidR="0023344B" w:rsidRPr="00E65CE1">
        <w:t>итоговой аттестации</w:t>
      </w:r>
      <w:r w:rsidRPr="00E65CE1">
        <w:t xml:space="preserve"> обучающихся в Центре», критериев и показателей освоения каждой программы. </w:t>
      </w:r>
      <w:r w:rsidR="00454767" w:rsidRPr="00E65CE1">
        <w:t>Анализ результатов прохождения обучающимися аттестации позволяет установить уровень освоения программ.</w:t>
      </w:r>
    </w:p>
    <w:p w:rsidR="00454767" w:rsidRPr="00E65CE1" w:rsidRDefault="00454767" w:rsidP="00FB2121">
      <w:pPr>
        <w:pStyle w:val="Default"/>
        <w:ind w:firstLine="851"/>
        <w:jc w:val="both"/>
      </w:pPr>
      <w:r w:rsidRPr="00E65CE1">
        <w:t xml:space="preserve">Уровень </w:t>
      </w:r>
      <w:r w:rsidR="0023344B" w:rsidRPr="00E65CE1">
        <w:t>достигнутых успехов,</w:t>
      </w:r>
      <w:r w:rsidRPr="00E65CE1">
        <w:t xml:space="preserve"> обучающихся Центра оценивается, через систему промежуточной, </w:t>
      </w:r>
      <w:r w:rsidR="0023344B" w:rsidRPr="00E65CE1">
        <w:t>годовой и</w:t>
      </w:r>
      <w:r w:rsidRPr="00E65CE1">
        <w:t xml:space="preserve"> итоговой аттестации, участие в различных конкурсных мероприятиях.</w:t>
      </w:r>
    </w:p>
    <w:p w:rsidR="00454767" w:rsidRPr="00E65CE1" w:rsidRDefault="00454767" w:rsidP="00FB2121">
      <w:pPr>
        <w:pStyle w:val="Default"/>
        <w:ind w:firstLine="851"/>
        <w:jc w:val="both"/>
      </w:pPr>
      <w:r w:rsidRPr="00E65CE1">
        <w:t>Промежуточная аттестация проводится в конце 1 полугодия педагогом, реализующим общеобразовательную дополнительную программу. Форма, содержание и график проведения промежуточной аттестации зависят от особенностей содержания общеобразовательной программы и могут быть проведены в виде тестов, зачетов по темам, выставок, концертов, соревнований и др.</w:t>
      </w:r>
    </w:p>
    <w:p w:rsidR="00454767" w:rsidRPr="00E65CE1" w:rsidRDefault="00454767" w:rsidP="00FB2121">
      <w:pPr>
        <w:pStyle w:val="Default"/>
        <w:ind w:firstLine="851"/>
        <w:jc w:val="both"/>
      </w:pPr>
      <w:r w:rsidRPr="00E65CE1">
        <w:t>Годовая и итоговая аттестации проводятся ежегодно в конце учебного года. Содержание и формы определяются педагогом, реализующим программу в соответствии с ее особенностями.</w:t>
      </w:r>
      <w:r w:rsidR="002E1858" w:rsidRPr="00E65CE1">
        <w:t xml:space="preserve"> Обучающиеся, прошедшие годовую аттестацию, переводятся на следующий год обучения.</w:t>
      </w:r>
    </w:p>
    <w:p w:rsidR="00454767" w:rsidRPr="00E65CE1" w:rsidRDefault="00454767" w:rsidP="00FB2121">
      <w:pPr>
        <w:pStyle w:val="Default"/>
        <w:ind w:firstLine="851"/>
        <w:jc w:val="both"/>
      </w:pPr>
      <w:r w:rsidRPr="00E65CE1">
        <w:t>Итоговая аттестация обучающихся проводится по окончании изучения общеразвивающей пр</w:t>
      </w:r>
      <w:r w:rsidR="002E1858" w:rsidRPr="00E65CE1">
        <w:t>о</w:t>
      </w:r>
      <w:r w:rsidRPr="00E65CE1">
        <w:t>граммы.</w:t>
      </w:r>
      <w:r w:rsidR="002E1858" w:rsidRPr="00E65CE1">
        <w:t xml:space="preserve"> </w:t>
      </w:r>
      <w:r w:rsidRPr="00E65CE1">
        <w:t>Формы проведения определяются программой и могут быть следующие: защита реферата, представление доклада, презентации, участие в научно-исследовательской конференции, отчетный концерт, соревнование, конкурс</w:t>
      </w:r>
      <w:r w:rsidR="002E1858" w:rsidRPr="00E65CE1">
        <w:t>, поход и др.</w:t>
      </w:r>
    </w:p>
    <w:p w:rsidR="00AA213A" w:rsidRPr="003A3CEF" w:rsidRDefault="0023344B" w:rsidP="003A3CEF">
      <w:pPr>
        <w:pStyle w:val="Default"/>
        <w:ind w:firstLine="851"/>
        <w:jc w:val="both"/>
      </w:pPr>
      <w:r w:rsidRPr="00E65CE1">
        <w:lastRenderedPageBreak/>
        <w:t>Выпускникам,</w:t>
      </w:r>
      <w:r w:rsidR="002E1858" w:rsidRPr="00E65CE1">
        <w:t xml:space="preserve"> прошедшим полный курс обучения по дополнительной общеразвивающей программе и </w:t>
      </w:r>
      <w:r w:rsidRPr="00E65CE1">
        <w:t>итоговую аттестацию,</w:t>
      </w:r>
      <w:r w:rsidR="002E1858" w:rsidRPr="00E65CE1">
        <w:t xml:space="preserve"> выдаются свидетельства о получении дополнительного образования. </w:t>
      </w:r>
    </w:p>
    <w:p w:rsidR="002E1858" w:rsidRPr="00E65CE1" w:rsidRDefault="002E1858" w:rsidP="00FB2121">
      <w:pPr>
        <w:pStyle w:val="Default"/>
        <w:ind w:firstLine="851"/>
        <w:jc w:val="both"/>
      </w:pPr>
    </w:p>
    <w:p w:rsidR="00F25F9B" w:rsidRPr="00E65CE1" w:rsidRDefault="00F25F9B" w:rsidP="00FB2121">
      <w:pPr>
        <w:pStyle w:val="Default"/>
        <w:jc w:val="center"/>
        <w:rPr>
          <w:b/>
        </w:rPr>
      </w:pPr>
    </w:p>
    <w:p w:rsidR="00FB2121" w:rsidRPr="00E65CE1" w:rsidRDefault="0023344B" w:rsidP="00FB2121">
      <w:pPr>
        <w:pStyle w:val="Default"/>
        <w:jc w:val="center"/>
        <w:rPr>
          <w:b/>
        </w:rPr>
      </w:pPr>
      <w:r w:rsidRPr="00E65CE1">
        <w:rPr>
          <w:b/>
        </w:rPr>
        <w:t>МЕТОДИЧЕСКОЕ И</w:t>
      </w:r>
      <w:r w:rsidR="002E1858" w:rsidRPr="00E65CE1">
        <w:rPr>
          <w:b/>
        </w:rPr>
        <w:t xml:space="preserve"> ПСИХОЛОГИЧЕСК</w:t>
      </w:r>
      <w:r w:rsidR="00E575A2" w:rsidRPr="00E65CE1">
        <w:rPr>
          <w:b/>
        </w:rPr>
        <w:t>ОЕ</w:t>
      </w:r>
      <w:r w:rsidR="002E1858" w:rsidRPr="00E65CE1">
        <w:rPr>
          <w:b/>
        </w:rPr>
        <w:t xml:space="preserve"> </w:t>
      </w:r>
      <w:r w:rsidR="00E575A2" w:rsidRPr="00E65CE1">
        <w:rPr>
          <w:b/>
        </w:rPr>
        <w:t>ОБЕСПЕЧЕНИЕ</w:t>
      </w:r>
      <w:r w:rsidR="00FB2121" w:rsidRPr="00E65CE1">
        <w:rPr>
          <w:b/>
        </w:rPr>
        <w:t>.</w:t>
      </w:r>
    </w:p>
    <w:p w:rsidR="002E1858" w:rsidRPr="00E65CE1" w:rsidRDefault="002E1858" w:rsidP="002E2C5A">
      <w:pPr>
        <w:pStyle w:val="Default"/>
        <w:jc w:val="both"/>
      </w:pPr>
    </w:p>
    <w:p w:rsidR="002E1858" w:rsidRPr="00E65CE1" w:rsidRDefault="002E1858" w:rsidP="002E1858">
      <w:pPr>
        <w:pStyle w:val="Default"/>
        <w:ind w:firstLine="851"/>
        <w:jc w:val="both"/>
      </w:pPr>
      <w:r w:rsidRPr="00E65CE1">
        <w:t xml:space="preserve">Методическое и психологическое сопровождение образовательного процесса в Центре рассматривается, как целостная </w:t>
      </w:r>
      <w:r w:rsidR="0023344B" w:rsidRPr="00E65CE1">
        <w:t>система</w:t>
      </w:r>
      <w:r w:rsidRPr="00E65CE1">
        <w:t xml:space="preserve"> взаимосвязанных мер, действий и мероприятий.</w:t>
      </w:r>
    </w:p>
    <w:p w:rsidR="000B17E5" w:rsidRPr="00E65CE1" w:rsidRDefault="000B17E5" w:rsidP="002E1858">
      <w:pPr>
        <w:pStyle w:val="Default"/>
        <w:ind w:firstLine="851"/>
        <w:jc w:val="both"/>
      </w:pPr>
      <w:r w:rsidRPr="00E65CE1">
        <w:t>Важным условием повышения качества образования в образовательном учреждении является уровень профессиональной компетентности педагога, который должен находиться в пос</w:t>
      </w:r>
      <w:r w:rsidR="002E1858" w:rsidRPr="00E65CE1">
        <w:t xml:space="preserve">тоянном и непрерывном развитии. </w:t>
      </w:r>
      <w:r w:rsidRPr="00E65CE1">
        <w:t xml:space="preserve">Основная роль </w:t>
      </w:r>
      <w:r w:rsidR="002E1858" w:rsidRPr="00E65CE1">
        <w:t>информационно-методического кабинета Центра и Психологической службы Центра</w:t>
      </w:r>
      <w:r w:rsidRPr="00E65CE1">
        <w:t xml:space="preserve"> – в педагогическом сопровождении педагога в процессе его профессиональной деятельности и педагогической поддержке в соответствии с его профессиональными потребностями, это совокупность различных видов деятельности, направленных на удовлетворение и развитие профессиональных потребностей субъектов педагогической практики. </w:t>
      </w:r>
    </w:p>
    <w:p w:rsidR="002E1858" w:rsidRPr="00E65CE1" w:rsidRDefault="002E1858" w:rsidP="002E1858">
      <w:pPr>
        <w:pStyle w:val="Default"/>
        <w:ind w:firstLine="851"/>
        <w:jc w:val="both"/>
      </w:pPr>
      <w:r w:rsidRPr="00E65CE1">
        <w:t>Содержание методической и психологической работы определяется</w:t>
      </w:r>
      <w:r w:rsidR="005139D8" w:rsidRPr="00E65CE1">
        <w:t xml:space="preserve"> актуальными задачами Центра,</w:t>
      </w:r>
      <w:r w:rsidRPr="00E65CE1">
        <w:t xml:space="preserve"> предполагает целеполагание (постановку целей) и планирование (принятие решений и их выполнение).</w:t>
      </w:r>
    </w:p>
    <w:p w:rsidR="005139D8" w:rsidRPr="00E65CE1" w:rsidRDefault="005139D8" w:rsidP="002E1858">
      <w:pPr>
        <w:pStyle w:val="Default"/>
        <w:ind w:firstLine="851"/>
        <w:jc w:val="both"/>
      </w:pPr>
      <w:r w:rsidRPr="00E65CE1">
        <w:t xml:space="preserve">Целью </w:t>
      </w:r>
      <w:r w:rsidR="0023344B" w:rsidRPr="00E65CE1">
        <w:t>методической работы</w:t>
      </w:r>
      <w:r w:rsidRPr="00E65CE1">
        <w:t xml:space="preserve"> является обеспечение качества всех направлений деятельности и достижения качественного результата.</w:t>
      </w:r>
    </w:p>
    <w:p w:rsidR="00662B67" w:rsidRPr="00E65CE1" w:rsidRDefault="00662B67" w:rsidP="002E2C5A">
      <w:pPr>
        <w:pStyle w:val="Default"/>
        <w:jc w:val="both"/>
        <w:rPr>
          <w:bCs/>
          <w:u w:val="single"/>
        </w:rPr>
      </w:pPr>
    </w:p>
    <w:p w:rsidR="000B17E5" w:rsidRPr="00E65CE1" w:rsidRDefault="000B17E5" w:rsidP="002E2C5A">
      <w:pPr>
        <w:pStyle w:val="Default"/>
        <w:jc w:val="both"/>
        <w:rPr>
          <w:u w:val="single"/>
        </w:rPr>
      </w:pPr>
      <w:r w:rsidRPr="00E65CE1">
        <w:rPr>
          <w:bCs/>
          <w:u w:val="single"/>
        </w:rPr>
        <w:t xml:space="preserve">Основные направления </w:t>
      </w:r>
      <w:r w:rsidR="00662B67" w:rsidRPr="00E65CE1">
        <w:rPr>
          <w:bCs/>
          <w:u w:val="single"/>
        </w:rPr>
        <w:t>деятельности информационно-методического кабинета</w:t>
      </w:r>
      <w:r w:rsidRPr="00E65CE1">
        <w:rPr>
          <w:bCs/>
          <w:u w:val="single"/>
        </w:rPr>
        <w:t xml:space="preserve">. </w:t>
      </w:r>
    </w:p>
    <w:p w:rsidR="005139D8" w:rsidRPr="00E65CE1" w:rsidRDefault="000B17E5" w:rsidP="005139D8">
      <w:pPr>
        <w:pStyle w:val="Default"/>
        <w:spacing w:after="57"/>
        <w:jc w:val="both"/>
      </w:pPr>
      <w:r w:rsidRPr="00E65CE1">
        <w:t xml:space="preserve">Организационная работа: </w:t>
      </w:r>
    </w:p>
    <w:p w:rsidR="005139D8" w:rsidRPr="00E65CE1" w:rsidRDefault="000B17E5" w:rsidP="00C263E1">
      <w:pPr>
        <w:pStyle w:val="Default"/>
        <w:numPr>
          <w:ilvl w:val="0"/>
          <w:numId w:val="39"/>
        </w:numPr>
        <w:jc w:val="both"/>
      </w:pPr>
      <w:r w:rsidRPr="00E65CE1">
        <w:t xml:space="preserve">совершенствование педагогического мастерства педагогов; </w:t>
      </w:r>
    </w:p>
    <w:p w:rsidR="005139D8" w:rsidRPr="00E65CE1" w:rsidRDefault="000B17E5" w:rsidP="00C263E1">
      <w:pPr>
        <w:pStyle w:val="Default"/>
        <w:numPr>
          <w:ilvl w:val="0"/>
          <w:numId w:val="39"/>
        </w:numPr>
        <w:jc w:val="both"/>
      </w:pPr>
      <w:r w:rsidRPr="00E65CE1">
        <w:t>деятельно</w:t>
      </w:r>
      <w:r w:rsidR="005139D8" w:rsidRPr="00E65CE1">
        <w:t>сть временных творческих групп;</w:t>
      </w:r>
    </w:p>
    <w:p w:rsidR="005139D8" w:rsidRPr="00E65CE1" w:rsidRDefault="005139D8" w:rsidP="00C263E1">
      <w:pPr>
        <w:pStyle w:val="Default"/>
        <w:numPr>
          <w:ilvl w:val="0"/>
          <w:numId w:val="39"/>
        </w:numPr>
        <w:jc w:val="both"/>
      </w:pPr>
      <w:r w:rsidRPr="00E65CE1">
        <w:t>с</w:t>
      </w:r>
      <w:r w:rsidR="000B17E5" w:rsidRPr="00E65CE1">
        <w:t>отрудничество с образовательными учреждениями города и области (</w:t>
      </w:r>
      <w:r w:rsidRPr="00E65CE1">
        <w:t>ОГУ</w:t>
      </w:r>
      <w:r w:rsidR="000B17E5" w:rsidRPr="00E65CE1">
        <w:t xml:space="preserve">, </w:t>
      </w:r>
      <w:r w:rsidRPr="00E65CE1">
        <w:t xml:space="preserve">ОКИ, </w:t>
      </w:r>
      <w:r w:rsidR="000B17E5" w:rsidRPr="00E65CE1">
        <w:t xml:space="preserve">педагогическим колледжем и др.); </w:t>
      </w:r>
    </w:p>
    <w:p w:rsidR="005139D8" w:rsidRPr="00E65CE1" w:rsidRDefault="000B17E5" w:rsidP="00C263E1">
      <w:pPr>
        <w:pStyle w:val="Default"/>
        <w:numPr>
          <w:ilvl w:val="0"/>
          <w:numId w:val="39"/>
        </w:numPr>
        <w:jc w:val="both"/>
      </w:pPr>
      <w:r w:rsidRPr="00E65CE1">
        <w:t xml:space="preserve">консультационная помощь педагогическим работникам в аттестации на квалификационную категорию; </w:t>
      </w:r>
    </w:p>
    <w:p w:rsidR="000B17E5" w:rsidRPr="00E65CE1" w:rsidRDefault="005139D8" w:rsidP="00C263E1">
      <w:pPr>
        <w:pStyle w:val="Default"/>
        <w:numPr>
          <w:ilvl w:val="0"/>
          <w:numId w:val="39"/>
        </w:numPr>
        <w:jc w:val="both"/>
      </w:pPr>
      <w:r w:rsidRPr="00E65CE1">
        <w:t xml:space="preserve">обучение молодых педагогов, </w:t>
      </w:r>
      <w:r w:rsidR="000B17E5" w:rsidRPr="00E65CE1">
        <w:t xml:space="preserve">методические недели, научно-практические, психолого-педагогические семинары, практикумы, конференции. </w:t>
      </w:r>
    </w:p>
    <w:p w:rsidR="000B17E5" w:rsidRPr="00E65CE1" w:rsidRDefault="000B17E5" w:rsidP="005139D8">
      <w:pPr>
        <w:pStyle w:val="Default"/>
        <w:spacing w:after="57"/>
        <w:jc w:val="both"/>
      </w:pPr>
      <w:r w:rsidRPr="00E65CE1">
        <w:t xml:space="preserve">Методическое обеспечение: 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разработка программно-дидактических средств и методического инструментария их реализации для дополнительного образования с учетом специфики </w:t>
      </w:r>
      <w:r w:rsidR="005139D8" w:rsidRPr="00E65CE1">
        <w:t>Центра</w:t>
      </w:r>
      <w:r w:rsidRPr="00E65CE1">
        <w:t xml:space="preserve">; </w:t>
      </w:r>
    </w:p>
    <w:p w:rsidR="000B17E5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внедрение инновационных педагогических технологий. </w:t>
      </w:r>
    </w:p>
    <w:p w:rsidR="000B17E5" w:rsidRPr="00E65CE1" w:rsidRDefault="000B17E5" w:rsidP="005139D8">
      <w:pPr>
        <w:pStyle w:val="Default"/>
        <w:jc w:val="both"/>
      </w:pPr>
      <w:r w:rsidRPr="00E65CE1">
        <w:t xml:space="preserve">Информационное обеспечение: </w:t>
      </w:r>
    </w:p>
    <w:p w:rsidR="005139D8" w:rsidRPr="00E65CE1" w:rsidRDefault="000B17E5" w:rsidP="00C263E1">
      <w:pPr>
        <w:pStyle w:val="Default"/>
        <w:numPr>
          <w:ilvl w:val="0"/>
          <w:numId w:val="41"/>
        </w:numPr>
        <w:jc w:val="both"/>
      </w:pPr>
      <w:r w:rsidRPr="00E65CE1">
        <w:t>издательская деятельность;</w:t>
      </w:r>
    </w:p>
    <w:p w:rsidR="005139D8" w:rsidRPr="00E65CE1" w:rsidRDefault="005139D8" w:rsidP="00C263E1">
      <w:pPr>
        <w:pStyle w:val="Default"/>
        <w:numPr>
          <w:ilvl w:val="0"/>
          <w:numId w:val="40"/>
        </w:numPr>
        <w:jc w:val="both"/>
      </w:pPr>
      <w:r w:rsidRPr="00E65CE1">
        <w:t>издательство  информационно-методического журнала «Уникум»;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информационное сопровождение, в том числе средствами электронных ресурсов; 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изучение нормативных документов; 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индивидуальное методическое сопровождение педагогов; 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выявление, изучение, обобщение, распространение передового педагогического опыта; </w:t>
      </w:r>
    </w:p>
    <w:p w:rsidR="005139D8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работа с электронными ресурсами; </w:t>
      </w:r>
    </w:p>
    <w:p w:rsidR="000B17E5" w:rsidRPr="00E65CE1" w:rsidRDefault="000B17E5" w:rsidP="00C263E1">
      <w:pPr>
        <w:pStyle w:val="Default"/>
        <w:numPr>
          <w:ilvl w:val="0"/>
          <w:numId w:val="40"/>
        </w:numPr>
        <w:jc w:val="both"/>
      </w:pPr>
      <w:r w:rsidRPr="00E65CE1">
        <w:t xml:space="preserve">практическая деятельность (открытые занятия и мероприятия, мастер-классы, участие в семинарах, конкурсах, педагогических и методических советах, городском МО). </w:t>
      </w:r>
    </w:p>
    <w:p w:rsidR="000B17E5" w:rsidRPr="00E65CE1" w:rsidRDefault="000B17E5" w:rsidP="005139D8">
      <w:pPr>
        <w:pStyle w:val="Default"/>
        <w:jc w:val="both"/>
      </w:pPr>
      <w:r w:rsidRPr="00E65CE1">
        <w:t xml:space="preserve">Контрольно-оценочное обеспечение: </w:t>
      </w:r>
    </w:p>
    <w:p w:rsidR="005139D8" w:rsidRPr="00E65CE1" w:rsidRDefault="000B17E5" w:rsidP="00C263E1">
      <w:pPr>
        <w:pStyle w:val="Default"/>
        <w:numPr>
          <w:ilvl w:val="0"/>
          <w:numId w:val="42"/>
        </w:numPr>
        <w:jc w:val="both"/>
      </w:pPr>
      <w:r w:rsidRPr="00E65CE1">
        <w:t xml:space="preserve">диагностика состояния учебно-воспитательного процесса; </w:t>
      </w:r>
    </w:p>
    <w:p w:rsidR="000B17E5" w:rsidRPr="00E65CE1" w:rsidRDefault="000B17E5" w:rsidP="00C263E1">
      <w:pPr>
        <w:pStyle w:val="Default"/>
        <w:numPr>
          <w:ilvl w:val="0"/>
          <w:numId w:val="42"/>
        </w:numPr>
        <w:jc w:val="both"/>
      </w:pPr>
      <w:r w:rsidRPr="00E65CE1">
        <w:t>мониторинг качества образования</w:t>
      </w:r>
      <w:r w:rsidR="005139D8" w:rsidRPr="00E65CE1">
        <w:t xml:space="preserve"> и удовлетворенности образовательными услугами</w:t>
      </w:r>
      <w:r w:rsidRPr="00E65CE1">
        <w:t xml:space="preserve">. </w:t>
      </w:r>
    </w:p>
    <w:p w:rsidR="000B17E5" w:rsidRPr="00E65CE1" w:rsidRDefault="000B17E5" w:rsidP="005139D8">
      <w:pPr>
        <w:pStyle w:val="Default"/>
        <w:jc w:val="both"/>
        <w:rPr>
          <w:u w:val="single"/>
        </w:rPr>
      </w:pPr>
      <w:r w:rsidRPr="00E65CE1">
        <w:rPr>
          <w:bCs/>
          <w:u w:val="single"/>
        </w:rPr>
        <w:t xml:space="preserve">Принципы организации методической работы: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lastRenderedPageBreak/>
        <w:t xml:space="preserve">Оптимальное сочетание индивидуальных, групповых и фронтальных форм работы.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Развитие методических традиций </w:t>
      </w:r>
      <w:r w:rsidR="005139D8" w:rsidRPr="00E65CE1">
        <w:t>Центра.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Поиск и внедрение инновационных форм деятельности, обеспечивающих рост профессионального самосознания педагогов.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Использование качественных показателей работы при оценке результативности методической работы: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рост профессионализма педагогов;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адаптация начинающих педагогов в Центре; </w:t>
      </w:r>
    </w:p>
    <w:p w:rsidR="005139D8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качество методического обеспечения образовательного процесса; </w:t>
      </w:r>
    </w:p>
    <w:p w:rsidR="000B17E5" w:rsidRPr="00E65CE1" w:rsidRDefault="000B17E5" w:rsidP="00C263E1">
      <w:pPr>
        <w:pStyle w:val="Default"/>
        <w:numPr>
          <w:ilvl w:val="0"/>
          <w:numId w:val="43"/>
        </w:numPr>
        <w:jc w:val="both"/>
      </w:pPr>
      <w:r w:rsidRPr="00E65CE1">
        <w:t xml:space="preserve">способность педагогов к профессиональному саморазвитию на протяжении всего времени работы в Центре. </w:t>
      </w:r>
    </w:p>
    <w:p w:rsidR="001077B9" w:rsidRPr="00E65CE1" w:rsidRDefault="001077B9" w:rsidP="001077B9">
      <w:pPr>
        <w:pStyle w:val="Default"/>
        <w:jc w:val="both"/>
        <w:rPr>
          <w:bCs/>
          <w:u w:val="single"/>
        </w:rPr>
      </w:pPr>
    </w:p>
    <w:p w:rsidR="001077B9" w:rsidRPr="00E65CE1" w:rsidRDefault="001077B9" w:rsidP="001077B9">
      <w:pPr>
        <w:pStyle w:val="Default"/>
        <w:jc w:val="both"/>
        <w:rPr>
          <w:color w:val="auto"/>
          <w:u w:val="single"/>
        </w:rPr>
      </w:pPr>
      <w:r w:rsidRPr="00E65CE1">
        <w:rPr>
          <w:bCs/>
          <w:color w:val="auto"/>
          <w:u w:val="single"/>
        </w:rPr>
        <w:t xml:space="preserve">Основные направления психологической службы: </w:t>
      </w:r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t>Психопрофилактическая деятельность, направлена на предупреждение неблагополучия в психическом развитии личности в образовательном процессе, предотвращение возникновения и развития внутренних личностных проблем:</w:t>
      </w:r>
    </w:p>
    <w:p w:rsidR="001077B9" w:rsidRPr="00E65CE1" w:rsidRDefault="001077B9" w:rsidP="00C263E1">
      <w:pPr>
        <w:pStyle w:val="a3"/>
        <w:numPr>
          <w:ilvl w:val="0"/>
          <w:numId w:val="45"/>
        </w:numPr>
        <w:shd w:val="clear" w:color="auto" w:fill="FFFFFF"/>
        <w:spacing w:line="291" w:lineRule="atLeast"/>
        <w:ind w:left="1418"/>
        <w:jc w:val="both"/>
      </w:pPr>
      <w:r w:rsidRPr="00E65CE1">
        <w:t>Интерактивная лекция</w:t>
      </w:r>
    </w:p>
    <w:p w:rsidR="001077B9" w:rsidRPr="00E65CE1" w:rsidRDefault="001077B9" w:rsidP="00C263E1">
      <w:pPr>
        <w:pStyle w:val="a3"/>
        <w:numPr>
          <w:ilvl w:val="0"/>
          <w:numId w:val="45"/>
        </w:numPr>
        <w:shd w:val="clear" w:color="auto" w:fill="FFFFFF"/>
        <w:spacing w:line="291" w:lineRule="atLeast"/>
        <w:ind w:left="1418"/>
        <w:jc w:val="both"/>
      </w:pPr>
      <w:r w:rsidRPr="00E65CE1">
        <w:t>Реализация программы для подростков «Линия жизни»</w:t>
      </w:r>
    </w:p>
    <w:p w:rsidR="001077B9" w:rsidRPr="00E65CE1" w:rsidRDefault="001077B9" w:rsidP="00C263E1">
      <w:pPr>
        <w:pStyle w:val="a3"/>
        <w:numPr>
          <w:ilvl w:val="0"/>
          <w:numId w:val="45"/>
        </w:numPr>
        <w:shd w:val="clear" w:color="auto" w:fill="FFFFFF"/>
        <w:spacing w:line="291" w:lineRule="atLeast"/>
        <w:ind w:left="1418"/>
        <w:jc w:val="both"/>
        <w:rPr>
          <w:color w:val="0E181A"/>
        </w:rPr>
      </w:pPr>
      <w:r w:rsidRPr="00E65CE1">
        <w:rPr>
          <w:color w:val="0E181A"/>
        </w:rPr>
        <w:t>Психологическое кафе</w:t>
      </w:r>
    </w:p>
    <w:p w:rsidR="001077B9" w:rsidRPr="00E65CE1" w:rsidRDefault="001077B9" w:rsidP="00C263E1">
      <w:pPr>
        <w:pStyle w:val="a3"/>
        <w:numPr>
          <w:ilvl w:val="0"/>
          <w:numId w:val="45"/>
        </w:numPr>
        <w:shd w:val="clear" w:color="auto" w:fill="FFFFFF"/>
        <w:spacing w:line="291" w:lineRule="atLeast"/>
        <w:ind w:left="1418"/>
        <w:jc w:val="both"/>
        <w:rPr>
          <w:color w:val="0E181A"/>
        </w:rPr>
      </w:pPr>
      <w:r w:rsidRPr="00E65CE1">
        <w:rPr>
          <w:color w:val="0E181A"/>
        </w:rPr>
        <w:t>Недели психологии</w:t>
      </w:r>
    </w:p>
    <w:p w:rsidR="001077B9" w:rsidRPr="00E65CE1" w:rsidRDefault="001077B9" w:rsidP="00C263E1">
      <w:pPr>
        <w:pStyle w:val="a3"/>
        <w:numPr>
          <w:ilvl w:val="0"/>
          <w:numId w:val="45"/>
        </w:numPr>
        <w:shd w:val="clear" w:color="auto" w:fill="FFFFFF"/>
        <w:spacing w:line="291" w:lineRule="atLeast"/>
        <w:ind w:left="1418"/>
        <w:jc w:val="both"/>
        <w:rPr>
          <w:color w:val="0E181A"/>
        </w:rPr>
      </w:pPr>
      <w:r w:rsidRPr="00E65CE1">
        <w:rPr>
          <w:color w:val="0E181A"/>
        </w:rPr>
        <w:t>Сопровождение городских и зональных конкурсов профессионального мастерства</w:t>
      </w:r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rPr>
          <w:rStyle w:val="a8"/>
          <w:b w:val="0"/>
        </w:rPr>
        <w:t>Развивающая и коррекционная деятельность, о</w:t>
      </w:r>
      <w:r w:rsidRPr="00E65CE1">
        <w:t>риентирована на создание социально-психологических условий для целостного психологического развития обучающихся: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Коррекция навыков чтения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Коррекция нарушений в развитии интеллектуальной, эмоциональной и волевой сферах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Групповые занятия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 xml:space="preserve">Психологические тренинги для </w:t>
      </w:r>
      <w:r w:rsidR="00662B67" w:rsidRPr="00E65CE1">
        <w:t>обучающихся</w:t>
      </w:r>
      <w:r w:rsidRPr="00E65CE1">
        <w:t xml:space="preserve"> и педагогов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Психологические игры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Тренинг детско-родительских отношений</w:t>
      </w:r>
    </w:p>
    <w:p w:rsidR="001077B9" w:rsidRPr="00E65CE1" w:rsidRDefault="001077B9" w:rsidP="00C263E1">
      <w:pPr>
        <w:numPr>
          <w:ilvl w:val="0"/>
          <w:numId w:val="46"/>
        </w:numPr>
        <w:shd w:val="clear" w:color="auto" w:fill="FFFFFF"/>
        <w:spacing w:line="291" w:lineRule="atLeast"/>
        <w:ind w:left="1418"/>
        <w:jc w:val="both"/>
      </w:pPr>
      <w:r w:rsidRPr="00E65CE1">
        <w:t>Веревочный курс</w:t>
      </w:r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rPr>
          <w:rStyle w:val="a8"/>
          <w:b w:val="0"/>
        </w:rPr>
        <w:t>Психодиагностическая деятельность, о</w:t>
      </w:r>
      <w:r w:rsidRPr="00E65CE1">
        <w:t>риентирована на информационное обеспечение процесса сопровождения:</w:t>
      </w:r>
    </w:p>
    <w:p w:rsidR="001077B9" w:rsidRPr="00E65CE1" w:rsidRDefault="001077B9" w:rsidP="00C263E1">
      <w:pPr>
        <w:pStyle w:val="a3"/>
        <w:numPr>
          <w:ilvl w:val="0"/>
          <w:numId w:val="48"/>
        </w:numPr>
        <w:shd w:val="clear" w:color="auto" w:fill="FFFFFF"/>
        <w:spacing w:line="291" w:lineRule="atLeast"/>
        <w:jc w:val="both"/>
      </w:pPr>
      <w:r w:rsidRPr="00E65CE1">
        <w:t>Диагностика особенностей развития ребенка</w:t>
      </w:r>
    </w:p>
    <w:p w:rsidR="001077B9" w:rsidRPr="00E65CE1" w:rsidRDefault="001077B9" w:rsidP="00C263E1">
      <w:pPr>
        <w:pStyle w:val="a3"/>
        <w:numPr>
          <w:ilvl w:val="0"/>
          <w:numId w:val="48"/>
        </w:numPr>
        <w:shd w:val="clear" w:color="auto" w:fill="FFFFFF"/>
        <w:spacing w:line="291" w:lineRule="atLeast"/>
        <w:jc w:val="both"/>
      </w:pPr>
      <w:r w:rsidRPr="00E65CE1">
        <w:t>Диагностика личностных особенностей детей и подростков</w:t>
      </w:r>
    </w:p>
    <w:p w:rsidR="001077B9" w:rsidRPr="00E65CE1" w:rsidRDefault="001077B9" w:rsidP="00C263E1">
      <w:pPr>
        <w:pStyle w:val="a3"/>
        <w:numPr>
          <w:ilvl w:val="0"/>
          <w:numId w:val="48"/>
        </w:numPr>
        <w:shd w:val="clear" w:color="auto" w:fill="FFFFFF"/>
        <w:spacing w:line="291" w:lineRule="atLeast"/>
        <w:jc w:val="both"/>
      </w:pPr>
      <w:proofErr w:type="spellStart"/>
      <w:r w:rsidRPr="00E65CE1">
        <w:t>Профориентационная</w:t>
      </w:r>
      <w:proofErr w:type="spellEnd"/>
      <w:r w:rsidRPr="00E65CE1">
        <w:t xml:space="preserve"> диагностика</w:t>
      </w:r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rPr>
          <w:rStyle w:val="a8"/>
          <w:b w:val="0"/>
        </w:rPr>
        <w:t xml:space="preserve">Консультативная </w:t>
      </w:r>
      <w:r w:rsidR="0023344B" w:rsidRPr="00E65CE1">
        <w:rPr>
          <w:rStyle w:val="a8"/>
          <w:b w:val="0"/>
        </w:rPr>
        <w:t>деятельность, направлена</w:t>
      </w:r>
      <w:r w:rsidRPr="00E65CE1">
        <w:t xml:space="preserve"> на решение актуальных проблем участников образовательного процесса: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r w:rsidRPr="00E65CE1">
        <w:t xml:space="preserve">Оказание помощи в </w:t>
      </w:r>
      <w:proofErr w:type="spellStart"/>
      <w:r w:rsidRPr="00E65CE1">
        <w:t>постстресовых</w:t>
      </w:r>
      <w:proofErr w:type="spellEnd"/>
      <w:r w:rsidRPr="00E65CE1">
        <w:t xml:space="preserve"> состояниях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r w:rsidRPr="00E65CE1">
        <w:t>Консультации в сфере семейных отношений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r w:rsidRPr="00E65CE1">
        <w:t>Консультации по вопросам воспитания и развития детей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r w:rsidRPr="00E65CE1">
        <w:t>Решение личностных проблем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r w:rsidRPr="00E65CE1">
        <w:t>Он-</w:t>
      </w:r>
      <w:proofErr w:type="spellStart"/>
      <w:r w:rsidRPr="00E65CE1">
        <w:t>лайн</w:t>
      </w:r>
      <w:proofErr w:type="spellEnd"/>
      <w:r w:rsidRPr="00E65CE1">
        <w:t xml:space="preserve"> консультирование</w:t>
      </w:r>
    </w:p>
    <w:p w:rsidR="001077B9" w:rsidRPr="00E65CE1" w:rsidRDefault="001077B9" w:rsidP="00C263E1">
      <w:pPr>
        <w:numPr>
          <w:ilvl w:val="0"/>
          <w:numId w:val="47"/>
        </w:numPr>
        <w:shd w:val="clear" w:color="auto" w:fill="FFFFFF"/>
        <w:spacing w:line="291" w:lineRule="atLeast"/>
        <w:ind w:left="1418"/>
        <w:jc w:val="both"/>
      </w:pPr>
      <w:proofErr w:type="spellStart"/>
      <w:r w:rsidRPr="00E65CE1">
        <w:t>Коучинг</w:t>
      </w:r>
      <w:proofErr w:type="spellEnd"/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rPr>
          <w:rStyle w:val="a8"/>
          <w:b w:val="0"/>
        </w:rPr>
        <w:t>Просветительская деятельность</w:t>
      </w:r>
      <w:r w:rsidR="00662B67" w:rsidRPr="00E65CE1">
        <w:rPr>
          <w:rStyle w:val="a8"/>
          <w:b w:val="0"/>
        </w:rPr>
        <w:t>, о</w:t>
      </w:r>
      <w:r w:rsidRPr="00E65CE1">
        <w:t>риентирована на создание условий для активного присвоения и использования участниками образовательного процесса знаний в обучении, общении, личностного развития:</w:t>
      </w:r>
    </w:p>
    <w:p w:rsidR="001077B9" w:rsidRPr="00E65CE1" w:rsidRDefault="001077B9" w:rsidP="00C263E1">
      <w:pPr>
        <w:pStyle w:val="a3"/>
        <w:numPr>
          <w:ilvl w:val="0"/>
          <w:numId w:val="49"/>
        </w:numPr>
        <w:shd w:val="clear" w:color="auto" w:fill="FFFFFF"/>
        <w:spacing w:line="291" w:lineRule="atLeast"/>
        <w:ind w:left="1418"/>
        <w:jc w:val="both"/>
      </w:pPr>
      <w:r w:rsidRPr="00E65CE1">
        <w:t>Родительские собрания</w:t>
      </w:r>
    </w:p>
    <w:p w:rsidR="001077B9" w:rsidRPr="00E65CE1" w:rsidRDefault="001077B9" w:rsidP="00C263E1">
      <w:pPr>
        <w:pStyle w:val="a3"/>
        <w:numPr>
          <w:ilvl w:val="0"/>
          <w:numId w:val="49"/>
        </w:numPr>
        <w:shd w:val="clear" w:color="auto" w:fill="FFFFFF"/>
        <w:spacing w:line="291" w:lineRule="atLeast"/>
        <w:ind w:left="1418"/>
        <w:jc w:val="both"/>
      </w:pPr>
      <w:r w:rsidRPr="00E65CE1">
        <w:t>Выпуск методических бюллетеней</w:t>
      </w:r>
    </w:p>
    <w:p w:rsidR="001077B9" w:rsidRPr="00E65CE1" w:rsidRDefault="001077B9" w:rsidP="00C263E1">
      <w:pPr>
        <w:pStyle w:val="a3"/>
        <w:numPr>
          <w:ilvl w:val="0"/>
          <w:numId w:val="49"/>
        </w:numPr>
        <w:shd w:val="clear" w:color="auto" w:fill="FFFFFF"/>
        <w:spacing w:line="291" w:lineRule="atLeast"/>
        <w:ind w:left="1418"/>
        <w:jc w:val="both"/>
      </w:pPr>
      <w:r w:rsidRPr="00E65CE1">
        <w:t>Психологические акции</w:t>
      </w:r>
    </w:p>
    <w:p w:rsidR="001077B9" w:rsidRPr="00E65CE1" w:rsidRDefault="001077B9" w:rsidP="00C263E1">
      <w:pPr>
        <w:pStyle w:val="a3"/>
        <w:numPr>
          <w:ilvl w:val="0"/>
          <w:numId w:val="49"/>
        </w:numPr>
        <w:shd w:val="clear" w:color="auto" w:fill="FFFFFF"/>
        <w:spacing w:line="291" w:lineRule="atLeast"/>
        <w:ind w:left="1418"/>
        <w:jc w:val="both"/>
      </w:pPr>
      <w:r w:rsidRPr="00E65CE1">
        <w:lastRenderedPageBreak/>
        <w:t>Семинары-практикумы для работников образования и др.</w:t>
      </w:r>
    </w:p>
    <w:p w:rsidR="001077B9" w:rsidRPr="00E65CE1" w:rsidRDefault="001077B9" w:rsidP="00C263E1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91" w:lineRule="atLeast"/>
        <w:jc w:val="both"/>
      </w:pPr>
      <w:r w:rsidRPr="00E65CE1">
        <w:rPr>
          <w:rStyle w:val="a8"/>
          <w:b w:val="0"/>
        </w:rPr>
        <w:t>Экспертная деятельность</w:t>
      </w:r>
      <w:r w:rsidR="00662B67" w:rsidRPr="00E65CE1">
        <w:rPr>
          <w:rStyle w:val="a8"/>
          <w:b w:val="0"/>
        </w:rPr>
        <w:t>, н</w:t>
      </w:r>
      <w:r w:rsidRPr="00E65CE1">
        <w:t>аправлена на повышение эффективности и качества педагогического труда:</w:t>
      </w:r>
    </w:p>
    <w:p w:rsidR="001077B9" w:rsidRPr="00E65CE1" w:rsidRDefault="001077B9" w:rsidP="00C263E1">
      <w:pPr>
        <w:pStyle w:val="a3"/>
        <w:numPr>
          <w:ilvl w:val="0"/>
          <w:numId w:val="50"/>
        </w:numPr>
        <w:shd w:val="clear" w:color="auto" w:fill="FFFFFF"/>
        <w:spacing w:line="291" w:lineRule="atLeast"/>
        <w:ind w:left="1418"/>
        <w:jc w:val="both"/>
      </w:pPr>
      <w:r w:rsidRPr="00E65CE1">
        <w:t>Экспертиза деятельности педагогов-психологов города на I и высшую кв. категорию</w:t>
      </w:r>
    </w:p>
    <w:p w:rsidR="001077B9" w:rsidRPr="00E65CE1" w:rsidRDefault="001077B9" w:rsidP="00C263E1">
      <w:pPr>
        <w:pStyle w:val="a3"/>
        <w:numPr>
          <w:ilvl w:val="0"/>
          <w:numId w:val="50"/>
        </w:numPr>
        <w:shd w:val="clear" w:color="auto" w:fill="FFFFFF"/>
        <w:spacing w:line="291" w:lineRule="atLeast"/>
        <w:ind w:left="1418"/>
        <w:jc w:val="both"/>
      </w:pPr>
      <w:r w:rsidRPr="00E65CE1">
        <w:t>Экспертиза детских научно-исследовательских работ</w:t>
      </w:r>
    </w:p>
    <w:p w:rsidR="001077B9" w:rsidRPr="00E65CE1" w:rsidRDefault="001077B9" w:rsidP="00C263E1">
      <w:pPr>
        <w:pStyle w:val="a3"/>
        <w:numPr>
          <w:ilvl w:val="0"/>
          <w:numId w:val="50"/>
        </w:numPr>
        <w:shd w:val="clear" w:color="auto" w:fill="FFFFFF"/>
        <w:spacing w:line="291" w:lineRule="atLeast"/>
        <w:ind w:left="1418"/>
        <w:jc w:val="both"/>
      </w:pPr>
      <w:r w:rsidRPr="00E65CE1">
        <w:t>Работа в жюри городских конкурсов профессионального мастерства</w:t>
      </w:r>
    </w:p>
    <w:p w:rsidR="001077B9" w:rsidRPr="00E65CE1" w:rsidRDefault="001077B9" w:rsidP="005139D8">
      <w:pPr>
        <w:pStyle w:val="Default"/>
        <w:jc w:val="both"/>
        <w:rPr>
          <w:color w:val="auto"/>
        </w:rPr>
      </w:pPr>
    </w:p>
    <w:p w:rsidR="00662B67" w:rsidRPr="00E65CE1" w:rsidRDefault="00662B67" w:rsidP="000B17E5">
      <w:pPr>
        <w:pStyle w:val="Default"/>
        <w:ind w:firstLine="851"/>
        <w:jc w:val="both"/>
      </w:pPr>
    </w:p>
    <w:p w:rsidR="00F25F9B" w:rsidRPr="00E65CE1" w:rsidRDefault="00F25F9B" w:rsidP="00662B67">
      <w:pPr>
        <w:pStyle w:val="Default"/>
        <w:ind w:firstLine="851"/>
        <w:jc w:val="center"/>
        <w:rPr>
          <w:b/>
        </w:rPr>
      </w:pPr>
    </w:p>
    <w:p w:rsidR="00662B67" w:rsidRPr="00E65CE1" w:rsidRDefault="00662B67" w:rsidP="00662B67">
      <w:pPr>
        <w:pStyle w:val="Default"/>
        <w:ind w:firstLine="851"/>
        <w:jc w:val="center"/>
      </w:pPr>
      <w:r w:rsidRPr="00E65CE1">
        <w:rPr>
          <w:b/>
        </w:rPr>
        <w:t>РЕСУРСНОЕ ОБЕСПЕЧЕНИЕ ОБРАЗОВАТЕЛЬНО</w:t>
      </w:r>
      <w:r w:rsidR="00AA213A" w:rsidRPr="00E65CE1">
        <w:rPr>
          <w:b/>
        </w:rPr>
        <w:t>Й ПРОГРАММЫ</w:t>
      </w:r>
      <w:r w:rsidRPr="00E65CE1">
        <w:t>.</w:t>
      </w:r>
    </w:p>
    <w:p w:rsidR="00662B67" w:rsidRPr="00E65CE1" w:rsidRDefault="00662B67" w:rsidP="00662B67">
      <w:pPr>
        <w:pStyle w:val="Default"/>
        <w:ind w:firstLine="851"/>
        <w:jc w:val="center"/>
      </w:pPr>
    </w:p>
    <w:p w:rsidR="00662B67" w:rsidRPr="00E65CE1" w:rsidRDefault="00662B67" w:rsidP="00662B67">
      <w:pPr>
        <w:pStyle w:val="Default"/>
        <w:ind w:firstLine="851"/>
        <w:jc w:val="center"/>
        <w:rPr>
          <w:b/>
        </w:rPr>
      </w:pPr>
      <w:r w:rsidRPr="00E65CE1">
        <w:rPr>
          <w:b/>
        </w:rPr>
        <w:t>Кадровые ресурсы.</w:t>
      </w:r>
    </w:p>
    <w:p w:rsidR="00F25F9B" w:rsidRPr="00E65CE1" w:rsidRDefault="00F25F9B" w:rsidP="00662B67">
      <w:pPr>
        <w:pStyle w:val="Default"/>
        <w:ind w:firstLine="851"/>
        <w:jc w:val="center"/>
        <w:rPr>
          <w:b/>
        </w:rPr>
      </w:pPr>
    </w:p>
    <w:p w:rsidR="00662B67" w:rsidRPr="00E65CE1" w:rsidRDefault="00662B67" w:rsidP="00662B67">
      <w:pPr>
        <w:pStyle w:val="Default"/>
        <w:ind w:firstLine="851"/>
        <w:jc w:val="both"/>
      </w:pPr>
      <w:r w:rsidRPr="00E65CE1">
        <w:t>По предварительной тар</w:t>
      </w:r>
      <w:r w:rsidR="005020B4" w:rsidRPr="00E65CE1">
        <w:t>ификации 201</w:t>
      </w:r>
      <w:r w:rsidR="0023344B" w:rsidRPr="00E65CE1">
        <w:t>6</w:t>
      </w:r>
      <w:r w:rsidR="005020B4" w:rsidRPr="00E65CE1">
        <w:t>-201</w:t>
      </w:r>
      <w:r w:rsidR="0023344B" w:rsidRPr="00E65CE1">
        <w:t>7</w:t>
      </w:r>
      <w:r w:rsidR="005020B4" w:rsidRPr="00E65CE1">
        <w:t xml:space="preserve"> учебный год укомплектован педагогическими кадрами на 100% (с учетом внешних и внутренних совместителей).</w:t>
      </w:r>
    </w:p>
    <w:p w:rsidR="005020B4" w:rsidRPr="00E65CE1" w:rsidRDefault="005020B4" w:rsidP="00662B67">
      <w:pPr>
        <w:pStyle w:val="Default"/>
        <w:ind w:firstLine="851"/>
        <w:jc w:val="both"/>
      </w:pPr>
      <w:r w:rsidRPr="00E65CE1">
        <w:t>В 20</w:t>
      </w:r>
      <w:r w:rsidR="0023344B" w:rsidRPr="00E65CE1">
        <w:t>16</w:t>
      </w:r>
      <w:r w:rsidRPr="00E65CE1">
        <w:t>-20</w:t>
      </w:r>
      <w:r w:rsidR="0023344B" w:rsidRPr="00E65CE1">
        <w:t>17</w:t>
      </w:r>
      <w:r w:rsidRPr="00E65CE1">
        <w:t xml:space="preserve"> учебном году осуществлять образовательный процесс будет педагогический коллектив со следующими характеристиками:</w:t>
      </w:r>
    </w:p>
    <w:p w:rsidR="005020B4" w:rsidRPr="00E65CE1" w:rsidRDefault="005020B4" w:rsidP="00662B67">
      <w:pPr>
        <w:pStyle w:val="Default"/>
        <w:ind w:firstLine="85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5020B4" w:rsidRPr="00E65CE1" w:rsidTr="005020B4">
        <w:trPr>
          <w:cantSplit/>
          <w:trHeight w:val="543"/>
        </w:trPr>
        <w:tc>
          <w:tcPr>
            <w:tcW w:w="9923" w:type="dxa"/>
            <w:gridSpan w:val="2"/>
            <w:vAlign w:val="center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b/>
                <w:i w:val="0"/>
                <w:sz w:val="24"/>
              </w:rPr>
            </w:pPr>
            <w:r w:rsidRPr="00E65CE1">
              <w:rPr>
                <w:b/>
                <w:i w:val="0"/>
                <w:sz w:val="24"/>
              </w:rPr>
              <w:t>Характеристика педагогического коллектива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Общее количество педагогических работников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89</w:t>
            </w:r>
          </w:p>
        </w:tc>
      </w:tr>
      <w:tr w:rsidR="005020B4" w:rsidRPr="00E65CE1" w:rsidTr="005020B4">
        <w:tc>
          <w:tcPr>
            <w:tcW w:w="6379" w:type="dxa"/>
            <w:vAlign w:val="center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:</w:t>
            </w:r>
          </w:p>
        </w:tc>
        <w:tc>
          <w:tcPr>
            <w:tcW w:w="3544" w:type="dxa"/>
          </w:tcPr>
          <w:p w:rsidR="005020B4" w:rsidRPr="00E65CE1" w:rsidRDefault="005020B4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C263E1">
            <w:pPr>
              <w:pStyle w:val="2"/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педагогов дополнительного образования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68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C263E1">
            <w:pPr>
              <w:pStyle w:val="2"/>
              <w:numPr>
                <w:ilvl w:val="0"/>
                <w:numId w:val="1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из них - совместителей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Уровень образования педагогических работников:</w:t>
            </w:r>
          </w:p>
        </w:tc>
        <w:tc>
          <w:tcPr>
            <w:tcW w:w="3544" w:type="dxa"/>
          </w:tcPr>
          <w:p w:rsidR="005020B4" w:rsidRPr="00E65CE1" w:rsidRDefault="005020B4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C263E1">
            <w:pPr>
              <w:pStyle w:val="2"/>
              <w:numPr>
                <w:ilvl w:val="0"/>
                <w:numId w:val="2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 xml:space="preserve">высшее образование, 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57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педагогическое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40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C263E1">
            <w:pPr>
              <w:pStyle w:val="2"/>
              <w:numPr>
                <w:ilvl w:val="0"/>
                <w:numId w:val="2"/>
              </w:numPr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среднее профессиональное образование,</w:t>
            </w:r>
          </w:p>
        </w:tc>
        <w:tc>
          <w:tcPr>
            <w:tcW w:w="3544" w:type="dxa"/>
          </w:tcPr>
          <w:p w:rsidR="005020B4" w:rsidRPr="00E65CE1" w:rsidRDefault="005020B4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32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 том числе педагогическое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21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Уровень квалификации</w:t>
            </w:r>
          </w:p>
        </w:tc>
        <w:tc>
          <w:tcPr>
            <w:tcW w:w="3544" w:type="dxa"/>
          </w:tcPr>
          <w:p w:rsidR="005020B4" w:rsidRPr="00E65CE1" w:rsidRDefault="005020B4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высшая квалификационная категория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14</w:t>
            </w:r>
          </w:p>
        </w:tc>
      </w:tr>
      <w:tr w:rsidR="005020B4" w:rsidRPr="00E65CE1" w:rsidTr="005020B4">
        <w:tc>
          <w:tcPr>
            <w:tcW w:w="6379" w:type="dxa"/>
          </w:tcPr>
          <w:p w:rsidR="005020B4" w:rsidRPr="00E65CE1" w:rsidRDefault="005020B4" w:rsidP="00B6149E">
            <w:pPr>
              <w:pStyle w:val="2"/>
              <w:ind w:left="0" w:firstLine="0"/>
              <w:jc w:val="both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первая  квалификационная категория</w:t>
            </w:r>
          </w:p>
        </w:tc>
        <w:tc>
          <w:tcPr>
            <w:tcW w:w="3544" w:type="dxa"/>
          </w:tcPr>
          <w:p w:rsidR="005020B4" w:rsidRPr="00E65CE1" w:rsidRDefault="0023344B" w:rsidP="00B6149E">
            <w:pPr>
              <w:pStyle w:val="2"/>
              <w:ind w:left="0" w:firstLine="0"/>
              <w:jc w:val="center"/>
              <w:rPr>
                <w:i w:val="0"/>
                <w:sz w:val="24"/>
              </w:rPr>
            </w:pPr>
            <w:r w:rsidRPr="00E65CE1">
              <w:rPr>
                <w:i w:val="0"/>
                <w:sz w:val="24"/>
              </w:rPr>
              <w:t>31</w:t>
            </w:r>
          </w:p>
        </w:tc>
      </w:tr>
    </w:tbl>
    <w:p w:rsidR="005020B4" w:rsidRPr="00E65CE1" w:rsidRDefault="005020B4" w:rsidP="00662B67">
      <w:pPr>
        <w:pStyle w:val="Default"/>
        <w:ind w:firstLine="851"/>
        <w:jc w:val="both"/>
      </w:pPr>
    </w:p>
    <w:p w:rsidR="005020B4" w:rsidRPr="003A3CEF" w:rsidRDefault="005020B4" w:rsidP="00662B67">
      <w:pPr>
        <w:pStyle w:val="Default"/>
        <w:ind w:firstLine="851"/>
        <w:jc w:val="both"/>
      </w:pPr>
      <w:r w:rsidRPr="00E65CE1">
        <w:t xml:space="preserve"> </w:t>
      </w:r>
      <w:r w:rsidRPr="003A3CEF">
        <w:t xml:space="preserve">За последние 3 года – </w:t>
      </w:r>
      <w:r w:rsidR="003A3CEF" w:rsidRPr="003A3CEF">
        <w:t>65</w:t>
      </w:r>
      <w:r w:rsidRPr="003A3CEF">
        <w:t xml:space="preserve"> % педагогических работников прошли повышение квалификации (144 часа); 100 %  - дистанционно прошли всероссийские модульные курсы профессиональной подготовки «Цифровой век». </w:t>
      </w:r>
    </w:p>
    <w:p w:rsidR="005020B4" w:rsidRPr="00E65CE1" w:rsidRDefault="005020B4" w:rsidP="00662B67">
      <w:pPr>
        <w:pStyle w:val="Default"/>
        <w:ind w:firstLine="851"/>
        <w:jc w:val="both"/>
      </w:pPr>
      <w:r w:rsidRPr="003A3CEF">
        <w:t>20 % педагогов имеют различные публикации на международных, всероссийских  научно-педагогических конференциях.</w:t>
      </w:r>
    </w:p>
    <w:p w:rsidR="00852A22" w:rsidRPr="00E65CE1" w:rsidRDefault="00852A22" w:rsidP="00662B67">
      <w:pPr>
        <w:pStyle w:val="Default"/>
        <w:ind w:firstLine="851"/>
        <w:jc w:val="both"/>
      </w:pPr>
      <w:r w:rsidRPr="00E65CE1">
        <w:t xml:space="preserve"> </w:t>
      </w:r>
      <w:r w:rsidRPr="003A3CEF">
        <w:t>13 человек имеют отраслевые награды.</w:t>
      </w:r>
    </w:p>
    <w:tbl>
      <w:tblPr>
        <w:tblW w:w="9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65"/>
        <w:gridCol w:w="6215"/>
      </w:tblGrid>
      <w:tr w:rsidR="005020B4" w:rsidRPr="00E65CE1" w:rsidTr="00852A22">
        <w:trPr>
          <w:trHeight w:val="254"/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Ф. И. О.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Наименование награды</w:t>
            </w:r>
          </w:p>
        </w:tc>
      </w:tr>
      <w:tr w:rsidR="005020B4" w:rsidRPr="00E65CE1" w:rsidTr="00B6149E">
        <w:trPr>
          <w:trHeight w:val="588"/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3A3CEF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3A3CEF">
              <w:t>Гладких Татьяна Викторовна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3A3CEF" w:rsidRDefault="005020B4" w:rsidP="00852A22">
            <w:pPr>
              <w:pStyle w:val="a4"/>
              <w:spacing w:before="0" w:beforeAutospacing="0" w:after="0" w:afterAutospacing="0"/>
            </w:pPr>
            <w:r w:rsidRPr="003A3CEF">
              <w:t>Почетн</w:t>
            </w:r>
            <w:r w:rsidR="0023344B" w:rsidRPr="003A3CEF">
              <w:t>ая</w:t>
            </w:r>
            <w:r w:rsidRPr="003A3CEF">
              <w:t xml:space="preserve"> Грамотами МО Оренбургской области – 2008 год</w:t>
            </w:r>
          </w:p>
          <w:p w:rsidR="005020B4" w:rsidRPr="003A3CEF" w:rsidRDefault="005020B4" w:rsidP="00852A22">
            <w:pPr>
              <w:pStyle w:val="a4"/>
              <w:spacing w:before="0" w:beforeAutospacing="0" w:after="0" w:afterAutospacing="0"/>
            </w:pPr>
            <w:r w:rsidRPr="003A3CEF">
              <w:t>Почетная грамота МО РФ – 2013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E65CE1">
              <w:t>Демахина</w:t>
            </w:r>
            <w:proofErr w:type="spellEnd"/>
            <w:r w:rsidRPr="00E65CE1">
              <w:t xml:space="preserve"> Тамара Павловна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</w:pPr>
            <w:r w:rsidRPr="00E65CE1">
              <w:t>Звание «Отличник народного просвещения» – 1988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t>Ермоленко Ирина Викторовна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</w:t>
            </w:r>
            <w:r w:rsidR="0023344B" w:rsidRPr="00E65CE1">
              <w:t>а</w:t>
            </w:r>
            <w:r w:rsidRPr="00E65CE1">
              <w:t xml:space="preserve"> МО Оренбургской области – 2010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lastRenderedPageBreak/>
              <w:t>Захарова Людмила Ивановна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</w:pPr>
            <w:r w:rsidRPr="00E65CE1">
              <w:t>Звание «Отличник народного просвещения» – 1995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t>Лоскутова Елена Юрьевна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Грамота МО Оренбургской области – 2009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t>Малюченко Наталья Леонтьевна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Грамота МО Оренбургской области – 2012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E65CE1">
              <w:t>Маковчик</w:t>
            </w:r>
            <w:proofErr w:type="spellEnd"/>
            <w:r w:rsidRPr="00E65CE1">
              <w:t xml:space="preserve"> Татьяна Юрьевна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Грамота МО Оренбургской области – 2008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t>Меркулов Дмитрий Валерьевич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</w:t>
            </w:r>
            <w:r w:rsidR="0023344B" w:rsidRPr="00E65CE1">
              <w:t>а</w:t>
            </w:r>
            <w:r w:rsidRPr="00E65CE1">
              <w:t xml:space="preserve"> МО Оренбургской области – 2007 год</w:t>
            </w:r>
            <w:r w:rsidRPr="00E65CE1">
              <w:br/>
              <w:t>Почетная грамота МО РФ – 2012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E65CE1">
              <w:t>Наследова</w:t>
            </w:r>
            <w:proofErr w:type="spellEnd"/>
            <w:r w:rsidRPr="00E65CE1">
              <w:t xml:space="preserve"> Светлана Юрьевна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Грамота МО Оренбургской области – 2006 год</w:t>
            </w:r>
          </w:p>
          <w:p w:rsidR="005020B4" w:rsidRPr="00E65CE1" w:rsidRDefault="005020B4" w:rsidP="00852A22">
            <w:pPr>
              <w:pStyle w:val="a4"/>
              <w:spacing w:before="0" w:beforeAutospacing="0" w:after="0" w:afterAutospacing="0"/>
            </w:pPr>
            <w:r w:rsidRPr="00E65CE1">
              <w:t>Почетная грамота МО РФ – 2010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E65CE1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E65CE1">
              <w:t>Севастьянова Татьяна Валерьевна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E65CE1" w:rsidRDefault="005020B4" w:rsidP="0023344B">
            <w:pPr>
              <w:pStyle w:val="a4"/>
              <w:spacing w:before="0" w:beforeAutospacing="0" w:after="0" w:afterAutospacing="0"/>
            </w:pPr>
            <w:r w:rsidRPr="00E65CE1">
              <w:t>Почетн</w:t>
            </w:r>
            <w:r w:rsidR="0023344B" w:rsidRPr="00E65CE1">
              <w:t>ая</w:t>
            </w:r>
            <w:r w:rsidRPr="00E65CE1">
              <w:t xml:space="preserve"> Грамота МО Оренбургской области – 2013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3A3CEF" w:rsidRDefault="005020B4" w:rsidP="00852A22">
            <w:pPr>
              <w:pStyle w:val="a4"/>
              <w:spacing w:before="0" w:beforeAutospacing="0" w:after="0" w:afterAutospacing="0"/>
              <w:jc w:val="both"/>
            </w:pPr>
            <w:r w:rsidRPr="003A3CEF">
              <w:t>Ткаченко Татьяна Васильевна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3A3CEF" w:rsidRDefault="005020B4" w:rsidP="00852A22">
            <w:pPr>
              <w:pStyle w:val="a4"/>
              <w:spacing w:before="0" w:beforeAutospacing="0" w:after="0" w:afterAutospacing="0"/>
            </w:pPr>
            <w:r w:rsidRPr="003A3CEF">
              <w:t>Почетн</w:t>
            </w:r>
            <w:r w:rsidR="0023344B" w:rsidRPr="003A3CEF">
              <w:t>ая</w:t>
            </w:r>
            <w:r w:rsidRPr="003A3CEF">
              <w:t xml:space="preserve"> Грамота МО Оренбургской области - 2006</w:t>
            </w:r>
          </w:p>
          <w:p w:rsidR="005020B4" w:rsidRPr="003A3CEF" w:rsidRDefault="005020B4" w:rsidP="00852A22">
            <w:pPr>
              <w:pStyle w:val="a4"/>
              <w:spacing w:before="0" w:beforeAutospacing="0" w:after="0" w:afterAutospacing="0"/>
            </w:pPr>
            <w:r w:rsidRPr="003A3CEF">
              <w:t>Почетная грамота МО РФ – 2013 год</w:t>
            </w:r>
          </w:p>
        </w:tc>
      </w:tr>
      <w:tr w:rsidR="005020B4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0B4" w:rsidRPr="003A3CEF" w:rsidRDefault="005020B4" w:rsidP="00852A22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3A3CEF">
              <w:t>Хисматова</w:t>
            </w:r>
            <w:proofErr w:type="spellEnd"/>
            <w:r w:rsidRPr="003A3CEF">
              <w:t xml:space="preserve"> </w:t>
            </w:r>
            <w:proofErr w:type="spellStart"/>
            <w:r w:rsidRPr="003A3CEF">
              <w:t>Окасна</w:t>
            </w:r>
            <w:proofErr w:type="spellEnd"/>
            <w:r w:rsidRPr="003A3CEF">
              <w:t xml:space="preserve"> Викторовна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0B4" w:rsidRPr="003A3CEF" w:rsidRDefault="005020B4" w:rsidP="0023344B">
            <w:pPr>
              <w:pStyle w:val="a4"/>
              <w:spacing w:before="0" w:beforeAutospacing="0" w:after="0" w:afterAutospacing="0"/>
            </w:pPr>
            <w:r w:rsidRPr="003A3CEF">
              <w:t>Почетн</w:t>
            </w:r>
            <w:r w:rsidR="0023344B" w:rsidRPr="003A3CEF">
              <w:t>ая</w:t>
            </w:r>
            <w:r w:rsidRPr="003A3CEF">
              <w:t xml:space="preserve"> Грамота МО Оренбургской области – 2011 год</w:t>
            </w:r>
          </w:p>
        </w:tc>
      </w:tr>
      <w:tr w:rsidR="0023344B" w:rsidRPr="00E65CE1" w:rsidTr="00852A22">
        <w:trPr>
          <w:jc w:val="center"/>
        </w:trPr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344B" w:rsidRPr="003A3CEF" w:rsidRDefault="0023344B" w:rsidP="00852A22">
            <w:pPr>
              <w:pStyle w:val="a4"/>
              <w:spacing w:before="0" w:beforeAutospacing="0" w:after="0" w:afterAutospacing="0"/>
              <w:jc w:val="both"/>
            </w:pPr>
            <w:r w:rsidRPr="003A3CEF">
              <w:t xml:space="preserve">Зубова </w:t>
            </w:r>
            <w:proofErr w:type="spellStart"/>
            <w:r w:rsidRPr="003A3CEF">
              <w:t>Рустина</w:t>
            </w:r>
            <w:proofErr w:type="spellEnd"/>
            <w:r w:rsidRPr="003A3CEF">
              <w:t xml:space="preserve"> Андреевна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344B" w:rsidRPr="003A3CEF" w:rsidRDefault="003A3CEF" w:rsidP="0023344B">
            <w:pPr>
              <w:pStyle w:val="a4"/>
              <w:spacing w:before="0" w:beforeAutospacing="0" w:after="0" w:afterAutospacing="0"/>
            </w:pPr>
            <w:r w:rsidRPr="003A3CEF">
              <w:t>Почетная Грамота МО Оренбургской области – 2013 год</w:t>
            </w:r>
          </w:p>
        </w:tc>
      </w:tr>
    </w:tbl>
    <w:p w:rsidR="00852A22" w:rsidRPr="00E65CE1" w:rsidRDefault="00852A22" w:rsidP="00852A22">
      <w:pPr>
        <w:pStyle w:val="Default"/>
        <w:ind w:firstLine="851"/>
        <w:jc w:val="both"/>
      </w:pPr>
      <w:r w:rsidRPr="00E65CE1">
        <w:t>Наибольшее количество педагогических работников имеют стаж работы свыше 15 лет, что говорит о достаточно серьезном опыте работы и о том, что эти люди являются наиболее зрелой и работоспособной частью коллектива.</w:t>
      </w:r>
    </w:p>
    <w:p w:rsidR="00852A22" w:rsidRPr="00E65CE1" w:rsidRDefault="00852A22" w:rsidP="00852A22">
      <w:pPr>
        <w:pStyle w:val="Default"/>
        <w:ind w:firstLine="851"/>
        <w:jc w:val="both"/>
      </w:pPr>
    </w:p>
    <w:p w:rsidR="00852A22" w:rsidRPr="00E65CE1" w:rsidRDefault="00852A22" w:rsidP="00852A22">
      <w:pPr>
        <w:pStyle w:val="Default"/>
        <w:ind w:firstLine="851"/>
        <w:jc w:val="center"/>
      </w:pPr>
      <w:r w:rsidRPr="00E65CE1">
        <w:rPr>
          <w:b/>
        </w:rPr>
        <w:t>Материально-технические ресурсы</w:t>
      </w:r>
      <w:r w:rsidRPr="00E65CE1">
        <w:t>.</w:t>
      </w:r>
    </w:p>
    <w:p w:rsidR="00C263E1" w:rsidRPr="00E65CE1" w:rsidRDefault="00C263E1" w:rsidP="00852A22">
      <w:pPr>
        <w:pStyle w:val="Default"/>
        <w:ind w:firstLine="851"/>
        <w:jc w:val="center"/>
      </w:pPr>
    </w:p>
    <w:p w:rsidR="00852A22" w:rsidRPr="00E65CE1" w:rsidRDefault="00B20552" w:rsidP="00B6149E">
      <w:pPr>
        <w:pStyle w:val="a4"/>
        <w:shd w:val="clear" w:color="auto" w:fill="FFFFFF"/>
        <w:spacing w:before="0" w:beforeAutospacing="0" w:after="162" w:afterAutospacing="0" w:line="291" w:lineRule="atLeast"/>
        <w:ind w:firstLine="851"/>
        <w:jc w:val="both"/>
        <w:rPr>
          <w:b/>
        </w:rPr>
      </w:pPr>
      <w:r w:rsidRPr="00E65CE1">
        <w:rPr>
          <w:rStyle w:val="a8"/>
          <w:b w:val="0"/>
        </w:rPr>
        <w:t>Сведения о</w:t>
      </w:r>
      <w:r w:rsidR="00852A22" w:rsidRPr="00E65CE1">
        <w:rPr>
          <w:rStyle w:val="a8"/>
          <w:b w:val="0"/>
        </w:rPr>
        <w:t xml:space="preserve"> зданиях и помещениях, используемых для организации и ведения образовательного </w:t>
      </w:r>
      <w:r w:rsidRPr="00E65CE1">
        <w:rPr>
          <w:rStyle w:val="a8"/>
          <w:b w:val="0"/>
        </w:rPr>
        <w:t>процесса «</w:t>
      </w:r>
      <w:r w:rsidR="00852A22" w:rsidRPr="00E65CE1">
        <w:rPr>
          <w:rStyle w:val="a8"/>
          <w:b w:val="0"/>
        </w:rPr>
        <w:t>Центр развития творчества детей и юношества «Созвездие» г. Орска»</w:t>
      </w:r>
      <w:r w:rsidR="00B6149E" w:rsidRPr="00E65CE1">
        <w:rPr>
          <w:rStyle w:val="a8"/>
          <w:b w:val="0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581"/>
        <w:gridCol w:w="390"/>
        <w:gridCol w:w="1595"/>
        <w:gridCol w:w="388"/>
        <w:gridCol w:w="4013"/>
      </w:tblGrid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Вид помещения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Название объединения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Перечень ТСО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Наименование оборудования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 xml:space="preserve">Учебный корпус, ул. </w:t>
            </w:r>
            <w:proofErr w:type="spellStart"/>
            <w:r w:rsidRPr="00E65CE1">
              <w:rPr>
                <w:rStyle w:val="a8"/>
              </w:rPr>
              <w:t>Шелухина</w:t>
            </w:r>
            <w:proofErr w:type="spellEnd"/>
            <w:r w:rsidRPr="00E65CE1">
              <w:rPr>
                <w:rStyle w:val="a8"/>
              </w:rPr>
              <w:t>, 11а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</w:t>
            </w:r>
            <w:proofErr w:type="spellStart"/>
            <w:r w:rsidRPr="00E65CE1">
              <w:t>Компьютерра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– 8</w:t>
            </w:r>
            <w:r w:rsidRPr="00E65CE1">
              <w:br/>
              <w:t>Принтер – 1</w:t>
            </w:r>
            <w:r w:rsidRPr="00E65CE1">
              <w:br/>
              <w:t>Сканер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магнитная – 1</w:t>
            </w:r>
            <w:r w:rsidRPr="00E65CE1">
              <w:br/>
              <w:t>Кондиционер – 1</w:t>
            </w:r>
            <w:r w:rsidRPr="00E65CE1">
              <w:br/>
              <w:t>Увлажнитель воздуха - 1</w:t>
            </w:r>
            <w:r w:rsidRPr="00E65CE1">
              <w:br/>
              <w:t>Информационные стенды – 7 Жалюзи – 3</w:t>
            </w:r>
            <w:r w:rsidRPr="00E65CE1">
              <w:br/>
              <w:t>Стол компьютерный (на 7 мест)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ДТП «Радуга»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 - 1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Театральное объединение «</w:t>
            </w:r>
            <w:proofErr w:type="spellStart"/>
            <w:r w:rsidRPr="00E65CE1">
              <w:t>Кукляндия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Ноутбук – 1</w:t>
            </w:r>
            <w:r w:rsidRPr="00E65CE1">
              <w:br/>
              <w:t>Принтер - 1</w:t>
            </w:r>
            <w:r w:rsidRPr="00E65CE1">
              <w:br/>
              <w:t>Музыкальный центр 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Куклы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Костюмы к спектаклям</w:t>
            </w:r>
            <w:r w:rsidRPr="00E65CE1">
              <w:br/>
              <w:t>Декорации, реквизиты к спектаклям</w:t>
            </w:r>
            <w:r w:rsidRPr="00E65CE1">
              <w:br/>
            </w:r>
            <w:proofErr w:type="spellStart"/>
            <w:r w:rsidRPr="00E65CE1">
              <w:t>Учебно</w:t>
            </w:r>
            <w:proofErr w:type="spellEnd"/>
            <w:r w:rsidRPr="00E65CE1">
              <w:t xml:space="preserve"> – 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Клуб юных моряков им. И. Кузнецова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– 1</w:t>
            </w:r>
            <w:r w:rsidRPr="00E65CE1">
              <w:br/>
              <w:t>Принтер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Сейф для оружия -1</w:t>
            </w:r>
            <w:r w:rsidRPr="00E65CE1">
              <w:br/>
              <w:t>Доска ученическая-1</w:t>
            </w:r>
            <w:r w:rsidRPr="00E65CE1">
              <w:br/>
              <w:t>Мяч волейбольный-1</w:t>
            </w:r>
            <w:r w:rsidRPr="00E65CE1">
              <w:br/>
            </w:r>
            <w:r w:rsidRPr="00E65CE1">
              <w:lastRenderedPageBreak/>
              <w:t>Мяч футбольный-1</w:t>
            </w:r>
            <w:r w:rsidRPr="00E65CE1">
              <w:br/>
              <w:t>Гитара-1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lastRenderedPageBreak/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центр-1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Зеркала -7</w:t>
            </w:r>
            <w:r w:rsidRPr="00E65CE1">
              <w:br/>
              <w:t>Пианино-1</w:t>
            </w:r>
            <w:r w:rsidRPr="00E65CE1">
              <w:br/>
              <w:t>Костюмы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центр-1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Зеркала - 6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Костюмы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 «</w:t>
            </w:r>
            <w:proofErr w:type="spellStart"/>
            <w:r w:rsidRPr="00E65CE1">
              <w:t>Семицветик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Телевизор - 1</w:t>
            </w:r>
            <w:r w:rsidRPr="00E65CE1">
              <w:br/>
              <w:t>DVD - 1</w:t>
            </w:r>
            <w:r w:rsidRPr="00E65CE1">
              <w:br/>
              <w:t>Компьютер – 1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Принтер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  <w:t>Ковер - 1</w:t>
            </w:r>
            <w:r w:rsidRPr="00E65CE1">
              <w:br/>
              <w:t>Игровой материал: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</w:r>
            <w:proofErr w:type="spellStart"/>
            <w:r w:rsidRPr="00E65CE1">
              <w:t>пазлы</w:t>
            </w:r>
            <w:proofErr w:type="spellEnd"/>
            <w:r w:rsidRPr="00E65CE1">
              <w:t>, настольные игры, развивающие игры, логические, лото, цифровое лото.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</w:r>
            <w:proofErr w:type="spellStart"/>
            <w:r w:rsidRPr="00E65CE1">
              <w:t>Учебно</w:t>
            </w:r>
            <w:proofErr w:type="spellEnd"/>
            <w:r w:rsidRPr="00E65CE1">
              <w:t xml:space="preserve"> – 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 «</w:t>
            </w:r>
            <w:proofErr w:type="spellStart"/>
            <w:r w:rsidRPr="00E65CE1">
              <w:t>Семицветик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Телевизор - 1</w:t>
            </w:r>
            <w:r w:rsidRPr="00E65CE1">
              <w:br/>
              <w:t>Видеоплеер -1</w:t>
            </w:r>
            <w:r w:rsidRPr="00E65CE1">
              <w:br/>
              <w:t>Компьютер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  <w:t>Ковер-1</w:t>
            </w:r>
            <w:r w:rsidRPr="00E65CE1">
              <w:br/>
              <w:t>Игровой материал: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</w:r>
            <w:proofErr w:type="spellStart"/>
            <w:r w:rsidRPr="00E65CE1">
              <w:t>пазлы</w:t>
            </w:r>
            <w:proofErr w:type="spellEnd"/>
            <w:r w:rsidRPr="00E65CE1">
              <w:t>, настольные игры, развивающие игры, логические, лото, цифровое лото.</w:t>
            </w:r>
            <w:r w:rsidRPr="00E65CE1">
              <w:br/>
            </w:r>
            <w:proofErr w:type="spellStart"/>
            <w:r w:rsidRPr="00E65CE1">
              <w:t>Учебно</w:t>
            </w:r>
            <w:proofErr w:type="spellEnd"/>
            <w:r w:rsidRPr="00E65CE1">
              <w:t xml:space="preserve"> – 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</w:t>
            </w:r>
            <w:proofErr w:type="spellStart"/>
            <w:r w:rsidRPr="00E65CE1">
              <w:t>Домисолька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центр-1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  «Орион»  ул. К. Маркса,4/Ст. Разина, 88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центр- 1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 - 1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 «</w:t>
            </w:r>
            <w:proofErr w:type="spellStart"/>
            <w:r w:rsidRPr="00E65CE1">
              <w:t>Семицветик</w:t>
            </w:r>
            <w:proofErr w:type="spellEnd"/>
            <w:r w:rsidRPr="00E65CE1">
              <w:t>»</w:t>
            </w:r>
          </w:p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Гитара и песня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магнитная -1</w:t>
            </w:r>
            <w:r w:rsidRPr="00E65CE1">
              <w:br/>
              <w:t>доска ученическая-1</w:t>
            </w:r>
            <w:r w:rsidRPr="00E65CE1">
              <w:br/>
              <w:t>азбука – 8</w:t>
            </w:r>
            <w:r w:rsidRPr="00E65CE1">
              <w:br/>
              <w:t>гитара акустическая -1</w:t>
            </w:r>
            <w:r w:rsidRPr="00E65CE1">
              <w:br/>
              <w:t>гитара с подключением -2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ЗОЖ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Шашки (комплект) -5</w:t>
            </w:r>
            <w:r w:rsidRPr="00E65CE1">
              <w:br/>
              <w:t>Теннисный стол-1</w:t>
            </w:r>
            <w:r w:rsidRPr="00E65CE1">
              <w:br/>
              <w:t>Стол для шашек откидной-3</w:t>
            </w:r>
            <w:r w:rsidRPr="00E65CE1">
              <w:br/>
              <w:t>Настольные игры-5</w:t>
            </w:r>
            <w:r w:rsidRPr="00E65CE1">
              <w:br/>
              <w:t>Гантели-2</w:t>
            </w:r>
            <w:r w:rsidRPr="00E65CE1">
              <w:br/>
              <w:t>Мяч футбольный-1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ИЗО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Мольберт-11</w:t>
            </w:r>
            <w:r w:rsidRPr="00E65CE1">
              <w:br/>
              <w:t>Доска ученическая-1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«Чудесница»</w:t>
            </w:r>
            <w:r w:rsidRPr="00E65CE1">
              <w:br/>
              <w:t>«Магия шёлка»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Приборы для выжигания-6</w:t>
            </w:r>
            <w:r w:rsidRPr="00E65CE1">
              <w:br/>
              <w:t>Светильники -4</w:t>
            </w:r>
            <w:r w:rsidRPr="00E65CE1">
              <w:br/>
              <w:t>Утюг-1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Гладильная доска-1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Вокал</w:t>
            </w:r>
          </w:p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театр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Жалюзи-5</w:t>
            </w:r>
            <w:r w:rsidRPr="00E65CE1">
              <w:br/>
              <w:t>Телефон-1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Кабинет директора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Радиомикрофон-2</w:t>
            </w:r>
            <w:r w:rsidRPr="00E65CE1">
              <w:br/>
              <w:t>DVD -1</w:t>
            </w:r>
            <w:r w:rsidRPr="00E65CE1">
              <w:br/>
              <w:t>Компьютер-1</w:t>
            </w:r>
            <w:r w:rsidRPr="00E65CE1">
              <w:br/>
              <w:t>Сканер-1</w:t>
            </w:r>
            <w:r w:rsidRPr="00E65CE1">
              <w:br/>
            </w:r>
            <w:r w:rsidRPr="00E65CE1">
              <w:lastRenderedPageBreak/>
              <w:t>Принтер-1</w:t>
            </w:r>
            <w:r w:rsidRPr="00E65CE1">
              <w:br/>
              <w:t>Телевизор-1</w:t>
            </w:r>
            <w:r w:rsidRPr="00E65CE1">
              <w:br/>
              <w:t>Чайник электрический -1</w:t>
            </w:r>
            <w:r w:rsidRPr="00E65CE1">
              <w:br/>
              <w:t>Телефон-1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lastRenderedPageBreak/>
              <w:t> 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lastRenderedPageBreak/>
              <w:t>Детский клуб по месту жительства  «Автомобилист» ул. Вокзальное шоссе, 13а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Выжигание по ткани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Машинка швейная, электрическая, утюг, гладильная доска, настольные лампы-5,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магнитно-маркерная доска.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proofErr w:type="spellStart"/>
            <w:r w:rsidRPr="00E65CE1">
              <w:t>Компьютерра</w:t>
            </w:r>
            <w:proofErr w:type="spellEnd"/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Компьютре-5</w:t>
            </w:r>
            <w:r w:rsidRPr="00E65CE1">
              <w:br/>
              <w:t>Принтер струйный-1</w:t>
            </w:r>
            <w:r w:rsidRPr="00E65CE1">
              <w:br/>
              <w:t>Принтер лазерный-1</w:t>
            </w:r>
            <w:r w:rsidRPr="00E65CE1">
              <w:br/>
              <w:t>Сканер-1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магнитная-1</w:t>
            </w:r>
            <w:r w:rsidRPr="00E65CE1">
              <w:br/>
              <w:t>Стол компьютерный (на 5 мест)</w:t>
            </w:r>
            <w:r w:rsidRPr="00E65CE1">
              <w:br/>
              <w:t xml:space="preserve">аэратор </w:t>
            </w:r>
            <w:proofErr w:type="spellStart"/>
            <w:r w:rsidRPr="00E65CE1">
              <w:t>Supra</w:t>
            </w:r>
            <w:proofErr w:type="spellEnd"/>
            <w:r w:rsidRPr="00E65CE1">
              <w:t xml:space="preserve"> ,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</w:r>
            <w:proofErr w:type="spellStart"/>
            <w:r w:rsidRPr="00E65CE1">
              <w:t>сплитсистема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Erisson</w:t>
            </w:r>
            <w:proofErr w:type="spellEnd"/>
            <w:r w:rsidRPr="00E65CE1">
              <w:rPr>
                <w:rStyle w:val="apple-converted-space"/>
              </w:rPr>
              <w:t> 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proofErr w:type="spellStart"/>
            <w:r w:rsidRPr="00E65CE1">
              <w:t>English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Lend</w:t>
            </w:r>
            <w:proofErr w:type="spellEnd"/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1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 xml:space="preserve">Проектор </w:t>
            </w:r>
            <w:proofErr w:type="spellStart"/>
            <w:r w:rsidRPr="00E65CE1">
              <w:t>View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Sonic</w:t>
            </w:r>
            <w:proofErr w:type="spellEnd"/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Комплект учебной мебели 6 шт.</w:t>
            </w:r>
            <w:r w:rsidRPr="00E65CE1">
              <w:br/>
              <w:t>Доска магнитная-1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Юный художник</w:t>
            </w:r>
          </w:p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Телевизор -1</w:t>
            </w:r>
            <w:r w:rsidRPr="00E65CE1">
              <w:br/>
              <w:t>Видеомагнитофон -1</w:t>
            </w:r>
            <w:r w:rsidRPr="00E65CE1">
              <w:br/>
              <w:t>Магнитофон-1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Комплект ученической мебели регулируемый  6 шт.</w:t>
            </w:r>
            <w:r w:rsidRPr="00E65CE1">
              <w:br/>
              <w:t>Мольберт-6</w:t>
            </w:r>
            <w:r w:rsidRPr="00E65CE1">
              <w:br/>
              <w:t>Доска магнитная-1</w:t>
            </w:r>
            <w:r w:rsidRPr="00E65CE1">
              <w:br/>
              <w:t xml:space="preserve">Водонагреватель </w:t>
            </w:r>
            <w:proofErr w:type="spellStart"/>
            <w:r w:rsidRPr="00E65CE1">
              <w:t>Garantern</w:t>
            </w:r>
            <w:proofErr w:type="spellEnd"/>
            <w:r w:rsidRPr="00E65CE1">
              <w:rPr>
                <w:rStyle w:val="apple-converted-space"/>
              </w:rPr>
              <w:t> 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Холл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Вокал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 центр-1</w:t>
            </w:r>
            <w:r w:rsidRPr="00E65CE1">
              <w:br/>
              <w:t>Микрофон-2</w:t>
            </w:r>
            <w:r w:rsidRPr="00E65CE1">
              <w:br/>
              <w:t>Магнитофон-3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</w:t>
            </w:r>
            <w:r w:rsidRPr="00E65CE1">
              <w:br/>
              <w:t>Шумовые инструменты (комплект)</w:t>
            </w:r>
            <w:r w:rsidRPr="00E65CE1">
              <w:br/>
              <w:t>Учебно0методический комплекс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  «Ровесник»  ул. Перегонная, 14а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МФУ-1</w:t>
            </w:r>
            <w:r w:rsidRPr="00E65CE1">
              <w:br/>
              <w:t>Ноутбук-1</w:t>
            </w:r>
            <w:r w:rsidRPr="00E65CE1">
              <w:br/>
              <w:t>DVD-1</w:t>
            </w:r>
            <w:r w:rsidRPr="00E65CE1">
              <w:br/>
              <w:t>Телевизор-1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Фотоаппарат-1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«Юный гитарист», 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« Вокал»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Магнитола-1</w:t>
            </w:r>
            <w:r w:rsidRPr="00E65CE1">
              <w:br/>
              <w:t>Муз. Центр-1</w:t>
            </w:r>
            <w:r w:rsidRPr="00E65CE1">
              <w:br/>
              <w:t>Микрофон-1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Гитара-1</w:t>
            </w:r>
            <w:r w:rsidRPr="00E65CE1">
              <w:br/>
              <w:t>Балалайка-2</w:t>
            </w:r>
            <w:r w:rsidRPr="00E65CE1">
              <w:br/>
              <w:t>Пианино-1</w:t>
            </w:r>
            <w:r w:rsidRPr="00E65CE1">
              <w:br/>
              <w:t>Аккордеон-1</w:t>
            </w:r>
            <w:r w:rsidRPr="00E65CE1">
              <w:br/>
              <w:t>Баян-2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«Шашки»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Магнитная доска  с набором шашки-шахматы-2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Набор шашек-3</w:t>
            </w:r>
            <w:r w:rsidRPr="00E65CE1">
              <w:br/>
              <w:t>Набор демонстрационных шашек-1</w:t>
            </w:r>
            <w:r w:rsidRPr="00E65CE1">
              <w:br/>
              <w:t>Магнитная доска-1</w:t>
            </w:r>
            <w:r w:rsidRPr="00E65CE1">
              <w:br/>
              <w:t>Комплект шашек-3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Магнитная   школьная доска -1</w:t>
            </w:r>
            <w:r w:rsidRPr="00E65CE1">
              <w:br/>
              <w:t>Числовой луч-1</w:t>
            </w:r>
            <w:r w:rsidRPr="00E65CE1">
              <w:br/>
              <w:t>Игра-</w:t>
            </w:r>
            <w:proofErr w:type="spellStart"/>
            <w:r w:rsidRPr="00E65CE1">
              <w:t>мозайка</w:t>
            </w:r>
            <w:proofErr w:type="spellEnd"/>
            <w:r w:rsidRPr="00E65CE1">
              <w:t xml:space="preserve"> - «Я считаю»-1</w:t>
            </w:r>
            <w:r w:rsidRPr="00E65CE1">
              <w:br/>
              <w:t>Развивающая игрушка «Счеты»-2</w:t>
            </w:r>
            <w:r w:rsidRPr="00E65CE1">
              <w:br/>
              <w:t>Набор цифры дерев.-1</w:t>
            </w:r>
            <w:r w:rsidRPr="00E65CE1">
              <w:br/>
              <w:t>Домино «Цвета и фигуры-1</w:t>
            </w:r>
            <w:r w:rsidRPr="00E65CE1">
              <w:br/>
            </w:r>
            <w:r w:rsidRPr="00E65CE1">
              <w:lastRenderedPageBreak/>
              <w:t>Игры-3</w:t>
            </w:r>
            <w:r w:rsidRPr="00E65CE1">
              <w:br/>
              <w:t>Доска-кран-6</w:t>
            </w:r>
            <w:r w:rsidRPr="00E65CE1">
              <w:br/>
              <w:t>Экран-1</w:t>
            </w:r>
            <w:r w:rsidRPr="00E65CE1">
              <w:br/>
              <w:t>Диапроектор-1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lastRenderedPageBreak/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«Хореография»</w:t>
            </w:r>
            <w:r w:rsidRPr="00E65CE1">
              <w:br/>
              <w:t>Творческая группа  «Юность»</w:t>
            </w:r>
            <w:r w:rsidRPr="00E65CE1">
              <w:br/>
              <w:t>«Волейбол»</w:t>
            </w:r>
            <w:r w:rsidRPr="00E65CE1">
              <w:br/>
              <w:t>«Футбол»</w:t>
            </w:r>
            <w:r w:rsidRPr="00E65CE1">
              <w:br/>
              <w:t>«</w:t>
            </w:r>
            <w:proofErr w:type="spellStart"/>
            <w:r w:rsidRPr="00E65CE1">
              <w:t>Спортландия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Швейная машина-2</w:t>
            </w:r>
            <w:r w:rsidRPr="00E65CE1">
              <w:br/>
              <w:t>Утюг-2</w:t>
            </w:r>
            <w:r w:rsidRPr="00E65CE1">
              <w:br/>
              <w:t>Мячи футбольные-8</w:t>
            </w:r>
            <w:r w:rsidRPr="00E65CE1">
              <w:br/>
              <w:t>Мячи волейбольные-4</w:t>
            </w:r>
            <w:r w:rsidRPr="00E65CE1">
              <w:br/>
              <w:t>Мячи баскетбольные-6</w:t>
            </w:r>
            <w:r w:rsidRPr="00E65CE1">
              <w:br/>
              <w:t>Обручи метал-6</w:t>
            </w:r>
            <w:r w:rsidRPr="00E65CE1">
              <w:br/>
              <w:t>Обручи пласт.-6</w:t>
            </w:r>
            <w:r w:rsidRPr="00E65CE1">
              <w:br/>
            </w:r>
            <w:proofErr w:type="spellStart"/>
            <w:r w:rsidRPr="00E65CE1">
              <w:t>Тен</w:t>
            </w:r>
            <w:proofErr w:type="spellEnd"/>
            <w:r w:rsidRPr="00E65CE1">
              <w:t>. ракетки комлект-2</w:t>
            </w:r>
            <w:r w:rsidRPr="00E65CE1">
              <w:br/>
              <w:t>Скакалки-20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Костюмы сценические-30</w:t>
            </w:r>
            <w:r w:rsidRPr="00E65CE1">
              <w:br/>
              <w:t>Наборы настольных  спортивных игр-20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  «Энтузиаст»  ул. Краснофлотская, 3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Шумовые инструменты: бубен, трещотки, деревянные ложки, костюмы, маски.</w:t>
            </w:r>
            <w:r w:rsidRPr="00E65CE1">
              <w:br/>
              <w:t>Доска ученическая-1</w:t>
            </w:r>
            <w:r w:rsidRPr="00E65CE1">
              <w:br/>
              <w:t>Настольные игры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Вокал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Баян-1</w:t>
            </w:r>
            <w:r w:rsidRPr="00E65CE1">
              <w:br/>
              <w:t>Гитара-1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Вязание крючком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Набор крючков</w:t>
            </w:r>
            <w:r w:rsidRPr="00E65CE1">
              <w:br/>
              <w:t>Выставочный стенд-2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ИЗО «Декор»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Учебно-методический комплекс</w:t>
            </w:r>
            <w:r w:rsidRPr="00E65CE1">
              <w:br/>
              <w:t>Мольберт-10</w:t>
            </w:r>
            <w:r w:rsidRPr="00E65CE1">
              <w:br/>
              <w:t>Стенд выставочный-2</w:t>
            </w:r>
            <w:r w:rsidRPr="00E65CE1">
              <w:br/>
              <w:t>Швейная машина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-1</w:t>
            </w:r>
            <w:r w:rsidRPr="00E65CE1">
              <w:br/>
              <w:t>МФУ-1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Принтер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Методические материалы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Зал аэробики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Музыкальный</w:t>
            </w:r>
            <w:r w:rsidRPr="00E65CE1">
              <w:br/>
              <w:t>центр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Зеркала-6</w:t>
            </w:r>
            <w:r w:rsidRPr="00E65CE1">
              <w:br/>
              <w:t>Коврик для занятий-15</w:t>
            </w:r>
            <w:r w:rsidRPr="00E65CE1">
              <w:br/>
              <w:t>Обручи-15</w:t>
            </w:r>
            <w:r w:rsidRPr="00E65CE1">
              <w:br/>
              <w:t>Скакалки-15</w:t>
            </w:r>
            <w:r w:rsidRPr="00E65CE1">
              <w:br/>
              <w:t>Мяч-3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Кабинет директора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Документация клуба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 «Искатель»  ул. Юлина, 6а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Русские шашки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Шашки -5</w:t>
            </w:r>
            <w:r w:rsidRPr="00E65CE1">
              <w:br/>
              <w:t>Шахматы-3</w:t>
            </w:r>
            <w:r w:rsidRPr="00E65CE1">
              <w:br/>
              <w:t>Доска шахм. с фигурами-1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ИЗО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Мольберт-1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lastRenderedPageBreak/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ФЗВН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</w:r>
            <w:proofErr w:type="spellStart"/>
            <w:r w:rsidRPr="00E65CE1">
              <w:t>Учебно</w:t>
            </w:r>
            <w:proofErr w:type="spellEnd"/>
            <w:r w:rsidRPr="00E65CE1">
              <w:t xml:space="preserve"> – методический комплекс к программам, приборы и оборудование для проведения наблюдений, экспериментов и практических работ.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Струнный ансамбль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Электрогитара-1</w:t>
            </w:r>
            <w:r w:rsidRPr="00E65CE1">
              <w:br/>
              <w:t>Гитара-3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Вокал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Микрофон-1</w:t>
            </w:r>
            <w:r w:rsidRPr="00E65CE1">
              <w:br/>
              <w:t>Радиомикрофон-2</w:t>
            </w:r>
            <w:r w:rsidRPr="00E65CE1">
              <w:br/>
              <w:t>Муз.центр-1</w:t>
            </w:r>
            <w:r w:rsidRPr="00E65CE1">
              <w:br/>
              <w:t>Колонки-2</w:t>
            </w:r>
            <w:r w:rsidRPr="00E65CE1">
              <w:br/>
              <w:t>Микшер - 1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Аккордеон-1</w:t>
            </w:r>
            <w:r w:rsidRPr="00E65CE1">
              <w:br/>
              <w:t>Шумовой оркестр: трещетки-2, ложки деревянные-6, балалайка-2, металлофон-1, бубен-2, пила-1.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Телевизор – 1 Видеомагнитофон-1</w:t>
            </w:r>
            <w:r w:rsidRPr="00E65CE1">
              <w:br/>
              <w:t>Пианино – 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Игровой материал:</w:t>
            </w:r>
            <w:r w:rsidRPr="00E65CE1">
              <w:br/>
              <w:t xml:space="preserve">детское домино, </w:t>
            </w:r>
            <w:proofErr w:type="spellStart"/>
            <w:r w:rsidRPr="00E65CE1">
              <w:t>пазлы</w:t>
            </w:r>
            <w:proofErr w:type="spellEnd"/>
            <w:r w:rsidRPr="00E65CE1">
              <w:t xml:space="preserve">, игровые домики, набор кубиков, </w:t>
            </w:r>
            <w:proofErr w:type="spellStart"/>
            <w:r w:rsidRPr="00E65CE1">
              <w:t>лего</w:t>
            </w:r>
            <w:proofErr w:type="spellEnd"/>
            <w:r w:rsidRPr="00E65CE1">
              <w:t>, мячи, счетные палочки, массажные коврики для пальчиковой гимнастики, серия игр для малышей.</w:t>
            </w:r>
            <w:r w:rsidRPr="00E65CE1">
              <w:br/>
              <w:t>Доска магнитная-1.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Доска ученическая-2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Кабинет директора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Компьютер-1</w:t>
            </w:r>
            <w:r w:rsidRPr="00E65CE1">
              <w:br/>
              <w:t>МФУ-1</w:t>
            </w:r>
            <w:r w:rsidRPr="00E65CE1">
              <w:br/>
              <w:t>ноутбук-1</w:t>
            </w:r>
            <w:r w:rsidRPr="00E65CE1">
              <w:br/>
              <w:t>сканер ч/б-1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Методический комплекс</w:t>
            </w:r>
            <w:r w:rsidRPr="00E65CE1">
              <w:br/>
              <w:t>Документация клуба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</w:t>
            </w:r>
            <w:r w:rsidRPr="00E65CE1">
              <w:br/>
              <w:t>Театр игры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Муз. центр-1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Проектор-1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Зеркала-4</w:t>
            </w:r>
            <w:r w:rsidRPr="00E65CE1">
              <w:br/>
              <w:t>Хореографический станок-2</w:t>
            </w:r>
            <w:r w:rsidRPr="00E65CE1">
              <w:br/>
              <w:t>Экран для проектора-1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 «Гайдаровец»  пер. Заводской, 7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Гильоширование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Машинка швейная-1</w:t>
            </w:r>
            <w:r w:rsidRPr="00E65CE1">
              <w:br/>
            </w:r>
            <w:proofErr w:type="spellStart"/>
            <w:r w:rsidRPr="00E65CE1">
              <w:t>Выжигатель</w:t>
            </w:r>
            <w:proofErr w:type="spellEnd"/>
            <w:r w:rsidRPr="00E65CE1">
              <w:t xml:space="preserve"> по ткани-7</w:t>
            </w:r>
            <w:r w:rsidRPr="00E65CE1">
              <w:br/>
              <w:t>Утюг-1</w:t>
            </w:r>
            <w:r w:rsidRPr="00E65CE1">
              <w:br/>
              <w:t>Доска ученическая-1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Шумовой ансамбль «Веселые нотки»</w:t>
            </w:r>
          </w:p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Театральное объединение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Баян-1</w:t>
            </w:r>
            <w:r w:rsidRPr="00E65CE1">
              <w:br/>
              <w:t>Трещотки-2</w:t>
            </w:r>
            <w:r w:rsidRPr="00E65CE1">
              <w:br/>
              <w:t>Маракасы-2</w:t>
            </w:r>
            <w:r w:rsidRPr="00E65CE1">
              <w:br/>
              <w:t>Бубны-3</w:t>
            </w:r>
            <w:r w:rsidRPr="00E65CE1">
              <w:br/>
              <w:t>Ксилофон-1</w:t>
            </w:r>
            <w:r w:rsidRPr="00E65CE1">
              <w:br/>
              <w:t>Барабан-1</w:t>
            </w:r>
            <w:r w:rsidRPr="00E65CE1">
              <w:br/>
              <w:t>Ложки деревянные-10</w:t>
            </w:r>
            <w:r w:rsidRPr="00E65CE1">
              <w:br/>
              <w:t>Домра-1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Интеграл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Гитара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 -1</w:t>
            </w:r>
            <w:r w:rsidRPr="00E65CE1">
              <w:br/>
              <w:t>Гитара-1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Танцевальный коллектив «Вираж»</w:t>
            </w:r>
            <w:r w:rsidRPr="00E65CE1">
              <w:br/>
              <w:t>Аэробика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 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Пианино-1</w:t>
            </w:r>
            <w:r w:rsidRPr="00E65CE1">
              <w:br/>
              <w:t>Зеркала-9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 «Гайдаровец»  ул. Андреева, 6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ШРР «Колосок»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lastRenderedPageBreak/>
              <w:t>Учебный кабинет</w:t>
            </w:r>
          </w:p>
        </w:tc>
        <w:tc>
          <w:tcPr>
            <w:tcW w:w="1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«</w:t>
            </w:r>
            <w:proofErr w:type="spellStart"/>
            <w:r w:rsidRPr="00E65CE1">
              <w:t>Play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and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Study</w:t>
            </w:r>
            <w:proofErr w:type="spellEnd"/>
            <w:r w:rsidRPr="00E65CE1">
              <w:t xml:space="preserve"> </w:t>
            </w:r>
            <w:proofErr w:type="spellStart"/>
            <w:r w:rsidRPr="00E65CE1">
              <w:t>English</w:t>
            </w:r>
            <w:proofErr w:type="spellEnd"/>
            <w:r w:rsidRPr="00E65CE1">
              <w:t>»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Магнитофон-1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  <w:t>Компьютер-1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>Детский клуб по месту жительства «Молодость»  ул. Станционная, 12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Декор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Студия ИЗО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Мольберты - 15 шт.</w:t>
            </w:r>
            <w:r w:rsidRPr="00E65CE1">
              <w:br/>
              <w:t>Доска ученическая-1</w:t>
            </w:r>
            <w:r w:rsidRPr="00E65CE1">
              <w:br/>
              <w:t xml:space="preserve">водонагреватель </w:t>
            </w:r>
            <w:proofErr w:type="spellStart"/>
            <w:r w:rsidRPr="00E65CE1">
              <w:t>Real</w:t>
            </w:r>
            <w:proofErr w:type="spellEnd"/>
            <w:r w:rsidRPr="00E65CE1">
              <w:rPr>
                <w:rStyle w:val="apple-converted-space"/>
              </w:rPr>
              <w:t> 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Гитара и песня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Гитара-1</w:t>
            </w:r>
            <w:r w:rsidRPr="00E65CE1">
              <w:br/>
              <w:t>Пианино-1</w:t>
            </w:r>
            <w:r w:rsidRPr="00E65CE1">
              <w:br/>
              <w:t>Микрофон-1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ЦРР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Магнитофон-1</w:t>
            </w:r>
            <w:r w:rsidRPr="00E65CE1">
              <w:br/>
              <w:t>Ноутбук - 1</w:t>
            </w:r>
            <w:r w:rsidRPr="00E65CE1">
              <w:br/>
              <w:t>Телевизор -1</w:t>
            </w:r>
          </w:p>
        </w:tc>
        <w:tc>
          <w:tcPr>
            <w:tcW w:w="4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Доска ученическая-1</w:t>
            </w:r>
            <w:r w:rsidRPr="00E65CE1">
              <w:br/>
              <w:t>Учебно-методический комплекс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Методический кабинет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Компьютер-1</w:t>
            </w:r>
            <w:r w:rsidRPr="00E65CE1">
              <w:br/>
              <w:t>Принтер-1</w:t>
            </w:r>
            <w:r w:rsidRPr="00E65CE1">
              <w:br/>
              <w:t>Муз.центр-1</w:t>
            </w:r>
            <w:r w:rsidRPr="00E65CE1">
              <w:br/>
              <w:t>Телевизор-1</w:t>
            </w:r>
            <w:r w:rsidRPr="00E65CE1">
              <w:br/>
              <w:t>Видеоплеер-1</w:t>
            </w:r>
          </w:p>
        </w:tc>
        <w:tc>
          <w:tcPr>
            <w:tcW w:w="4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Методические материалы</w:t>
            </w:r>
            <w:r w:rsidRPr="00E65CE1">
              <w:br/>
              <w:t>Документация клуба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Учебный кабинет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Хореографический зал «Вираж»</w:t>
            </w:r>
            <w:r w:rsidRPr="00E65CE1">
              <w:br/>
              <w:t>«Смайлики»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Магнитофон-1</w:t>
            </w:r>
            <w:r w:rsidRPr="00E65CE1">
              <w:br/>
              <w:t>Музыкальный центр -1</w:t>
            </w:r>
          </w:p>
        </w:tc>
        <w:tc>
          <w:tcPr>
            <w:tcW w:w="4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Зеркала - 6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.Пианино-1</w:t>
            </w:r>
          </w:p>
        </w:tc>
      </w:tr>
      <w:tr w:rsidR="00852A22" w:rsidRPr="00E65CE1" w:rsidTr="003A3CEF">
        <w:tc>
          <w:tcPr>
            <w:tcW w:w="99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  <w:jc w:val="center"/>
            </w:pPr>
            <w:r w:rsidRPr="00E65CE1">
              <w:rPr>
                <w:rStyle w:val="a8"/>
              </w:rPr>
              <w:t xml:space="preserve">Детский клуб по месту жительства «Орлёнок» ул. </w:t>
            </w:r>
            <w:proofErr w:type="spellStart"/>
            <w:r w:rsidRPr="00E65CE1">
              <w:rPr>
                <w:rStyle w:val="a8"/>
              </w:rPr>
              <w:t>Прегонная</w:t>
            </w:r>
            <w:proofErr w:type="spellEnd"/>
            <w:r w:rsidRPr="00E65CE1">
              <w:rPr>
                <w:rStyle w:val="a8"/>
              </w:rPr>
              <w:t>, 20а</w:t>
            </w:r>
          </w:p>
        </w:tc>
      </w:tr>
      <w:tr w:rsidR="00852A22" w:rsidRPr="00E65CE1" w:rsidTr="003A3CEF"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Тренажерный зал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23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852A22">
            <w:pPr>
              <w:pStyle w:val="a4"/>
              <w:spacing w:before="0" w:beforeAutospacing="0" w:after="0" w:afterAutospacing="0"/>
            </w:pPr>
            <w:r w:rsidRPr="00E65CE1">
              <w:t> 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2A22" w:rsidRPr="00E65CE1" w:rsidRDefault="00852A22" w:rsidP="00B6149E">
            <w:pPr>
              <w:pStyle w:val="a4"/>
              <w:spacing w:before="0" w:beforeAutospacing="0" w:after="0" w:afterAutospacing="0"/>
            </w:pPr>
            <w:r w:rsidRPr="00E65CE1">
              <w:t>Скамья для жима (горизонтальная) – 1</w:t>
            </w:r>
            <w:r w:rsidRPr="00E65CE1">
              <w:br/>
              <w:t>Скамья для жима (наклонная) – 2</w:t>
            </w:r>
            <w:r w:rsidRPr="00E65CE1">
              <w:br/>
              <w:t>Стойка для дисков – 2</w:t>
            </w:r>
            <w:r w:rsidRPr="00E65CE1">
              <w:br/>
              <w:t>Стойка для гантелей – 2</w:t>
            </w:r>
            <w:r w:rsidRPr="00E65CE1">
              <w:br/>
              <w:t>Стеллаж для гантелей -1</w:t>
            </w:r>
            <w:r w:rsidRPr="00E65CE1">
              <w:br/>
              <w:t>Стойка для грифов – 1</w:t>
            </w:r>
            <w:r w:rsidRPr="00E65CE1">
              <w:br/>
              <w:t>Тренажер – «Т-гриф» -1</w:t>
            </w:r>
            <w:r w:rsidRPr="00E65CE1">
              <w:br/>
              <w:t>Скамья Скотта» -1</w:t>
            </w:r>
            <w:r w:rsidRPr="00E65CE1">
              <w:br/>
              <w:t>Гриф -20кг. С замками -3</w:t>
            </w:r>
            <w:r w:rsidRPr="00E65CE1">
              <w:br/>
              <w:t>Гриф 15кг. -3</w:t>
            </w:r>
            <w:r w:rsidRPr="00E65CE1">
              <w:br/>
              <w:t>Гриф гнутый – 3</w:t>
            </w:r>
            <w:r w:rsidRPr="00E65CE1">
              <w:br/>
              <w:t>Штанга малая – 6</w:t>
            </w:r>
            <w:r w:rsidRPr="00E65CE1">
              <w:br/>
              <w:t>Пояс – 8</w:t>
            </w:r>
            <w:r w:rsidRPr="00E65CE1">
              <w:br/>
              <w:t>Диск обрезиненный:</w:t>
            </w:r>
            <w:r w:rsidRPr="00E65CE1">
              <w:br/>
              <w:t>25 кг -8</w:t>
            </w:r>
            <w:r w:rsidR="00B6149E" w:rsidRPr="00E65CE1">
              <w:t xml:space="preserve">,  </w:t>
            </w:r>
            <w:r w:rsidRPr="00E65CE1">
              <w:t>20 кг-6</w:t>
            </w:r>
            <w:r w:rsidR="00B6149E" w:rsidRPr="00E65CE1">
              <w:t xml:space="preserve">, </w:t>
            </w:r>
            <w:r w:rsidRPr="00E65CE1">
              <w:t>15 кг-8</w:t>
            </w:r>
            <w:r w:rsidR="00B6149E" w:rsidRPr="00E65CE1">
              <w:t xml:space="preserve">, </w:t>
            </w:r>
            <w:r w:rsidRPr="00E65CE1">
              <w:t>5 кг-10</w:t>
            </w:r>
            <w:r w:rsidR="00B6149E" w:rsidRPr="00E65CE1">
              <w:t xml:space="preserve">, </w:t>
            </w:r>
            <w:r w:rsidRPr="00E65CE1">
              <w:t>3,5 кг-4</w:t>
            </w:r>
            <w:r w:rsidR="00B6149E" w:rsidRPr="00E65CE1">
              <w:t xml:space="preserve">, </w:t>
            </w:r>
            <w:r w:rsidRPr="00E65CE1">
              <w:t>2,5 кг-8</w:t>
            </w:r>
            <w:r w:rsidR="00B6149E" w:rsidRPr="00E65CE1">
              <w:t>,</w:t>
            </w:r>
            <w:r w:rsidRPr="00E65CE1">
              <w:br/>
              <w:t>1,75 кг-8</w:t>
            </w:r>
            <w:r w:rsidR="00B6149E" w:rsidRPr="00E65CE1">
              <w:t xml:space="preserve">, </w:t>
            </w:r>
            <w:r w:rsidRPr="00E65CE1">
              <w:t>1,25 кг -4</w:t>
            </w:r>
            <w:r w:rsidRPr="00E65CE1">
              <w:br/>
              <w:t>Диск металлический:</w:t>
            </w:r>
            <w:r w:rsidRPr="00E65CE1">
              <w:br/>
              <w:t>50 кг – 4</w:t>
            </w:r>
            <w:r w:rsidR="00B6149E" w:rsidRPr="00E65CE1">
              <w:t xml:space="preserve">, </w:t>
            </w:r>
            <w:r w:rsidRPr="00E65CE1">
              <w:t>25 кг -4</w:t>
            </w:r>
            <w:r w:rsidR="00B6149E" w:rsidRPr="00E65CE1">
              <w:t xml:space="preserve">, </w:t>
            </w:r>
            <w:r w:rsidRPr="00E65CE1">
              <w:t>20 кг -11</w:t>
            </w:r>
            <w:r w:rsidR="00B6149E" w:rsidRPr="00E65CE1">
              <w:t xml:space="preserve">, </w:t>
            </w:r>
            <w:r w:rsidRPr="00E65CE1">
              <w:t>15 кг -3</w:t>
            </w:r>
            <w:r w:rsidR="00B6149E" w:rsidRPr="00E65CE1">
              <w:t xml:space="preserve">, </w:t>
            </w:r>
            <w:r w:rsidRPr="00E65CE1">
              <w:t>10 кг -7</w:t>
            </w:r>
            <w:r w:rsidR="00B6149E" w:rsidRPr="00E65CE1">
              <w:t xml:space="preserve">,  </w:t>
            </w:r>
            <w:r w:rsidRPr="00E65CE1">
              <w:t>7 кг – 2</w:t>
            </w:r>
            <w:r w:rsidR="00B6149E" w:rsidRPr="00E65CE1">
              <w:t xml:space="preserve">, </w:t>
            </w:r>
            <w:r w:rsidRPr="00E65CE1">
              <w:t>5 кг – 10</w:t>
            </w:r>
            <w:r w:rsidRPr="00E65CE1">
              <w:br/>
              <w:t>Гантели  разборные -6</w:t>
            </w:r>
            <w:r w:rsidRPr="00E65CE1">
              <w:br/>
              <w:t>Резина -50 кв.м.</w:t>
            </w:r>
            <w:r w:rsidRPr="00E65CE1">
              <w:br/>
              <w:t>Турник параллельный – 1</w:t>
            </w:r>
            <w:r w:rsidRPr="00E65CE1">
              <w:br/>
              <w:t>Брусья -1</w:t>
            </w:r>
            <w:r w:rsidRPr="00E65CE1">
              <w:rPr>
                <w:rStyle w:val="apple-converted-space"/>
              </w:rPr>
              <w:t> </w:t>
            </w:r>
            <w:r w:rsidRPr="00E65CE1">
              <w:br/>
              <w:t>Турник -1</w:t>
            </w:r>
          </w:p>
        </w:tc>
      </w:tr>
    </w:tbl>
    <w:p w:rsidR="00B6149E" w:rsidRPr="00E65CE1" w:rsidRDefault="00B6149E" w:rsidP="00852A22">
      <w:pPr>
        <w:pStyle w:val="Default"/>
        <w:ind w:firstLine="851"/>
        <w:jc w:val="both"/>
        <w:rPr>
          <w:color w:val="auto"/>
        </w:rPr>
      </w:pPr>
    </w:p>
    <w:p w:rsidR="00B6149E" w:rsidRPr="00E65CE1" w:rsidRDefault="00B6149E" w:rsidP="00B6149E">
      <w:pPr>
        <w:pStyle w:val="Default"/>
        <w:ind w:firstLine="851"/>
        <w:jc w:val="center"/>
        <w:rPr>
          <w:b/>
          <w:color w:val="auto"/>
        </w:rPr>
      </w:pPr>
      <w:r w:rsidRPr="00E65CE1">
        <w:rPr>
          <w:b/>
          <w:color w:val="auto"/>
        </w:rPr>
        <w:t>ОЖИДАЕМЫЕ РЕЗУЛЬТАТЫ.</w:t>
      </w:r>
    </w:p>
    <w:p w:rsidR="000A78B9" w:rsidRPr="00E65CE1" w:rsidRDefault="000A78B9" w:rsidP="00B6149E">
      <w:pPr>
        <w:pStyle w:val="Default"/>
        <w:ind w:firstLine="851"/>
        <w:jc w:val="both"/>
        <w:rPr>
          <w:color w:val="auto"/>
        </w:rPr>
      </w:pPr>
      <w:r w:rsidRPr="00E65CE1">
        <w:rPr>
          <w:color w:val="auto"/>
        </w:rPr>
        <w:t xml:space="preserve">Основной ожидаемый </w:t>
      </w:r>
      <w:r w:rsidR="00B20552" w:rsidRPr="00E65CE1">
        <w:rPr>
          <w:color w:val="auto"/>
        </w:rPr>
        <w:t>результат образовательной</w:t>
      </w:r>
      <w:r w:rsidR="00B6149E" w:rsidRPr="00E65CE1">
        <w:rPr>
          <w:color w:val="auto"/>
        </w:rPr>
        <w:t xml:space="preserve"> </w:t>
      </w:r>
      <w:r w:rsidR="00B20552" w:rsidRPr="00E65CE1">
        <w:rPr>
          <w:color w:val="auto"/>
        </w:rPr>
        <w:t>программы Центра</w:t>
      </w:r>
      <w:r w:rsidR="00B6149E" w:rsidRPr="00E65CE1">
        <w:rPr>
          <w:color w:val="auto"/>
        </w:rPr>
        <w:t xml:space="preserve"> </w:t>
      </w:r>
      <w:r w:rsidRPr="00E65CE1">
        <w:rPr>
          <w:color w:val="auto"/>
        </w:rPr>
        <w:t xml:space="preserve">заложен в </w:t>
      </w:r>
      <w:r w:rsidR="00B6149E" w:rsidRPr="00E65CE1">
        <w:rPr>
          <w:color w:val="auto"/>
        </w:rPr>
        <w:t>П</w:t>
      </w:r>
      <w:r w:rsidRPr="00E65CE1">
        <w:rPr>
          <w:color w:val="auto"/>
        </w:rPr>
        <w:t xml:space="preserve">рограмме развития </w:t>
      </w:r>
      <w:r w:rsidR="00B6149E" w:rsidRPr="00E65CE1">
        <w:rPr>
          <w:color w:val="auto"/>
        </w:rPr>
        <w:t>МАУДО «ЦРТДЮ «Созвездие» г. Орска» на 201</w:t>
      </w:r>
      <w:r w:rsidR="00B20552" w:rsidRPr="00E65CE1">
        <w:rPr>
          <w:color w:val="auto"/>
        </w:rPr>
        <w:t>6</w:t>
      </w:r>
      <w:r w:rsidR="00B6149E" w:rsidRPr="00E65CE1">
        <w:rPr>
          <w:color w:val="auto"/>
        </w:rPr>
        <w:t>-20</w:t>
      </w:r>
      <w:r w:rsidR="00B20552" w:rsidRPr="00E65CE1">
        <w:rPr>
          <w:color w:val="auto"/>
        </w:rPr>
        <w:t>20</w:t>
      </w:r>
      <w:r w:rsidR="00B6149E" w:rsidRPr="00E65CE1">
        <w:rPr>
          <w:color w:val="auto"/>
        </w:rPr>
        <w:t xml:space="preserve"> гг.</w:t>
      </w:r>
      <w:r w:rsidRPr="00E65CE1">
        <w:rPr>
          <w:color w:val="auto"/>
        </w:rPr>
        <w:t xml:space="preserve">: </w:t>
      </w:r>
    </w:p>
    <w:p w:rsidR="006572D4" w:rsidRPr="00E65CE1" w:rsidRDefault="006572D4" w:rsidP="006572D4">
      <w:pPr>
        <w:ind w:firstLine="851"/>
        <w:jc w:val="both"/>
      </w:pPr>
      <w:r w:rsidRPr="00E65CE1">
        <w:lastRenderedPageBreak/>
        <w:t xml:space="preserve">Реализация поставленных задач и основных направлений деятельности по развитию МАУДО «ЦРТДЮ «Созвездие» </w:t>
      </w:r>
      <w:r w:rsidR="00B20552" w:rsidRPr="00E65CE1">
        <w:t>г. Орска</w:t>
      </w:r>
      <w:r w:rsidRPr="00E65CE1">
        <w:t>» должна способствовать:</w:t>
      </w:r>
    </w:p>
    <w:p w:rsidR="006572D4" w:rsidRPr="00E65CE1" w:rsidRDefault="006572D4" w:rsidP="00C263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 w:rsidRPr="00E65CE1">
        <w:t>повышению качества творческих достижений обучающихся;</w:t>
      </w:r>
    </w:p>
    <w:p w:rsidR="006572D4" w:rsidRPr="00E65CE1" w:rsidRDefault="006572D4" w:rsidP="00C263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 w:rsidRPr="00E65CE1">
        <w:t>успешному функционированию образовательно-воспитательной системы Центра;</w:t>
      </w:r>
    </w:p>
    <w:p w:rsidR="006572D4" w:rsidRPr="00E65CE1" w:rsidRDefault="006572D4" w:rsidP="00C263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 w:rsidRPr="00E65CE1">
        <w:t>внедрению организационных механизмов мониторинга качественного образования;</w:t>
      </w:r>
    </w:p>
    <w:p w:rsidR="006572D4" w:rsidRPr="00E65CE1" w:rsidRDefault="006572D4" w:rsidP="00C263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 w:rsidRPr="00E65CE1">
        <w:t>повышению имиджа семьи в учебно-воспитательном процессе;</w:t>
      </w:r>
    </w:p>
    <w:p w:rsidR="006572D4" w:rsidRPr="00E65CE1" w:rsidRDefault="006572D4" w:rsidP="00C263E1">
      <w:pPr>
        <w:pStyle w:val="a3"/>
        <w:numPr>
          <w:ilvl w:val="0"/>
          <w:numId w:val="2"/>
        </w:numPr>
        <w:tabs>
          <w:tab w:val="left" w:pos="0"/>
        </w:tabs>
        <w:ind w:left="709"/>
        <w:jc w:val="both"/>
      </w:pPr>
      <w:r w:rsidRPr="00E65CE1">
        <w:t>саморазвитию личности и совершенствованию профессиональных компетенций членов педагогического коллектива.</w:t>
      </w:r>
    </w:p>
    <w:p w:rsidR="006572D4" w:rsidRPr="00E65CE1" w:rsidRDefault="006572D4" w:rsidP="003B5686">
      <w:pPr>
        <w:ind w:firstLine="851"/>
        <w:jc w:val="both"/>
      </w:pPr>
      <w:r w:rsidRPr="00E65CE1">
        <w:t xml:space="preserve">Индикаторами эффективности реализации образовательной программы  определяются следующие критерии и показатели. </w:t>
      </w:r>
    </w:p>
    <w:p w:rsidR="006572D4" w:rsidRPr="00E65CE1" w:rsidRDefault="006572D4" w:rsidP="006572D4">
      <w:pPr>
        <w:ind w:firstLine="851"/>
        <w:jc w:val="both"/>
      </w:pPr>
      <w:r w:rsidRPr="00E65CE1">
        <w:t>Динамика качества образования через:</w:t>
      </w:r>
    </w:p>
    <w:p w:rsidR="006572D4" w:rsidRPr="00E65CE1" w:rsidRDefault="006572D4" w:rsidP="00C263E1">
      <w:pPr>
        <w:pStyle w:val="a3"/>
        <w:numPr>
          <w:ilvl w:val="0"/>
          <w:numId w:val="52"/>
        </w:numPr>
        <w:tabs>
          <w:tab w:val="left" w:pos="0"/>
        </w:tabs>
        <w:jc w:val="both"/>
      </w:pPr>
      <w:r w:rsidRPr="00E65CE1">
        <w:t>рост мотивации обучающихся;</w:t>
      </w:r>
    </w:p>
    <w:p w:rsidR="006572D4" w:rsidRPr="00E65CE1" w:rsidRDefault="006572D4" w:rsidP="00C263E1">
      <w:pPr>
        <w:pStyle w:val="a3"/>
        <w:numPr>
          <w:ilvl w:val="0"/>
          <w:numId w:val="52"/>
        </w:numPr>
        <w:tabs>
          <w:tab w:val="left" w:pos="0"/>
        </w:tabs>
        <w:jc w:val="both"/>
      </w:pPr>
      <w:r w:rsidRPr="00E65CE1">
        <w:t xml:space="preserve">рост результативности участия </w:t>
      </w:r>
      <w:r w:rsidR="00B20552" w:rsidRPr="00E65CE1">
        <w:t>обучающихся</w:t>
      </w:r>
      <w:r w:rsidRPr="00E65CE1">
        <w:t xml:space="preserve"> в фестивалях, соревнованиях, конкурсах различного уровня;</w:t>
      </w:r>
    </w:p>
    <w:p w:rsidR="006572D4" w:rsidRPr="00E65CE1" w:rsidRDefault="006572D4" w:rsidP="00C263E1">
      <w:pPr>
        <w:pStyle w:val="a3"/>
        <w:numPr>
          <w:ilvl w:val="0"/>
          <w:numId w:val="52"/>
        </w:numPr>
        <w:tabs>
          <w:tab w:val="left" w:pos="0"/>
        </w:tabs>
        <w:jc w:val="both"/>
      </w:pPr>
      <w:r w:rsidRPr="00E65CE1">
        <w:t>отбор современных методик, технологий обучения и воспитания;</w:t>
      </w:r>
    </w:p>
    <w:p w:rsidR="006572D4" w:rsidRPr="00E65CE1" w:rsidRDefault="006572D4" w:rsidP="00C263E1">
      <w:pPr>
        <w:pStyle w:val="a3"/>
        <w:numPr>
          <w:ilvl w:val="0"/>
          <w:numId w:val="52"/>
        </w:numPr>
        <w:tabs>
          <w:tab w:val="left" w:pos="0"/>
        </w:tabs>
        <w:jc w:val="both"/>
      </w:pPr>
      <w:r w:rsidRPr="00E65CE1">
        <w:t>успешно сформированные основные компетенции обучающихся;</w:t>
      </w:r>
    </w:p>
    <w:p w:rsidR="006572D4" w:rsidRPr="00E65CE1" w:rsidRDefault="006572D4" w:rsidP="00C263E1">
      <w:pPr>
        <w:pStyle w:val="a3"/>
        <w:numPr>
          <w:ilvl w:val="0"/>
          <w:numId w:val="52"/>
        </w:numPr>
        <w:tabs>
          <w:tab w:val="left" w:pos="0"/>
        </w:tabs>
        <w:jc w:val="both"/>
      </w:pPr>
      <w:r w:rsidRPr="00E65CE1">
        <w:t>формирование универсальных учебных действий у обучающихся.</w:t>
      </w:r>
    </w:p>
    <w:p w:rsidR="006572D4" w:rsidRPr="00E65CE1" w:rsidRDefault="006572D4" w:rsidP="006572D4">
      <w:pPr>
        <w:ind w:firstLine="851"/>
        <w:jc w:val="both"/>
      </w:pPr>
      <w:r w:rsidRPr="00E65CE1">
        <w:t>Позитивная социализация обучающихся по:</w:t>
      </w:r>
    </w:p>
    <w:p w:rsidR="006572D4" w:rsidRPr="00E65CE1" w:rsidRDefault="006572D4" w:rsidP="00C263E1">
      <w:pPr>
        <w:pStyle w:val="a3"/>
        <w:numPr>
          <w:ilvl w:val="0"/>
          <w:numId w:val="53"/>
        </w:numPr>
        <w:tabs>
          <w:tab w:val="left" w:pos="321"/>
        </w:tabs>
        <w:jc w:val="both"/>
      </w:pPr>
      <w:r w:rsidRPr="00E65CE1">
        <w:t>устойчивой мотивации на здоровый и безопасный  образ жизни;</w:t>
      </w:r>
    </w:p>
    <w:p w:rsidR="006572D4" w:rsidRPr="00E65CE1" w:rsidRDefault="006572D4" w:rsidP="00C263E1">
      <w:pPr>
        <w:pStyle w:val="a3"/>
        <w:numPr>
          <w:ilvl w:val="0"/>
          <w:numId w:val="53"/>
        </w:numPr>
        <w:tabs>
          <w:tab w:val="left" w:pos="321"/>
        </w:tabs>
        <w:jc w:val="both"/>
      </w:pPr>
      <w:r w:rsidRPr="00E65CE1">
        <w:t>уровню реализации коммуникативных навыков обучающихся;</w:t>
      </w:r>
    </w:p>
    <w:p w:rsidR="006572D4" w:rsidRPr="00E65CE1" w:rsidRDefault="006572D4" w:rsidP="00C263E1">
      <w:pPr>
        <w:pStyle w:val="a3"/>
        <w:numPr>
          <w:ilvl w:val="0"/>
          <w:numId w:val="53"/>
        </w:numPr>
        <w:tabs>
          <w:tab w:val="left" w:pos="321"/>
        </w:tabs>
        <w:jc w:val="both"/>
      </w:pPr>
      <w:r w:rsidRPr="00E65CE1">
        <w:t>стремлению к  самосовершенствованию и самореализации;</w:t>
      </w:r>
    </w:p>
    <w:p w:rsidR="006572D4" w:rsidRPr="00E65CE1" w:rsidRDefault="006572D4" w:rsidP="00C263E1">
      <w:pPr>
        <w:pStyle w:val="a3"/>
        <w:numPr>
          <w:ilvl w:val="0"/>
          <w:numId w:val="53"/>
        </w:numPr>
        <w:tabs>
          <w:tab w:val="left" w:pos="321"/>
        </w:tabs>
        <w:jc w:val="both"/>
      </w:pPr>
      <w:r w:rsidRPr="00E65CE1">
        <w:t>степени проявления ценностных и духовно-нравственных основ личности;</w:t>
      </w:r>
    </w:p>
    <w:p w:rsidR="006572D4" w:rsidRPr="00E65CE1" w:rsidRDefault="006572D4" w:rsidP="00C263E1">
      <w:pPr>
        <w:pStyle w:val="2"/>
        <w:numPr>
          <w:ilvl w:val="0"/>
          <w:numId w:val="51"/>
        </w:numPr>
        <w:jc w:val="both"/>
        <w:rPr>
          <w:i w:val="0"/>
          <w:sz w:val="24"/>
        </w:rPr>
      </w:pPr>
      <w:r w:rsidRPr="00E65CE1">
        <w:rPr>
          <w:i w:val="0"/>
          <w:sz w:val="24"/>
        </w:rPr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достижениях;</w:t>
      </w:r>
    </w:p>
    <w:p w:rsidR="006572D4" w:rsidRPr="00E65CE1" w:rsidRDefault="006572D4" w:rsidP="00C263E1">
      <w:pPr>
        <w:pStyle w:val="2"/>
        <w:numPr>
          <w:ilvl w:val="0"/>
          <w:numId w:val="51"/>
        </w:numPr>
        <w:jc w:val="both"/>
        <w:rPr>
          <w:i w:val="0"/>
          <w:sz w:val="24"/>
        </w:rPr>
      </w:pPr>
      <w:r w:rsidRPr="00E65CE1">
        <w:rPr>
          <w:i w:val="0"/>
          <w:sz w:val="24"/>
        </w:rPr>
        <w:t>обеспечение доступности, равных возможностей в получении дополнительного образования детей. Сохранение и развитие сети детских объединений;</w:t>
      </w:r>
    </w:p>
    <w:p w:rsidR="006572D4" w:rsidRPr="00E65CE1" w:rsidRDefault="006572D4" w:rsidP="00C263E1">
      <w:pPr>
        <w:pStyle w:val="2"/>
        <w:numPr>
          <w:ilvl w:val="0"/>
          <w:numId w:val="51"/>
        </w:numPr>
        <w:jc w:val="both"/>
        <w:rPr>
          <w:i w:val="0"/>
          <w:sz w:val="24"/>
        </w:rPr>
      </w:pPr>
      <w:r w:rsidRPr="00E65CE1">
        <w:rPr>
          <w:i w:val="0"/>
          <w:sz w:val="24"/>
        </w:rPr>
        <w:t>востребованность населением реализуемых программ дополнительного образования детей и  удовлетворенность их спектром</w:t>
      </w:r>
    </w:p>
    <w:p w:rsidR="006572D4" w:rsidRPr="00E65CE1" w:rsidRDefault="006572D4" w:rsidP="00C263E1">
      <w:pPr>
        <w:pStyle w:val="2"/>
        <w:numPr>
          <w:ilvl w:val="0"/>
          <w:numId w:val="51"/>
        </w:numPr>
        <w:jc w:val="both"/>
        <w:rPr>
          <w:i w:val="0"/>
          <w:sz w:val="24"/>
        </w:rPr>
      </w:pPr>
      <w:r w:rsidRPr="00E65CE1">
        <w:rPr>
          <w:i w:val="0"/>
          <w:sz w:val="24"/>
        </w:rPr>
        <w:t>новое качество образовательного процесса;</w:t>
      </w:r>
    </w:p>
    <w:p w:rsidR="006572D4" w:rsidRPr="00E65CE1" w:rsidRDefault="006572D4" w:rsidP="00C263E1">
      <w:pPr>
        <w:numPr>
          <w:ilvl w:val="0"/>
          <w:numId w:val="51"/>
        </w:numPr>
        <w:jc w:val="both"/>
      </w:pPr>
      <w:r w:rsidRPr="00E65CE1">
        <w:t>положительная динамика роста вовлеченных детей и подростков в творческую деятельность, формирование здорового образа жизни.</w:t>
      </w:r>
    </w:p>
    <w:p w:rsidR="006572D4" w:rsidRPr="00E65CE1" w:rsidRDefault="006572D4" w:rsidP="003B5686">
      <w:pPr>
        <w:pStyle w:val="Default"/>
      </w:pPr>
    </w:p>
    <w:p w:rsidR="006572D4" w:rsidRPr="00E65CE1" w:rsidRDefault="006572D4" w:rsidP="003B5686">
      <w:pPr>
        <w:pStyle w:val="Default"/>
        <w:jc w:val="center"/>
        <w:rPr>
          <w:b/>
          <w:bCs/>
        </w:rPr>
      </w:pPr>
      <w:r w:rsidRPr="00E65CE1">
        <w:rPr>
          <w:b/>
          <w:bCs/>
        </w:rPr>
        <w:t>Модель выпускника</w:t>
      </w:r>
    </w:p>
    <w:p w:rsidR="00C263E1" w:rsidRPr="00E65CE1" w:rsidRDefault="00C263E1" w:rsidP="003B5686">
      <w:pPr>
        <w:pStyle w:val="Default"/>
        <w:jc w:val="center"/>
      </w:pPr>
    </w:p>
    <w:p w:rsidR="006572D4" w:rsidRPr="00E65CE1" w:rsidRDefault="006572D4" w:rsidP="004C6CAB">
      <w:pPr>
        <w:pStyle w:val="Default"/>
        <w:ind w:firstLine="851"/>
        <w:jc w:val="both"/>
      </w:pPr>
      <w:r w:rsidRPr="00E65CE1">
        <w:t xml:space="preserve">Модель выпускника Центра не предполагает единых жестких требований к каждому выпускнику, тем более что возраст детей различных объединений может колебаться от 5 до 18 лет в соответствии с разнообразием дополнительных образовательных программ. </w:t>
      </w:r>
    </w:p>
    <w:p w:rsidR="006572D4" w:rsidRPr="00E65CE1" w:rsidRDefault="006572D4" w:rsidP="004C6CAB">
      <w:pPr>
        <w:pStyle w:val="Default"/>
        <w:ind w:firstLine="851"/>
        <w:jc w:val="both"/>
      </w:pPr>
      <w:r w:rsidRPr="00E65CE1">
        <w:t xml:space="preserve">Основываясь на базовых ценностях миссии Центра, мы попытались создать примерный образ выпускника как представителя единого сообщества с единой образовательной политикой. </w:t>
      </w:r>
    </w:p>
    <w:p w:rsidR="006572D4" w:rsidRPr="00E65CE1" w:rsidRDefault="004C6CAB" w:rsidP="004C6CAB">
      <w:pPr>
        <w:pStyle w:val="Default"/>
        <w:ind w:firstLine="851"/>
        <w:jc w:val="both"/>
      </w:pPr>
      <w:r w:rsidRPr="00E65CE1">
        <w:t>В</w:t>
      </w:r>
      <w:r w:rsidR="006572D4" w:rsidRPr="00E65CE1">
        <w:t xml:space="preserve">ыпускник </w:t>
      </w:r>
      <w:r w:rsidR="00B20552" w:rsidRPr="00E65CE1">
        <w:t>МАУДО</w:t>
      </w:r>
      <w:r w:rsidRPr="00E65CE1">
        <w:t xml:space="preserve"> «ЦРТДЮ «Созвездие» г. Орска»</w:t>
      </w:r>
      <w:r w:rsidR="006572D4" w:rsidRPr="00E65CE1">
        <w:t xml:space="preserve"> – это свободная, демократически ориентированная личность; любознательная, любящая свой край, Родину; уважающая и принимающая ценности семьи; умеющая слушать и слышать собеседника, обосновывать свою позицию; выполняющая правила здорового и безопасного образа жизни; владеющая основами умения </w:t>
      </w:r>
      <w:r w:rsidR="00B20552" w:rsidRPr="00E65CE1">
        <w:t>об</w:t>
      </w:r>
      <w:r w:rsidR="006572D4" w:rsidRPr="00E65CE1">
        <w:t>уч</w:t>
      </w:r>
      <w:r w:rsidR="00B20552" w:rsidRPr="00E65CE1">
        <w:t xml:space="preserve">аться, способная </w:t>
      </w:r>
      <w:r w:rsidR="006572D4" w:rsidRPr="00E65CE1">
        <w:t xml:space="preserve">организовать свою деятельность. </w:t>
      </w:r>
    </w:p>
    <w:p w:rsidR="004C6CAB" w:rsidRPr="00E65CE1" w:rsidRDefault="006572D4" w:rsidP="004C6CAB">
      <w:pPr>
        <w:pStyle w:val="Default"/>
        <w:ind w:firstLine="851"/>
        <w:jc w:val="both"/>
      </w:pPr>
      <w:r w:rsidRPr="00E65CE1">
        <w:t xml:space="preserve">Модель выпускника Центра включает в себя шесть функциональных блоков, в которых представлены нравственный, профессиональный, социокультурный, физический, художественный, познавательный потенциалы личности детей. </w:t>
      </w:r>
    </w:p>
    <w:p w:rsidR="006572D4" w:rsidRPr="00E65CE1" w:rsidRDefault="006572D4" w:rsidP="003B5686">
      <w:pPr>
        <w:pStyle w:val="Default"/>
        <w:ind w:firstLine="851"/>
        <w:jc w:val="both"/>
      </w:pPr>
      <w:r w:rsidRPr="00E65CE1">
        <w:t xml:space="preserve">Среди </w:t>
      </w:r>
      <w:r w:rsidR="00B20552" w:rsidRPr="00E65CE1">
        <w:t>ведущих критериев образованности,</w:t>
      </w:r>
      <w:r w:rsidRPr="00E65CE1">
        <w:t xml:space="preserve"> обучающихся </w:t>
      </w:r>
      <w:r w:rsidR="00B20552" w:rsidRPr="00E65CE1">
        <w:t>Центра,</w:t>
      </w:r>
      <w:r w:rsidRPr="00E65CE1">
        <w:t xml:space="preserve"> указываются следующие: </w:t>
      </w:r>
    </w:p>
    <w:p w:rsidR="004C6CAB" w:rsidRPr="00E65CE1" w:rsidRDefault="006572D4" w:rsidP="00C263E1">
      <w:pPr>
        <w:pStyle w:val="Default"/>
        <w:numPr>
          <w:ilvl w:val="0"/>
          <w:numId w:val="54"/>
        </w:numPr>
        <w:jc w:val="both"/>
      </w:pPr>
      <w:r w:rsidRPr="00E65CE1">
        <w:t xml:space="preserve">готовность </w:t>
      </w:r>
      <w:r w:rsidR="004C6CAB" w:rsidRPr="00E65CE1">
        <w:t>обучающихся</w:t>
      </w:r>
      <w:r w:rsidRPr="00E65CE1">
        <w:t xml:space="preserve"> к качественному социальному самоопределению и их профессиональная ориентированность; </w:t>
      </w:r>
    </w:p>
    <w:p w:rsidR="004C6CAB" w:rsidRPr="00E65CE1" w:rsidRDefault="006572D4" w:rsidP="00C263E1">
      <w:pPr>
        <w:pStyle w:val="Default"/>
        <w:numPr>
          <w:ilvl w:val="0"/>
          <w:numId w:val="54"/>
        </w:numPr>
        <w:jc w:val="both"/>
      </w:pPr>
      <w:r w:rsidRPr="00E65CE1">
        <w:lastRenderedPageBreak/>
        <w:t xml:space="preserve">способность выстраивать свое поведение в соответствии с общекультурными гражданскими и социальными поведенческими нормами; </w:t>
      </w:r>
    </w:p>
    <w:p w:rsidR="004C6CAB" w:rsidRPr="00E65CE1" w:rsidRDefault="006572D4" w:rsidP="00C263E1">
      <w:pPr>
        <w:pStyle w:val="Default"/>
        <w:numPr>
          <w:ilvl w:val="0"/>
          <w:numId w:val="54"/>
        </w:numPr>
        <w:jc w:val="both"/>
      </w:pPr>
      <w:r w:rsidRPr="00E65CE1">
        <w:t xml:space="preserve">готовность к активным формам общекультурных коммуникативных отношений; </w:t>
      </w:r>
    </w:p>
    <w:p w:rsidR="004C6CAB" w:rsidRPr="00E65CE1" w:rsidRDefault="006572D4" w:rsidP="00C263E1">
      <w:pPr>
        <w:pStyle w:val="Default"/>
        <w:numPr>
          <w:ilvl w:val="0"/>
          <w:numId w:val="54"/>
        </w:numPr>
        <w:jc w:val="both"/>
      </w:pPr>
      <w:r w:rsidRPr="00E65CE1">
        <w:t xml:space="preserve">готовность к позитивной деятельности в социуме. </w:t>
      </w:r>
    </w:p>
    <w:p w:rsidR="00AA213A" w:rsidRPr="00E65CE1" w:rsidRDefault="00AA213A" w:rsidP="003B5686">
      <w:pPr>
        <w:pStyle w:val="Default"/>
        <w:jc w:val="both"/>
      </w:pPr>
    </w:p>
    <w:p w:rsidR="00C263E1" w:rsidRPr="00E65CE1" w:rsidRDefault="00C263E1" w:rsidP="00AA213A">
      <w:pPr>
        <w:pStyle w:val="Default"/>
        <w:spacing w:after="44"/>
        <w:jc w:val="center"/>
        <w:rPr>
          <w:b/>
        </w:rPr>
      </w:pPr>
    </w:p>
    <w:p w:rsidR="00AA213A" w:rsidRPr="00E65CE1" w:rsidRDefault="00E575A2" w:rsidP="00AA213A">
      <w:pPr>
        <w:pStyle w:val="Default"/>
        <w:spacing w:after="44"/>
        <w:jc w:val="center"/>
        <w:rPr>
          <w:b/>
        </w:rPr>
      </w:pPr>
      <w:r w:rsidRPr="00E65CE1">
        <w:rPr>
          <w:b/>
        </w:rPr>
        <w:t xml:space="preserve">СПИСОК </w:t>
      </w:r>
      <w:r w:rsidR="00AA213A" w:rsidRPr="00E65CE1">
        <w:rPr>
          <w:b/>
        </w:rPr>
        <w:t>ЛИТЕРАТУР</w:t>
      </w:r>
      <w:r w:rsidRPr="00E65CE1">
        <w:rPr>
          <w:b/>
        </w:rPr>
        <w:t>Ы И ДОКУМЕНТОВ</w:t>
      </w:r>
      <w:r w:rsidR="00AA213A" w:rsidRPr="00E65CE1">
        <w:rPr>
          <w:b/>
        </w:rPr>
        <w:t xml:space="preserve"> </w:t>
      </w:r>
    </w:p>
    <w:p w:rsidR="00AA213A" w:rsidRPr="00E65CE1" w:rsidRDefault="00AA213A" w:rsidP="00AA213A">
      <w:pPr>
        <w:pStyle w:val="Default"/>
        <w:rPr>
          <w:b/>
        </w:rPr>
      </w:pP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proofErr w:type="spellStart"/>
      <w:r w:rsidRPr="00E65CE1">
        <w:t>Бендас</w:t>
      </w:r>
      <w:proofErr w:type="spellEnd"/>
      <w:r w:rsidRPr="00E65CE1">
        <w:t xml:space="preserve"> Т.В. Психология лидерства: учебное пособие. // СПб.: Питер, 2009.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Березина В.А. Воспитание в системе ДОД.- М.:ЭСЛАН, 2005.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Березина В.А. Развитие дополнительного образования детей в системе российского образования: Учебно-методическое пособие.- М.: АНО «Диалог культур», 2007.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В помощь руководителю подросткового волонтерского отряда (методическое пособие) /под ред. А.С.Лещинского, Е.А.Лапина и др. // Ижевск, 2005.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Государственная программа РФ «Развитие образования на 2013-2020 годы»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Дополнительное образование детей: Учебное пособие для студентов высших учебных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Закон Оренбургской области от 06 сентября 2013 года № 1698/506-V-ОЗ «Об образовании в Оренбургской области»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Закон Российской Федерации «Об образовании» от 29.12.12 № 273-ФЗ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Золотарёва А.В. Мониторинг результатов деятельности УДОД. – Ярославль: ЯГПУ им. К.Д.Ушинского, 2005.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Ильина Т.В. Мониторинг образовательных результатов в УДО детей. Ярославль, 2002.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Конвенция о правах ребенка (принята резолюцией 44/25 Генеральной Ассамблеи ООН от 20 ноября 1989 года, вступила в силу для СССР 15.09.1990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Конституция Российской Федерации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Концепция «Воспитание </w:t>
      </w:r>
      <w:proofErr w:type="spellStart"/>
      <w:r w:rsidRPr="00E65CE1">
        <w:t>Оренбуржца</w:t>
      </w:r>
      <w:proofErr w:type="spellEnd"/>
      <w:r w:rsidRPr="00E65CE1">
        <w:t xml:space="preserve"> XXI века»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Концепция долгосрочного социально-экономического развития до 2020 года, раздел III «Образование» (одобрена Правительством РФ 1 октября 2008 г., протокол №36)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Концепция общенациональной системы выявления и развития молодых талантов (утверждена Президентом РФ 03.04.12 № ПР-827)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Кузнецова Н.А., Яковлев Д.Е, Управление методической работой в учреждениях дополнительного образования детей, М, 2003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Куприянов Б. В. О педагогическом мифе самоопределения школьников// Воспитательная работа в школе: Деловой журнал заместителя директора по воспитательной работе. – 2009.-№7. – С.19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Куприянов Б.В. </w:t>
      </w:r>
      <w:proofErr w:type="spellStart"/>
      <w:r w:rsidRPr="00E65CE1">
        <w:t>Миновская</w:t>
      </w:r>
      <w:proofErr w:type="spellEnd"/>
      <w:r w:rsidRPr="00E65CE1">
        <w:t xml:space="preserve"> О.В. Педагогическое сопровождение процесса самоопределения школьников// Воспитание школьников. – 2009. - №5. – С. 13-19.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Куприянова Г.В. Образовательная программа как индивидуальный образовательный маршрут // Индивидуализация в современном образовании: теория и практика. – Ярославль, 2001.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Личность школьника как цель, объект, субъект и результат воспитания / [ред.: Н. Л. Селиванова, Е. И. Соколова]. – М.; Тверь: ООО «ИПФ "</w:t>
      </w:r>
      <w:proofErr w:type="spellStart"/>
      <w:r w:rsidRPr="00E65CE1">
        <w:t>Виарт</w:t>
      </w:r>
      <w:proofErr w:type="spellEnd"/>
      <w:r w:rsidRPr="00E65CE1">
        <w:t xml:space="preserve">"», 2004.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Национальная образовательная инициатива «Наша новая школа» от 04 февраля 2010 года Пр-271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Новые педагогические и информационные технологии в системе образования / под ред. </w:t>
      </w:r>
      <w:proofErr w:type="spellStart"/>
      <w:r w:rsidRPr="00E65CE1">
        <w:rPr>
          <w:color w:val="auto"/>
        </w:rPr>
        <w:t>Е.С.Полат</w:t>
      </w:r>
      <w:proofErr w:type="spellEnd"/>
      <w:r w:rsidRPr="00E65CE1">
        <w:rPr>
          <w:color w:val="auto"/>
        </w:rPr>
        <w:t xml:space="preserve">// М.: Академия, 2005.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Письмо Минобразования РФ «О примерных требованиях к программам дополнительного образования детей» от 11.12.2006 № 06-1844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lastRenderedPageBreak/>
        <w:t>Письмо Минобразования РФ от 12.07.2000 № 22-06-788 «О создании безопасных условий жизнедеятельности обучающихся в образовательных учреждениях»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Письмо Минобразования РФ от 13.11.2000 № 813/28-16 «О рекомендациях для организаторов работы с детьми и подростками по месту жительства в современных условиях»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Письмо </w:t>
      </w:r>
      <w:proofErr w:type="spellStart"/>
      <w:r w:rsidRPr="00E65CE1">
        <w:t>Роскоммолодежи</w:t>
      </w:r>
      <w:proofErr w:type="spellEnd"/>
      <w:r w:rsidRPr="00E65CE1">
        <w:t xml:space="preserve"> № КШ 21, Минобразования РФ N 294-04, ГКФТ РФ N 53 от 12.03.1996 «О работе подростковых и молодежных клубов по месту жительства граждан»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План мероприятий («дорожная карта») «Изменения в отраслях социальной сферы, направленные на повышение эффективности образования и науки», (утв. распоряжением Правительства РФ от 30.12.12 № 2620-р)</w:t>
      </w:r>
    </w:p>
    <w:p w:rsidR="00B20552" w:rsidRPr="00E65CE1" w:rsidRDefault="003B5686" w:rsidP="00E65C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rFonts w:eastAsia="Times New Roman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</w:t>
      </w:r>
      <w:r w:rsidRPr="00E65CE1">
        <w:rPr>
          <w:rFonts w:eastAsia="Times New Roman"/>
          <w:kern w:val="36"/>
        </w:rPr>
        <w:t>приказом Министерства образования и науки Российской Федерации от 29 августа 2013 г. № 1008;</w:t>
      </w:r>
      <w:r w:rsidR="00B20552" w:rsidRPr="00E65CE1">
        <w:rPr>
          <w:rFonts w:eastAsia="Times New Roman"/>
          <w:kern w:val="36"/>
        </w:rPr>
        <w:t xml:space="preserve"> </w:t>
      </w:r>
    </w:p>
    <w:p w:rsidR="003B5686" w:rsidRPr="00E65CE1" w:rsidRDefault="003B5686" w:rsidP="00E65C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Программа развития воспитательной компоненты в общеобразовательных учреждениях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Рожков М.И. Развитие самоуправления в детских коллективах // М.: </w:t>
      </w:r>
      <w:proofErr w:type="spellStart"/>
      <w:r w:rsidRPr="00E65CE1">
        <w:rPr>
          <w:color w:val="auto"/>
        </w:rPr>
        <w:t>Владос</w:t>
      </w:r>
      <w:proofErr w:type="spellEnd"/>
      <w:r w:rsidRPr="00E65CE1">
        <w:rPr>
          <w:color w:val="auto"/>
        </w:rPr>
        <w:t>, 2004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Социальное проектирование: рекомендации по оформлению, оценке эффективности и ресурсному обеспечению социальных проектов, Н.Н.: </w:t>
      </w:r>
      <w:proofErr w:type="spellStart"/>
      <w:r w:rsidRPr="00E65CE1">
        <w:rPr>
          <w:color w:val="auto"/>
        </w:rPr>
        <w:t>Пед.технологии</w:t>
      </w:r>
      <w:proofErr w:type="spellEnd"/>
      <w:r w:rsidRPr="00E65CE1">
        <w:rPr>
          <w:color w:val="auto"/>
        </w:rPr>
        <w:t xml:space="preserve">, 2004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Третьяков, П. И. Оперативное управление качеством образования в школе. М.: ООО «Изд-во “Скрипторий – 2003”», 2005.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Указ Президента Российской Федерации «О Национальной стратегии действий в интересах детей на 2012 – 2017 годы»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Указ Президента РФ «О национальной стратегии действий в интересах детей на 2012 – 2017 годы» от 1 июня 2012 г. №761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 xml:space="preserve">Указ президента РФ от 07.05.12. № 597 «О мероприятиях по реализации государственной социальной политики»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Указ президента РФ от 07.05.12. № 599 «О мероприятиях по реализации государственной политики в области образования и науки»</w:t>
      </w:r>
    </w:p>
    <w:p w:rsidR="003B5686" w:rsidRPr="00E65CE1" w:rsidRDefault="00B20552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t>Устав М</w:t>
      </w:r>
      <w:r w:rsidR="003B5686" w:rsidRPr="00E65CE1">
        <w:t>АУД</w:t>
      </w:r>
      <w:r w:rsidRPr="00E65CE1">
        <w:t>О</w:t>
      </w:r>
      <w:r w:rsidR="003B5686" w:rsidRPr="00E65CE1">
        <w:t xml:space="preserve"> «ЦРТДЮ «Созвездие» г. Орска»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Фадеева С.А. Мониторинг воспитания: содержание и организация// Н.Новгород, Нижегородский гуманитарный центр, 2006.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r w:rsidRPr="00E65CE1">
        <w:rPr>
          <w:color w:val="auto"/>
        </w:rPr>
        <w:t xml:space="preserve">Фомина А.Б., Фомин Н.С. Воспитательная работа в детских общественных объединениях в современных условиях// М., Дом детских общественных организаций города Москвы, Институт международных социально-гуманитарных связей, 2007. </w:t>
      </w:r>
    </w:p>
    <w:p w:rsidR="003B5686" w:rsidRPr="00E65CE1" w:rsidRDefault="003B5686" w:rsidP="00C263E1">
      <w:pPr>
        <w:pStyle w:val="Default"/>
        <w:numPr>
          <w:ilvl w:val="1"/>
          <w:numId w:val="24"/>
        </w:numPr>
        <w:spacing w:after="34"/>
        <w:ind w:left="426" w:hanging="338"/>
        <w:jc w:val="both"/>
      </w:pPr>
      <w:proofErr w:type="spellStart"/>
      <w:r w:rsidRPr="00E65CE1">
        <w:rPr>
          <w:color w:val="auto"/>
        </w:rPr>
        <w:t>Щуркова</w:t>
      </w:r>
      <w:proofErr w:type="spellEnd"/>
      <w:r w:rsidRPr="00E65CE1">
        <w:rPr>
          <w:color w:val="auto"/>
        </w:rPr>
        <w:t xml:space="preserve"> Н.Е. Нежная педагогика //М.: Педагогический поиск, 2005. </w:t>
      </w:r>
    </w:p>
    <w:sectPr w:rsidR="003B5686" w:rsidRPr="00E65CE1" w:rsidSect="00C600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4F6"/>
    <w:multiLevelType w:val="hybridMultilevel"/>
    <w:tmpl w:val="EA2C29E0"/>
    <w:lvl w:ilvl="0" w:tplc="82C646FC">
      <w:start w:val="1"/>
      <w:numFmt w:val="bullet"/>
      <w:lvlText w:val="-"/>
      <w:lvlJc w:val="left"/>
      <w:pPr>
        <w:tabs>
          <w:tab w:val="num" w:pos="727"/>
        </w:tabs>
        <w:ind w:left="7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1" w15:restartNumberingAfterBreak="0">
    <w:nsid w:val="014033F9"/>
    <w:multiLevelType w:val="hybridMultilevel"/>
    <w:tmpl w:val="45EC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E82"/>
    <w:multiLevelType w:val="hybridMultilevel"/>
    <w:tmpl w:val="439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4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3770E5"/>
    <w:multiLevelType w:val="hybridMultilevel"/>
    <w:tmpl w:val="B2C005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9ED67A9"/>
    <w:multiLevelType w:val="hybridMultilevel"/>
    <w:tmpl w:val="20FE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57AE8"/>
    <w:multiLevelType w:val="multilevel"/>
    <w:tmpl w:val="DFF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693D0C"/>
    <w:multiLevelType w:val="hybridMultilevel"/>
    <w:tmpl w:val="8466CC5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0CA66868"/>
    <w:multiLevelType w:val="hybridMultilevel"/>
    <w:tmpl w:val="725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B7455"/>
    <w:multiLevelType w:val="hybridMultilevel"/>
    <w:tmpl w:val="3E604338"/>
    <w:lvl w:ilvl="0" w:tplc="0434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23441"/>
    <w:multiLevelType w:val="hybridMultilevel"/>
    <w:tmpl w:val="91A4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C352E"/>
    <w:multiLevelType w:val="multilevel"/>
    <w:tmpl w:val="DA32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F3860"/>
    <w:multiLevelType w:val="hybridMultilevel"/>
    <w:tmpl w:val="F532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35FFE"/>
    <w:multiLevelType w:val="multilevel"/>
    <w:tmpl w:val="25221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E12590"/>
    <w:multiLevelType w:val="hybridMultilevel"/>
    <w:tmpl w:val="9406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F4AE6"/>
    <w:multiLevelType w:val="hybridMultilevel"/>
    <w:tmpl w:val="5226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24C9C"/>
    <w:multiLevelType w:val="hybridMultilevel"/>
    <w:tmpl w:val="611A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A7F95"/>
    <w:multiLevelType w:val="multilevel"/>
    <w:tmpl w:val="35E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526238"/>
    <w:multiLevelType w:val="hybridMultilevel"/>
    <w:tmpl w:val="90E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90C78"/>
    <w:multiLevelType w:val="hybridMultilevel"/>
    <w:tmpl w:val="0266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F03FC"/>
    <w:multiLevelType w:val="hybridMultilevel"/>
    <w:tmpl w:val="F66ADB4C"/>
    <w:lvl w:ilvl="0" w:tplc="0434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B008F"/>
    <w:multiLevelType w:val="hybridMultilevel"/>
    <w:tmpl w:val="59DA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E3AEE"/>
    <w:multiLevelType w:val="hybridMultilevel"/>
    <w:tmpl w:val="F24C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94DF2"/>
    <w:multiLevelType w:val="hybridMultilevel"/>
    <w:tmpl w:val="F8FC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477DC"/>
    <w:multiLevelType w:val="hybridMultilevel"/>
    <w:tmpl w:val="19EA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723D9"/>
    <w:multiLevelType w:val="hybridMultilevel"/>
    <w:tmpl w:val="FDB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456B9"/>
    <w:multiLevelType w:val="hybridMultilevel"/>
    <w:tmpl w:val="F1CA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E1BC2"/>
    <w:multiLevelType w:val="hybridMultilevel"/>
    <w:tmpl w:val="4BB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271A2"/>
    <w:multiLevelType w:val="hybridMultilevel"/>
    <w:tmpl w:val="68F4BC7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3D940B21"/>
    <w:multiLevelType w:val="multilevel"/>
    <w:tmpl w:val="2A90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D616D2"/>
    <w:multiLevelType w:val="hybridMultilevel"/>
    <w:tmpl w:val="5DC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728E8"/>
    <w:multiLevelType w:val="hybridMultilevel"/>
    <w:tmpl w:val="216E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11D06"/>
    <w:multiLevelType w:val="hybridMultilevel"/>
    <w:tmpl w:val="5A9EEABA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50185E91"/>
    <w:multiLevelType w:val="hybridMultilevel"/>
    <w:tmpl w:val="052A8950"/>
    <w:lvl w:ilvl="0" w:tplc="04349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047BD"/>
    <w:multiLevelType w:val="hybridMultilevel"/>
    <w:tmpl w:val="B65A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D60F5"/>
    <w:multiLevelType w:val="hybridMultilevel"/>
    <w:tmpl w:val="B8C4E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B0AB3"/>
    <w:multiLevelType w:val="hybridMultilevel"/>
    <w:tmpl w:val="51F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E1171"/>
    <w:multiLevelType w:val="hybridMultilevel"/>
    <w:tmpl w:val="7C06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A0FED"/>
    <w:multiLevelType w:val="hybridMultilevel"/>
    <w:tmpl w:val="3A60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13F40"/>
    <w:multiLevelType w:val="hybridMultilevel"/>
    <w:tmpl w:val="677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87985"/>
    <w:multiLevelType w:val="hybridMultilevel"/>
    <w:tmpl w:val="805829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5C1D12B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CEE5FC7"/>
    <w:multiLevelType w:val="hybridMultilevel"/>
    <w:tmpl w:val="3BE8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0F40A1"/>
    <w:multiLevelType w:val="hybridMultilevel"/>
    <w:tmpl w:val="507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B06138"/>
    <w:multiLevelType w:val="hybridMultilevel"/>
    <w:tmpl w:val="B5A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E01781"/>
    <w:multiLevelType w:val="hybridMultilevel"/>
    <w:tmpl w:val="E5129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E3E3B68"/>
    <w:multiLevelType w:val="hybridMultilevel"/>
    <w:tmpl w:val="D1C4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F01C36"/>
    <w:multiLevelType w:val="hybridMultilevel"/>
    <w:tmpl w:val="05CE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175FF6"/>
    <w:multiLevelType w:val="hybridMultilevel"/>
    <w:tmpl w:val="227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422FB7"/>
    <w:multiLevelType w:val="multilevel"/>
    <w:tmpl w:val="594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D6553C"/>
    <w:multiLevelType w:val="hybridMultilevel"/>
    <w:tmpl w:val="FD04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14B65"/>
    <w:multiLevelType w:val="hybridMultilevel"/>
    <w:tmpl w:val="30C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2656A2"/>
    <w:multiLevelType w:val="multilevel"/>
    <w:tmpl w:val="74E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673AA7"/>
    <w:multiLevelType w:val="hybridMultilevel"/>
    <w:tmpl w:val="8520A130"/>
    <w:lvl w:ilvl="0" w:tplc="FB209C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6E700DD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721D0B71"/>
    <w:multiLevelType w:val="hybridMultilevel"/>
    <w:tmpl w:val="327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76732D"/>
    <w:multiLevelType w:val="multilevel"/>
    <w:tmpl w:val="A94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AD58DD"/>
    <w:multiLevelType w:val="hybridMultilevel"/>
    <w:tmpl w:val="B0F8C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E703C4"/>
    <w:multiLevelType w:val="hybridMultilevel"/>
    <w:tmpl w:val="507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FB0021"/>
    <w:multiLevelType w:val="hybridMultilevel"/>
    <w:tmpl w:val="AB8A5B62"/>
    <w:lvl w:ilvl="0" w:tplc="4920DE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A198B"/>
    <w:multiLevelType w:val="hybridMultilevel"/>
    <w:tmpl w:val="3FD8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764E45"/>
    <w:multiLevelType w:val="multilevel"/>
    <w:tmpl w:val="C3E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ADE62EE"/>
    <w:multiLevelType w:val="multilevel"/>
    <w:tmpl w:val="016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D075606"/>
    <w:multiLevelType w:val="hybridMultilevel"/>
    <w:tmpl w:val="C1E4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4"/>
  </w:num>
  <w:num w:numId="3">
    <w:abstractNumId w:val="41"/>
  </w:num>
  <w:num w:numId="4">
    <w:abstractNumId w:val="12"/>
  </w:num>
  <w:num w:numId="5">
    <w:abstractNumId w:val="35"/>
  </w:num>
  <w:num w:numId="6">
    <w:abstractNumId w:val="25"/>
  </w:num>
  <w:num w:numId="7">
    <w:abstractNumId w:val="1"/>
  </w:num>
  <w:num w:numId="8">
    <w:abstractNumId w:val="44"/>
  </w:num>
  <w:num w:numId="9">
    <w:abstractNumId w:val="39"/>
  </w:num>
  <w:num w:numId="10">
    <w:abstractNumId w:val="24"/>
  </w:num>
  <w:num w:numId="11">
    <w:abstractNumId w:val="42"/>
  </w:num>
  <w:num w:numId="12">
    <w:abstractNumId w:val="47"/>
  </w:num>
  <w:num w:numId="13">
    <w:abstractNumId w:val="43"/>
  </w:num>
  <w:num w:numId="14">
    <w:abstractNumId w:val="20"/>
  </w:num>
  <w:num w:numId="15">
    <w:abstractNumId w:val="34"/>
  </w:num>
  <w:num w:numId="16">
    <w:abstractNumId w:val="37"/>
  </w:num>
  <w:num w:numId="17">
    <w:abstractNumId w:val="5"/>
  </w:num>
  <w:num w:numId="18">
    <w:abstractNumId w:val="26"/>
  </w:num>
  <w:num w:numId="19">
    <w:abstractNumId w:val="46"/>
  </w:num>
  <w:num w:numId="20">
    <w:abstractNumId w:val="60"/>
  </w:num>
  <w:num w:numId="21">
    <w:abstractNumId w:val="9"/>
  </w:num>
  <w:num w:numId="22">
    <w:abstractNumId w:val="33"/>
  </w:num>
  <w:num w:numId="23">
    <w:abstractNumId w:val="62"/>
  </w:num>
  <w:num w:numId="24">
    <w:abstractNumId w:val="17"/>
  </w:num>
  <w:num w:numId="25">
    <w:abstractNumId w:val="49"/>
  </w:num>
  <w:num w:numId="26">
    <w:abstractNumId w:val="6"/>
  </w:num>
  <w:num w:numId="27">
    <w:abstractNumId w:val="56"/>
  </w:num>
  <w:num w:numId="28">
    <w:abstractNumId w:val="61"/>
  </w:num>
  <w:num w:numId="29">
    <w:abstractNumId w:val="52"/>
  </w:num>
  <w:num w:numId="30">
    <w:abstractNumId w:val="11"/>
  </w:num>
  <w:num w:numId="31">
    <w:abstractNumId w:val="29"/>
  </w:num>
  <w:num w:numId="32">
    <w:abstractNumId w:val="30"/>
  </w:num>
  <w:num w:numId="33">
    <w:abstractNumId w:val="63"/>
  </w:num>
  <w:num w:numId="34">
    <w:abstractNumId w:val="51"/>
  </w:num>
  <w:num w:numId="35">
    <w:abstractNumId w:val="55"/>
  </w:num>
  <w:num w:numId="36">
    <w:abstractNumId w:val="36"/>
  </w:num>
  <w:num w:numId="37">
    <w:abstractNumId w:val="2"/>
  </w:num>
  <w:num w:numId="38">
    <w:abstractNumId w:val="16"/>
  </w:num>
  <w:num w:numId="39">
    <w:abstractNumId w:val="58"/>
  </w:num>
  <w:num w:numId="40">
    <w:abstractNumId w:val="19"/>
  </w:num>
  <w:num w:numId="41">
    <w:abstractNumId w:val="8"/>
  </w:num>
  <w:num w:numId="42">
    <w:abstractNumId w:val="18"/>
  </w:num>
  <w:num w:numId="43">
    <w:abstractNumId w:val="38"/>
  </w:num>
  <w:num w:numId="44">
    <w:abstractNumId w:val="59"/>
  </w:num>
  <w:num w:numId="45">
    <w:abstractNumId w:val="57"/>
  </w:num>
  <w:num w:numId="46">
    <w:abstractNumId w:val="23"/>
  </w:num>
  <w:num w:numId="47">
    <w:abstractNumId w:val="22"/>
  </w:num>
  <w:num w:numId="48">
    <w:abstractNumId w:val="40"/>
  </w:num>
  <w:num w:numId="49">
    <w:abstractNumId w:val="32"/>
  </w:num>
  <w:num w:numId="50">
    <w:abstractNumId w:val="7"/>
  </w:num>
  <w:num w:numId="51">
    <w:abstractNumId w:val="21"/>
  </w:num>
  <w:num w:numId="52">
    <w:abstractNumId w:val="28"/>
  </w:num>
  <w:num w:numId="53">
    <w:abstractNumId w:val="4"/>
  </w:num>
  <w:num w:numId="54">
    <w:abstractNumId w:val="14"/>
  </w:num>
  <w:num w:numId="55">
    <w:abstractNumId w:val="15"/>
  </w:num>
  <w:num w:numId="56">
    <w:abstractNumId w:val="10"/>
  </w:num>
  <w:num w:numId="57">
    <w:abstractNumId w:val="50"/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</w:num>
  <w:num w:numId="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5B"/>
    <w:rsid w:val="000033A3"/>
    <w:rsid w:val="00082F33"/>
    <w:rsid w:val="00092424"/>
    <w:rsid w:val="000A78B9"/>
    <w:rsid w:val="000B17E5"/>
    <w:rsid w:val="0010179C"/>
    <w:rsid w:val="001077B9"/>
    <w:rsid w:val="0018629C"/>
    <w:rsid w:val="001A519B"/>
    <w:rsid w:val="001B2C81"/>
    <w:rsid w:val="0022247D"/>
    <w:rsid w:val="0023344B"/>
    <w:rsid w:val="0027328C"/>
    <w:rsid w:val="0028031A"/>
    <w:rsid w:val="002B0B52"/>
    <w:rsid w:val="002E1858"/>
    <w:rsid w:val="002E2C5A"/>
    <w:rsid w:val="0030386F"/>
    <w:rsid w:val="00303D9A"/>
    <w:rsid w:val="00312915"/>
    <w:rsid w:val="00324C0E"/>
    <w:rsid w:val="003350C1"/>
    <w:rsid w:val="003A3CEF"/>
    <w:rsid w:val="003B5686"/>
    <w:rsid w:val="00414655"/>
    <w:rsid w:val="00415413"/>
    <w:rsid w:val="00430156"/>
    <w:rsid w:val="00451B40"/>
    <w:rsid w:val="00454767"/>
    <w:rsid w:val="004617CC"/>
    <w:rsid w:val="004B6890"/>
    <w:rsid w:val="004C6CAB"/>
    <w:rsid w:val="005020B4"/>
    <w:rsid w:val="005139D8"/>
    <w:rsid w:val="00531165"/>
    <w:rsid w:val="005431EE"/>
    <w:rsid w:val="00573FD9"/>
    <w:rsid w:val="005A3D13"/>
    <w:rsid w:val="005F6A5D"/>
    <w:rsid w:val="00634543"/>
    <w:rsid w:val="006572D4"/>
    <w:rsid w:val="00660A18"/>
    <w:rsid w:val="00662B67"/>
    <w:rsid w:val="00677976"/>
    <w:rsid w:val="006B112E"/>
    <w:rsid w:val="006D2D22"/>
    <w:rsid w:val="00713462"/>
    <w:rsid w:val="00756E2B"/>
    <w:rsid w:val="00780C8D"/>
    <w:rsid w:val="007A6DFD"/>
    <w:rsid w:val="007D0088"/>
    <w:rsid w:val="0080308A"/>
    <w:rsid w:val="00825EC9"/>
    <w:rsid w:val="00841D5B"/>
    <w:rsid w:val="008478E5"/>
    <w:rsid w:val="00852A22"/>
    <w:rsid w:val="00862282"/>
    <w:rsid w:val="00862D2B"/>
    <w:rsid w:val="00880F46"/>
    <w:rsid w:val="008908B5"/>
    <w:rsid w:val="008A47B4"/>
    <w:rsid w:val="008B1AC4"/>
    <w:rsid w:val="008C7ABC"/>
    <w:rsid w:val="008F5346"/>
    <w:rsid w:val="008F5496"/>
    <w:rsid w:val="008F63AD"/>
    <w:rsid w:val="00996100"/>
    <w:rsid w:val="009B798D"/>
    <w:rsid w:val="00A010CA"/>
    <w:rsid w:val="00A01141"/>
    <w:rsid w:val="00A313B3"/>
    <w:rsid w:val="00A736E2"/>
    <w:rsid w:val="00A8569D"/>
    <w:rsid w:val="00A95505"/>
    <w:rsid w:val="00AA213A"/>
    <w:rsid w:val="00AA65C4"/>
    <w:rsid w:val="00AB07FD"/>
    <w:rsid w:val="00B00C3F"/>
    <w:rsid w:val="00B20552"/>
    <w:rsid w:val="00B6149E"/>
    <w:rsid w:val="00B667F4"/>
    <w:rsid w:val="00C20352"/>
    <w:rsid w:val="00C263E1"/>
    <w:rsid w:val="00C60020"/>
    <w:rsid w:val="00C75EAF"/>
    <w:rsid w:val="00C91B50"/>
    <w:rsid w:val="00CB509D"/>
    <w:rsid w:val="00DB3AEA"/>
    <w:rsid w:val="00DC0E64"/>
    <w:rsid w:val="00DE0E72"/>
    <w:rsid w:val="00DE5B3D"/>
    <w:rsid w:val="00E01F24"/>
    <w:rsid w:val="00E17B95"/>
    <w:rsid w:val="00E575A2"/>
    <w:rsid w:val="00E65CE1"/>
    <w:rsid w:val="00E87908"/>
    <w:rsid w:val="00E937D8"/>
    <w:rsid w:val="00E96AF8"/>
    <w:rsid w:val="00F25F9B"/>
    <w:rsid w:val="00F4238E"/>
    <w:rsid w:val="00F611E7"/>
    <w:rsid w:val="00F8613F"/>
    <w:rsid w:val="00F95FC1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029D2-DF64-46DD-8D1E-8C6215E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D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5505"/>
    <w:pPr>
      <w:ind w:left="720"/>
      <w:contextualSpacing/>
    </w:pPr>
  </w:style>
  <w:style w:type="paragraph" w:styleId="2">
    <w:name w:val="Body Text Indent 2"/>
    <w:basedOn w:val="a"/>
    <w:link w:val="20"/>
    <w:rsid w:val="00A95505"/>
    <w:pPr>
      <w:ind w:left="-360" w:firstLine="900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A9550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A95505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27328C"/>
    <w:rPr>
      <w:color w:val="0000FF"/>
      <w:u w:val="single"/>
    </w:rPr>
  </w:style>
  <w:style w:type="paragraph" w:styleId="a6">
    <w:name w:val="No Spacing"/>
    <w:uiPriority w:val="1"/>
    <w:qFormat/>
    <w:rsid w:val="008F54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6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1F24"/>
  </w:style>
  <w:style w:type="character" w:styleId="a8">
    <w:name w:val="Strong"/>
    <w:basedOn w:val="a0"/>
    <w:uiPriority w:val="22"/>
    <w:qFormat/>
    <w:rsid w:val="00E01F24"/>
    <w:rPr>
      <w:b/>
      <w:bCs/>
    </w:rPr>
  </w:style>
  <w:style w:type="paragraph" w:customStyle="1" w:styleId="40">
    <w:name w:val="40"/>
    <w:basedOn w:val="a"/>
    <w:rsid w:val="002E2C5A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1"/>
    <w:rsid w:val="00FB212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B212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6572D4"/>
    <w:pPr>
      <w:jc w:val="center"/>
    </w:pPr>
    <w:rPr>
      <w:b/>
      <w:bCs/>
      <w:sz w:val="72"/>
    </w:rPr>
  </w:style>
  <w:style w:type="character" w:customStyle="1" w:styleId="ab">
    <w:name w:val="Заголовок Знак"/>
    <w:basedOn w:val="a0"/>
    <w:link w:val="aa"/>
    <w:rsid w:val="006572D4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customStyle="1" w:styleId="10">
    <w:name w:val="Без интервала1"/>
    <w:rsid w:val="00222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2224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c">
    <w:name w:val="Основной текст + Полужирный"/>
    <w:basedOn w:val="a9"/>
    <w:rsid w:val="003A3C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vezdi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t-o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8A42-C766-4CA1-8488-F48EA394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39</Pages>
  <Words>13827</Words>
  <Characters>78819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</cp:lastModifiedBy>
  <cp:revision>14</cp:revision>
  <dcterms:created xsi:type="dcterms:W3CDTF">2014-12-11T04:45:00Z</dcterms:created>
  <dcterms:modified xsi:type="dcterms:W3CDTF">2017-02-09T06:50:00Z</dcterms:modified>
</cp:coreProperties>
</file>