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DE" w:rsidRPr="00B37BF2" w:rsidRDefault="000F27F6" w:rsidP="000F2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96836C" wp14:editId="6B3CA099">
            <wp:extent cx="9134475" cy="6648450"/>
            <wp:effectExtent l="0" t="0" r="0" b="0"/>
            <wp:docPr id="1" name="Рисунок 1" descr="\\192.168.1.50\обменник\Оксана Викторовна\для сайта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0\обменник\Оксана Викторовна\для сайта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629DE" w:rsidRPr="00B37BF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37C5A" w:rsidRPr="00B37BF2" w:rsidRDefault="004629DE" w:rsidP="00C82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BF2">
        <w:rPr>
          <w:rFonts w:ascii="Times New Roman" w:hAnsi="Times New Roman" w:cs="Times New Roman"/>
          <w:b/>
          <w:sz w:val="28"/>
          <w:szCs w:val="28"/>
        </w:rPr>
        <w:t xml:space="preserve"> к учебному плану на 201</w:t>
      </w:r>
      <w:r w:rsidR="00466246">
        <w:rPr>
          <w:rFonts w:ascii="Times New Roman" w:hAnsi="Times New Roman" w:cs="Times New Roman"/>
          <w:b/>
          <w:sz w:val="28"/>
          <w:szCs w:val="28"/>
        </w:rPr>
        <w:t>6</w:t>
      </w:r>
      <w:r w:rsidRPr="00B37BF2">
        <w:rPr>
          <w:rFonts w:ascii="Times New Roman" w:hAnsi="Times New Roman" w:cs="Times New Roman"/>
          <w:b/>
          <w:sz w:val="28"/>
          <w:szCs w:val="28"/>
        </w:rPr>
        <w:t>-201</w:t>
      </w:r>
      <w:r w:rsidR="00466246">
        <w:rPr>
          <w:rFonts w:ascii="Times New Roman" w:hAnsi="Times New Roman" w:cs="Times New Roman"/>
          <w:b/>
          <w:sz w:val="28"/>
          <w:szCs w:val="28"/>
        </w:rPr>
        <w:t>7</w:t>
      </w:r>
      <w:r w:rsidRPr="00B37BF2">
        <w:rPr>
          <w:rFonts w:ascii="Times New Roman" w:hAnsi="Times New Roman" w:cs="Times New Roman"/>
          <w:b/>
          <w:sz w:val="28"/>
          <w:szCs w:val="28"/>
        </w:rPr>
        <w:t xml:space="preserve"> уч. гг.</w:t>
      </w:r>
    </w:p>
    <w:p w:rsidR="00682386" w:rsidRPr="00682386" w:rsidRDefault="00682386" w:rsidP="00C8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18" w:rsidRDefault="00797EA1" w:rsidP="00C821F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466246">
        <w:rPr>
          <w:rFonts w:ascii="Times New Roman" w:hAnsi="Times New Roman" w:cs="Times New Roman"/>
          <w:sz w:val="24"/>
          <w:szCs w:val="24"/>
        </w:rPr>
        <w:t xml:space="preserve"> МАУДО</w:t>
      </w:r>
      <w:proofErr w:type="gramEnd"/>
      <w:r w:rsidR="00885618">
        <w:rPr>
          <w:rFonts w:ascii="Times New Roman" w:hAnsi="Times New Roman" w:cs="Times New Roman"/>
          <w:sz w:val="24"/>
          <w:szCs w:val="24"/>
        </w:rPr>
        <w:t xml:space="preserve"> «ЦРДТЮ Созвездие» г. Орска»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E6AA0">
        <w:rPr>
          <w:rFonts w:ascii="Times New Roman" w:hAnsi="Times New Roman" w:cs="Times New Roman"/>
          <w:sz w:val="24"/>
          <w:szCs w:val="24"/>
        </w:rPr>
        <w:t>азработан</w:t>
      </w:r>
      <w:r w:rsidR="004629DE" w:rsidRPr="008316CB">
        <w:rPr>
          <w:rFonts w:ascii="Times New Roman" w:hAnsi="Times New Roman" w:cs="Times New Roman"/>
          <w:sz w:val="24"/>
          <w:szCs w:val="24"/>
        </w:rPr>
        <w:t xml:space="preserve"> </w:t>
      </w:r>
      <w:r w:rsidR="008316CB">
        <w:rPr>
          <w:rFonts w:ascii="Times New Roman" w:hAnsi="Times New Roman" w:cs="Times New Roman"/>
          <w:sz w:val="24"/>
          <w:szCs w:val="24"/>
        </w:rPr>
        <w:t xml:space="preserve">в </w:t>
      </w:r>
      <w:r w:rsidR="008316CB" w:rsidRPr="008316CB"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="00162CAB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162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618" w:rsidRPr="007E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29.12.2012 г. №273- ФЗ «Об образовании в Российской Федерации», приказом </w:t>
      </w:r>
      <w:proofErr w:type="spellStart"/>
      <w:r w:rsidR="00885618" w:rsidRPr="007E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885618" w:rsidRPr="007E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885618" w:rsidRPr="007E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1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29.08.2013 г.</w:t>
      </w:r>
      <w:r w:rsidR="00C9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85618" w:rsidRPr="007E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  <w:r w:rsidR="00A1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008</w:t>
      </w:r>
      <w:r w:rsidR="00885618" w:rsidRPr="007E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</w:t>
      </w:r>
      <w:r w:rsidR="00A11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осуществления образовательной деятельности по дополнительным общеобразовательным программам</w:t>
      </w:r>
      <w:r w:rsidR="00885618" w:rsidRPr="007E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 Уставом муниципального</w:t>
      </w:r>
      <w:r w:rsidR="00885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</w:t>
      </w:r>
      <w:r w:rsidR="00885618" w:rsidRPr="007E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автономного учреждения дополнительного образования детей «Центр развития творчества детей и юношества «Созвездие» г. Орска» </w:t>
      </w:r>
      <w:r w:rsidR="00885618" w:rsidRPr="007E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885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885618" w:rsidRPr="007E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85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316CB" w:rsidRPr="008316C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316CB" w:rsidRPr="00885618">
        <w:rPr>
          <w:rFonts w:ascii="Times New Roman" w:eastAsia="Calibri" w:hAnsi="Times New Roman" w:cs="Times New Roman"/>
          <w:sz w:val="24"/>
          <w:szCs w:val="24"/>
        </w:rPr>
        <w:t>основании</w:t>
      </w:r>
      <w:r w:rsidR="008316CB" w:rsidRPr="00885618">
        <w:rPr>
          <w:rFonts w:ascii="Times New Roman" w:hAnsi="Times New Roman" w:cs="Times New Roman"/>
          <w:sz w:val="24"/>
          <w:szCs w:val="24"/>
        </w:rPr>
        <w:t xml:space="preserve"> </w:t>
      </w:r>
      <w:r w:rsidR="00885618" w:rsidRPr="00885618">
        <w:rPr>
          <w:rFonts w:ascii="Times New Roman" w:hAnsi="Times New Roman" w:cs="Times New Roman"/>
          <w:sz w:val="24"/>
          <w:szCs w:val="24"/>
        </w:rPr>
        <w:t>Санитарно-эпидемиологически</w:t>
      </w:r>
      <w:r w:rsidR="00885618">
        <w:rPr>
          <w:rFonts w:ascii="Times New Roman" w:hAnsi="Times New Roman" w:cs="Times New Roman"/>
          <w:sz w:val="24"/>
          <w:szCs w:val="24"/>
        </w:rPr>
        <w:t>х</w:t>
      </w:r>
      <w:r w:rsidR="00885618" w:rsidRPr="00885618">
        <w:rPr>
          <w:rFonts w:ascii="Times New Roman" w:hAnsi="Times New Roman" w:cs="Times New Roman"/>
          <w:sz w:val="24"/>
          <w:szCs w:val="24"/>
        </w:rPr>
        <w:t xml:space="preserve"> правил и норматив</w:t>
      </w:r>
      <w:r w:rsidR="00885618">
        <w:rPr>
          <w:rFonts w:ascii="Times New Roman" w:hAnsi="Times New Roman" w:cs="Times New Roman"/>
          <w:sz w:val="24"/>
          <w:szCs w:val="24"/>
        </w:rPr>
        <w:t>ов</w:t>
      </w:r>
      <w:r w:rsidR="00885618" w:rsidRPr="00885618">
        <w:rPr>
          <w:rFonts w:ascii="Times New Roman" w:hAnsi="Times New Roman" w:cs="Times New Roman"/>
          <w:sz w:val="24"/>
          <w:szCs w:val="24"/>
        </w:rPr>
        <w:t xml:space="preserve"> СанПиН 2.4.4. 3172-14, утвержденны</w:t>
      </w:r>
      <w:r w:rsidR="00885618">
        <w:rPr>
          <w:rFonts w:ascii="Times New Roman" w:hAnsi="Times New Roman" w:cs="Times New Roman"/>
          <w:sz w:val="24"/>
          <w:szCs w:val="24"/>
        </w:rPr>
        <w:t>х</w:t>
      </w:r>
      <w:r w:rsidR="00885618" w:rsidRPr="00885618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РФ от 04.07.2014г. № 41</w:t>
      </w:r>
      <w:r w:rsidR="00885618">
        <w:rPr>
          <w:rFonts w:ascii="Times New Roman" w:hAnsi="Times New Roman" w:cs="Times New Roman"/>
          <w:sz w:val="24"/>
          <w:szCs w:val="24"/>
        </w:rPr>
        <w:t>, а также</w:t>
      </w:r>
      <w:r w:rsidR="008316CB" w:rsidRPr="00885618">
        <w:rPr>
          <w:rFonts w:ascii="Times New Roman" w:hAnsi="Times New Roman" w:cs="Times New Roman"/>
          <w:sz w:val="24"/>
          <w:szCs w:val="24"/>
        </w:rPr>
        <w:t xml:space="preserve"> </w:t>
      </w:r>
      <w:r w:rsidR="004629DE" w:rsidRPr="00885618">
        <w:rPr>
          <w:rFonts w:ascii="Times New Roman" w:hAnsi="Times New Roman" w:cs="Times New Roman"/>
          <w:sz w:val="24"/>
          <w:szCs w:val="24"/>
        </w:rPr>
        <w:t xml:space="preserve">с учетом интересов </w:t>
      </w:r>
      <w:r w:rsidR="00885618">
        <w:rPr>
          <w:rFonts w:ascii="Times New Roman" w:hAnsi="Times New Roman" w:cs="Times New Roman"/>
          <w:sz w:val="24"/>
          <w:szCs w:val="24"/>
        </w:rPr>
        <w:t>обучающихся</w:t>
      </w:r>
      <w:r w:rsidR="004629DE" w:rsidRPr="00885618">
        <w:rPr>
          <w:rFonts w:ascii="Times New Roman" w:hAnsi="Times New Roman" w:cs="Times New Roman"/>
          <w:sz w:val="24"/>
          <w:szCs w:val="24"/>
        </w:rPr>
        <w:t>,</w:t>
      </w:r>
      <w:r w:rsidR="004629DE">
        <w:rPr>
          <w:rFonts w:ascii="Times New Roman" w:hAnsi="Times New Roman" w:cs="Times New Roman"/>
          <w:sz w:val="24"/>
          <w:szCs w:val="24"/>
        </w:rPr>
        <w:t xml:space="preserve"> запросов родителей</w:t>
      </w:r>
      <w:r w:rsidR="00885618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4629DE">
        <w:rPr>
          <w:rFonts w:ascii="Times New Roman" w:hAnsi="Times New Roman" w:cs="Times New Roman"/>
          <w:sz w:val="24"/>
          <w:szCs w:val="24"/>
        </w:rPr>
        <w:t>, возможносте</w:t>
      </w:r>
      <w:bookmarkStart w:id="0" w:name="_GoBack"/>
      <w:bookmarkEnd w:id="0"/>
      <w:r w:rsidR="004629DE">
        <w:rPr>
          <w:rFonts w:ascii="Times New Roman" w:hAnsi="Times New Roman" w:cs="Times New Roman"/>
          <w:sz w:val="24"/>
          <w:szCs w:val="24"/>
        </w:rPr>
        <w:t>й педагогического коллектива и материально-технической базы учреждения.</w:t>
      </w:r>
    </w:p>
    <w:p w:rsidR="00AA4871" w:rsidRDefault="004629DE" w:rsidP="00C821F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учебног</w:t>
      </w:r>
      <w:r w:rsidR="00885618">
        <w:rPr>
          <w:rFonts w:ascii="Times New Roman" w:hAnsi="Times New Roman" w:cs="Times New Roman"/>
          <w:sz w:val="24"/>
          <w:szCs w:val="24"/>
        </w:rPr>
        <w:t xml:space="preserve">о плана работы базировалось  в  рамках </w:t>
      </w:r>
      <w:r w:rsidR="00797EA1" w:rsidRPr="00797EA1">
        <w:rPr>
          <w:rFonts w:ascii="Times New Roman" w:hAnsi="Times New Roman" w:cs="Times New Roman"/>
          <w:sz w:val="24"/>
          <w:szCs w:val="24"/>
        </w:rPr>
        <w:t>программ</w:t>
      </w:r>
      <w:r w:rsidR="00885618">
        <w:rPr>
          <w:rFonts w:ascii="Times New Roman" w:hAnsi="Times New Roman" w:cs="Times New Roman"/>
          <w:sz w:val="24"/>
          <w:szCs w:val="24"/>
        </w:rPr>
        <w:t>ы</w:t>
      </w:r>
      <w:r w:rsidR="00797EA1" w:rsidRPr="00797EA1">
        <w:rPr>
          <w:rFonts w:ascii="Times New Roman" w:hAnsi="Times New Roman" w:cs="Times New Roman"/>
          <w:sz w:val="24"/>
          <w:szCs w:val="24"/>
        </w:rPr>
        <w:t xml:space="preserve"> развития Центра на 201</w:t>
      </w:r>
      <w:r w:rsidR="00466246">
        <w:rPr>
          <w:rFonts w:ascii="Times New Roman" w:hAnsi="Times New Roman" w:cs="Times New Roman"/>
          <w:sz w:val="24"/>
          <w:szCs w:val="24"/>
        </w:rPr>
        <w:t>6</w:t>
      </w:r>
      <w:r w:rsidR="00797EA1" w:rsidRPr="00797EA1">
        <w:rPr>
          <w:rFonts w:ascii="Times New Roman" w:hAnsi="Times New Roman" w:cs="Times New Roman"/>
          <w:sz w:val="24"/>
          <w:szCs w:val="24"/>
        </w:rPr>
        <w:t>-20</w:t>
      </w:r>
      <w:r w:rsidR="00466246">
        <w:rPr>
          <w:rFonts w:ascii="Times New Roman" w:hAnsi="Times New Roman" w:cs="Times New Roman"/>
          <w:sz w:val="24"/>
          <w:szCs w:val="24"/>
        </w:rPr>
        <w:t>20</w:t>
      </w:r>
      <w:r w:rsidR="00797EA1" w:rsidRPr="00797EA1">
        <w:rPr>
          <w:rFonts w:ascii="Times New Roman" w:hAnsi="Times New Roman" w:cs="Times New Roman"/>
          <w:sz w:val="24"/>
          <w:szCs w:val="24"/>
        </w:rPr>
        <w:t xml:space="preserve"> уч. гг., образовательной программы на 201</w:t>
      </w:r>
      <w:r w:rsidR="00466246">
        <w:rPr>
          <w:rFonts w:ascii="Times New Roman" w:hAnsi="Times New Roman" w:cs="Times New Roman"/>
          <w:sz w:val="24"/>
          <w:szCs w:val="24"/>
        </w:rPr>
        <w:t>6</w:t>
      </w:r>
      <w:r w:rsidR="00AA4871">
        <w:rPr>
          <w:rFonts w:ascii="Times New Roman" w:hAnsi="Times New Roman" w:cs="Times New Roman"/>
          <w:sz w:val="24"/>
          <w:szCs w:val="24"/>
        </w:rPr>
        <w:t>-201</w:t>
      </w:r>
      <w:r w:rsidR="00466246">
        <w:rPr>
          <w:rFonts w:ascii="Times New Roman" w:hAnsi="Times New Roman" w:cs="Times New Roman"/>
          <w:sz w:val="24"/>
          <w:szCs w:val="24"/>
        </w:rPr>
        <w:t>7</w:t>
      </w:r>
      <w:r w:rsidR="00AA4871">
        <w:rPr>
          <w:rFonts w:ascii="Times New Roman" w:hAnsi="Times New Roman" w:cs="Times New Roman"/>
          <w:sz w:val="24"/>
          <w:szCs w:val="24"/>
        </w:rPr>
        <w:t xml:space="preserve"> уч. г.</w:t>
      </w:r>
    </w:p>
    <w:p w:rsidR="00AA4871" w:rsidRPr="00AA4871" w:rsidRDefault="00AA4871" w:rsidP="00C821F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AA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строится в соответствии с главными задачами и принципами:</w:t>
      </w:r>
    </w:p>
    <w:p w:rsidR="00AA4871" w:rsidRDefault="00AA4871" w:rsidP="00C821FC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 удовлетворения образовательных потребностей граждан, общества, государства;</w:t>
      </w:r>
    </w:p>
    <w:p w:rsidR="009F782A" w:rsidRDefault="00AA4871" w:rsidP="00C821FC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видов дополнительных </w:t>
      </w:r>
      <w:r w:rsid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AA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программ, удовлетворяющих разнообразные интересы детей;</w:t>
      </w:r>
    </w:p>
    <w:p w:rsidR="009F782A" w:rsidRDefault="00AA4871" w:rsidP="00C821FC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личности к познанию и творчеству;</w:t>
      </w:r>
    </w:p>
    <w:p w:rsidR="009F782A" w:rsidRDefault="00AA4871" w:rsidP="00C821FC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выбор детьми дополнительных </w:t>
      </w:r>
      <w:r w:rsid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в соответствии со способностями, склонностями и интересами детей;</w:t>
      </w:r>
    </w:p>
    <w:p w:rsidR="00AA4871" w:rsidRPr="009F782A" w:rsidRDefault="00AA4871" w:rsidP="00C821FC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развития творческих способностей и формирования навыков и умений, необходимых для развития гармонически развитой личности.</w:t>
      </w:r>
    </w:p>
    <w:p w:rsidR="00885618" w:rsidRDefault="00AA4871" w:rsidP="00C821F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8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</w:t>
      </w:r>
      <w:r w:rsidR="00103EDD">
        <w:rPr>
          <w:rFonts w:ascii="Times New Roman" w:hAnsi="Times New Roman" w:cs="Times New Roman"/>
          <w:sz w:val="24"/>
          <w:szCs w:val="24"/>
        </w:rPr>
        <w:t>Учебный план Ц</w:t>
      </w:r>
      <w:r w:rsidR="00885618">
        <w:rPr>
          <w:rFonts w:ascii="Times New Roman" w:hAnsi="Times New Roman" w:cs="Times New Roman"/>
          <w:sz w:val="24"/>
          <w:szCs w:val="24"/>
        </w:rPr>
        <w:t>ентра</w:t>
      </w:r>
      <w:r w:rsidR="00103EDD">
        <w:rPr>
          <w:rFonts w:ascii="Times New Roman" w:hAnsi="Times New Roman" w:cs="Times New Roman"/>
          <w:sz w:val="24"/>
          <w:szCs w:val="24"/>
        </w:rPr>
        <w:t xml:space="preserve"> регламентирует образовательную деятельность, отражает цели учреждения. План сбалансирован для всех </w:t>
      </w:r>
      <w:r w:rsidR="00885618">
        <w:rPr>
          <w:rFonts w:ascii="Times New Roman" w:hAnsi="Times New Roman" w:cs="Times New Roman"/>
          <w:sz w:val="24"/>
          <w:szCs w:val="24"/>
        </w:rPr>
        <w:t>обучающихся</w:t>
      </w:r>
      <w:r w:rsidR="00103EDD">
        <w:rPr>
          <w:rFonts w:ascii="Times New Roman" w:hAnsi="Times New Roman" w:cs="Times New Roman"/>
          <w:sz w:val="24"/>
          <w:szCs w:val="24"/>
        </w:rPr>
        <w:t xml:space="preserve">, учитывает региональные и социокультурные  образовательные потребности. В плане определена недельная нагрузка </w:t>
      </w:r>
      <w:r w:rsidR="00885618">
        <w:rPr>
          <w:rFonts w:ascii="Times New Roman" w:hAnsi="Times New Roman" w:cs="Times New Roman"/>
          <w:sz w:val="24"/>
          <w:szCs w:val="24"/>
        </w:rPr>
        <w:t>обучающихся</w:t>
      </w:r>
      <w:r w:rsidR="00103EDD">
        <w:rPr>
          <w:rFonts w:ascii="Times New Roman" w:hAnsi="Times New Roman" w:cs="Times New Roman"/>
          <w:sz w:val="24"/>
          <w:szCs w:val="24"/>
        </w:rPr>
        <w:t>, связанная с психофизиологическими возможностями.</w:t>
      </w:r>
    </w:p>
    <w:p w:rsidR="00885618" w:rsidRDefault="00885618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3EDD" w:rsidRDefault="00103EDD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включает </w:t>
      </w:r>
      <w:r w:rsidR="00466246" w:rsidRPr="009C65A2">
        <w:rPr>
          <w:rFonts w:ascii="Times New Roman" w:hAnsi="Times New Roman" w:cs="Times New Roman"/>
          <w:b/>
          <w:sz w:val="24"/>
          <w:szCs w:val="24"/>
        </w:rPr>
        <w:t>72</w:t>
      </w:r>
      <w:r w:rsidRPr="009C65A2">
        <w:rPr>
          <w:rFonts w:ascii="Times New Roman" w:hAnsi="Times New Roman" w:cs="Times New Roman"/>
          <w:sz w:val="24"/>
          <w:szCs w:val="24"/>
        </w:rPr>
        <w:t xml:space="preserve"> </w:t>
      </w:r>
      <w:r w:rsidR="00C9291A" w:rsidRPr="009C65A2">
        <w:rPr>
          <w:rFonts w:ascii="Times New Roman" w:hAnsi="Times New Roman" w:cs="Times New Roman"/>
          <w:sz w:val="24"/>
          <w:szCs w:val="24"/>
        </w:rPr>
        <w:t>д</w:t>
      </w:r>
      <w:r w:rsidR="00C9291A">
        <w:rPr>
          <w:rFonts w:ascii="Times New Roman" w:hAnsi="Times New Roman" w:cs="Times New Roman"/>
          <w:sz w:val="24"/>
          <w:szCs w:val="24"/>
        </w:rPr>
        <w:t>ополнительны</w:t>
      </w:r>
      <w:r w:rsidR="00FC0AF9">
        <w:rPr>
          <w:rFonts w:ascii="Times New Roman" w:hAnsi="Times New Roman" w:cs="Times New Roman"/>
          <w:sz w:val="24"/>
          <w:szCs w:val="24"/>
        </w:rPr>
        <w:t>е</w:t>
      </w:r>
      <w:r w:rsidR="00C9291A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 w:rsidR="00FC0AF9">
        <w:rPr>
          <w:rFonts w:ascii="Times New Roman" w:hAnsi="Times New Roman" w:cs="Times New Roman"/>
          <w:sz w:val="24"/>
          <w:szCs w:val="24"/>
        </w:rPr>
        <w:t>е</w:t>
      </w:r>
      <w:r w:rsidR="00C929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C9291A">
        <w:rPr>
          <w:rFonts w:ascii="Times New Roman" w:hAnsi="Times New Roman" w:cs="Times New Roman"/>
          <w:sz w:val="24"/>
          <w:szCs w:val="24"/>
        </w:rPr>
        <w:t>ы</w:t>
      </w:r>
      <w:r w:rsidR="00885618">
        <w:rPr>
          <w:rFonts w:ascii="Times New Roman" w:hAnsi="Times New Roman" w:cs="Times New Roman"/>
          <w:sz w:val="24"/>
          <w:szCs w:val="24"/>
        </w:rPr>
        <w:t xml:space="preserve"> (соответствующ</w:t>
      </w:r>
      <w:r w:rsidR="00C9291A">
        <w:rPr>
          <w:rFonts w:ascii="Times New Roman" w:hAnsi="Times New Roman" w:cs="Times New Roman"/>
          <w:sz w:val="24"/>
          <w:szCs w:val="24"/>
        </w:rPr>
        <w:t>ие</w:t>
      </w:r>
      <w:r w:rsidR="00885618">
        <w:rPr>
          <w:rFonts w:ascii="Times New Roman" w:hAnsi="Times New Roman" w:cs="Times New Roman"/>
          <w:sz w:val="24"/>
          <w:szCs w:val="24"/>
        </w:rPr>
        <w:t xml:space="preserve"> современным требованиям)</w:t>
      </w:r>
      <w:r>
        <w:rPr>
          <w:rFonts w:ascii="Times New Roman" w:hAnsi="Times New Roman" w:cs="Times New Roman"/>
          <w:sz w:val="24"/>
          <w:szCs w:val="24"/>
        </w:rPr>
        <w:t>, прошедши</w:t>
      </w:r>
      <w:r w:rsidR="00C929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экспертизу через методический совет Центра и в процессе участия в городских, областных конкурсах инновационных и авторских программ.</w:t>
      </w:r>
    </w:p>
    <w:p w:rsidR="00C821FC" w:rsidRPr="00C821FC" w:rsidRDefault="00C821FC" w:rsidP="00C821FC">
      <w:pPr>
        <w:pStyle w:val="a4"/>
        <w:spacing w:after="0"/>
        <w:ind w:left="0" w:firstLine="851"/>
        <w:jc w:val="both"/>
      </w:pPr>
      <w:r w:rsidRPr="00C821FC">
        <w:t>Основополагающими принципами при составлении учебного плана являются:</w:t>
      </w:r>
    </w:p>
    <w:p w:rsidR="00C821FC" w:rsidRPr="00C821FC" w:rsidRDefault="00C821FC" w:rsidP="00C821F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FC">
        <w:rPr>
          <w:rFonts w:ascii="Times New Roman" w:hAnsi="Times New Roman" w:cs="Times New Roman"/>
          <w:sz w:val="24"/>
          <w:szCs w:val="24"/>
        </w:rPr>
        <w:t xml:space="preserve">общедоступность дополнительного образования во всех видах деятельности; </w:t>
      </w:r>
    </w:p>
    <w:p w:rsidR="00C821FC" w:rsidRPr="00C821FC" w:rsidRDefault="00C821FC" w:rsidP="00C821F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FC">
        <w:rPr>
          <w:rFonts w:ascii="Times New Roman" w:hAnsi="Times New Roman" w:cs="Times New Roman"/>
          <w:sz w:val="24"/>
          <w:szCs w:val="24"/>
        </w:rPr>
        <w:t>принцип учёта реальных возможностей и условий обеспечения программ материальными, технологическими, кадровыми и финансовыми ресурсами;</w:t>
      </w:r>
    </w:p>
    <w:p w:rsidR="00C821FC" w:rsidRPr="00C821FC" w:rsidRDefault="00C821FC" w:rsidP="00C821F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FC">
        <w:rPr>
          <w:rFonts w:ascii="Times New Roman" w:hAnsi="Times New Roman" w:cs="Times New Roman"/>
          <w:sz w:val="24"/>
          <w:szCs w:val="24"/>
        </w:rPr>
        <w:t>принцип учёта возрастных и индивидуальных особенностей обучающихся при включении их в различные виды деятельности;</w:t>
      </w:r>
    </w:p>
    <w:p w:rsidR="00C821FC" w:rsidRPr="00C821FC" w:rsidRDefault="00C821FC" w:rsidP="00C821F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FC">
        <w:rPr>
          <w:rFonts w:ascii="Times New Roman" w:hAnsi="Times New Roman" w:cs="Times New Roman"/>
          <w:sz w:val="24"/>
          <w:szCs w:val="24"/>
        </w:rPr>
        <w:t>принцип ориентации на потребности общества и личности обучающегося;</w:t>
      </w:r>
    </w:p>
    <w:p w:rsidR="00C821FC" w:rsidRPr="00C821FC" w:rsidRDefault="00C821FC" w:rsidP="00C821F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FC">
        <w:rPr>
          <w:rFonts w:ascii="Times New Roman" w:hAnsi="Times New Roman" w:cs="Times New Roman"/>
          <w:sz w:val="24"/>
          <w:szCs w:val="24"/>
        </w:rPr>
        <w:t>принцип возможности корректировки плана с учётом изменяющихся условий и требований к уровню образованности личности, возможности адаптации к современной социокультурной среде.</w:t>
      </w:r>
    </w:p>
    <w:p w:rsidR="00C821FC" w:rsidRDefault="00C821FC" w:rsidP="00C821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821FC" w:rsidRPr="00C821FC" w:rsidRDefault="00C821FC" w:rsidP="00C821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821FC">
        <w:rPr>
          <w:rFonts w:ascii="Times New Roman" w:hAnsi="Times New Roman" w:cs="Times New Roman"/>
          <w:sz w:val="24"/>
          <w:szCs w:val="24"/>
        </w:rPr>
        <w:t>При составлении учебного плана учитывались следующие требования:</w:t>
      </w:r>
    </w:p>
    <w:p w:rsidR="00C821FC" w:rsidRPr="00C821FC" w:rsidRDefault="00C821FC" w:rsidP="00C821F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FC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удовлетворение реальных интересов, склонностей, творческих запросов детей и подростков в тех видах и формах деятельности, которые они могут получить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C821FC">
        <w:rPr>
          <w:rFonts w:ascii="Times New Roman" w:hAnsi="Times New Roman" w:cs="Times New Roman"/>
          <w:sz w:val="24"/>
          <w:szCs w:val="24"/>
        </w:rPr>
        <w:t>;</w:t>
      </w:r>
    </w:p>
    <w:p w:rsidR="00C821FC" w:rsidRPr="00C821FC" w:rsidRDefault="00C821FC" w:rsidP="00C821F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FC">
        <w:rPr>
          <w:rFonts w:ascii="Times New Roman" w:hAnsi="Times New Roman" w:cs="Times New Roman"/>
          <w:sz w:val="24"/>
          <w:szCs w:val="24"/>
        </w:rPr>
        <w:t>особенности национально-регионального компонента;</w:t>
      </w:r>
    </w:p>
    <w:p w:rsidR="00C821FC" w:rsidRPr="00C821FC" w:rsidRDefault="00C821FC" w:rsidP="00C821F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FC">
        <w:rPr>
          <w:rFonts w:ascii="Times New Roman" w:hAnsi="Times New Roman" w:cs="Times New Roman"/>
          <w:sz w:val="24"/>
          <w:szCs w:val="24"/>
        </w:rPr>
        <w:t xml:space="preserve">удовлетворение спросов 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C821FC">
        <w:rPr>
          <w:rFonts w:ascii="Times New Roman" w:hAnsi="Times New Roman" w:cs="Times New Roman"/>
          <w:sz w:val="24"/>
          <w:szCs w:val="24"/>
        </w:rPr>
        <w:t xml:space="preserve"> и родителей в направлении художественного, технического, музыкально-эстетического, прикладного видов творчества;</w:t>
      </w:r>
    </w:p>
    <w:p w:rsidR="00C821FC" w:rsidRPr="00C821FC" w:rsidRDefault="00C821FC" w:rsidP="00C821F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FC">
        <w:rPr>
          <w:rFonts w:ascii="Times New Roman" w:hAnsi="Times New Roman" w:cs="Times New Roman"/>
          <w:sz w:val="24"/>
          <w:szCs w:val="24"/>
        </w:rPr>
        <w:t xml:space="preserve">ранняя профессионализация, профессиональное самоопределение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C821FC">
        <w:rPr>
          <w:rFonts w:ascii="Times New Roman" w:hAnsi="Times New Roman" w:cs="Times New Roman"/>
          <w:sz w:val="24"/>
          <w:szCs w:val="24"/>
        </w:rPr>
        <w:t>;</w:t>
      </w:r>
    </w:p>
    <w:p w:rsidR="00C821FC" w:rsidRPr="00C821FC" w:rsidRDefault="00C821FC" w:rsidP="00C821F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FC">
        <w:rPr>
          <w:rFonts w:ascii="Times New Roman" w:hAnsi="Times New Roman" w:cs="Times New Roman"/>
          <w:sz w:val="24"/>
          <w:szCs w:val="24"/>
        </w:rPr>
        <w:t>пропаганда  и поддержка здорового образа жизни.</w:t>
      </w:r>
    </w:p>
    <w:p w:rsidR="00C821FC" w:rsidRPr="00C821FC" w:rsidRDefault="00C821FC" w:rsidP="00C821FC">
      <w:pPr>
        <w:pStyle w:val="a4"/>
        <w:spacing w:after="0"/>
        <w:ind w:left="0" w:firstLine="709"/>
        <w:jc w:val="both"/>
      </w:pPr>
      <w:r w:rsidRPr="00C821FC">
        <w:t xml:space="preserve">Организация процесса обучения в </w:t>
      </w:r>
      <w:r>
        <w:t>Центре</w:t>
      </w:r>
      <w:r w:rsidRPr="00C821FC">
        <w:t xml:space="preserve"> осуществляется на основе реализации по дополнительным общеобразовательным</w:t>
      </w:r>
      <w:r w:rsidR="00466246">
        <w:t xml:space="preserve"> общеразвивающим</w:t>
      </w:r>
      <w:r w:rsidRPr="00C821FC">
        <w:t xml:space="preserve"> программам. В </w:t>
      </w:r>
      <w:r>
        <w:t>Центр</w:t>
      </w:r>
      <w:r w:rsidRPr="00C821FC">
        <w:t xml:space="preserve"> приходят </w:t>
      </w:r>
      <w:r w:rsidR="00FC0AF9">
        <w:t xml:space="preserve">обучающиеся </w:t>
      </w:r>
      <w:r w:rsidRPr="00C821FC">
        <w:t>в св</w:t>
      </w:r>
      <w:r w:rsidR="00FC0AF9">
        <w:t>ободное от основной учёбы время. О</w:t>
      </w:r>
      <w:r w:rsidRPr="00C821FC">
        <w:t>бучение реал</w:t>
      </w:r>
      <w:r w:rsidR="00FC0AF9">
        <w:t>изуется на добровольных началах.</w:t>
      </w:r>
      <w:r w:rsidRPr="00C821FC">
        <w:t xml:space="preserve"> </w:t>
      </w:r>
      <w:proofErr w:type="gramStart"/>
      <w:r w:rsidR="00FC0AF9">
        <w:t>О</w:t>
      </w:r>
      <w:r>
        <w:t>бучающимся</w:t>
      </w:r>
      <w:r w:rsidRPr="00C821FC">
        <w:t xml:space="preserve">  предоставля</w:t>
      </w:r>
      <w:r w:rsidR="00FC0AF9">
        <w:t>е</w:t>
      </w:r>
      <w:r w:rsidRPr="00C821FC">
        <w:t>тся</w:t>
      </w:r>
      <w:proofErr w:type="gramEnd"/>
      <w:r w:rsidRPr="00C821FC">
        <w:t xml:space="preserve"> возможност</w:t>
      </w:r>
      <w:r w:rsidR="00FC0AF9">
        <w:t>ь</w:t>
      </w:r>
      <w:r w:rsidRPr="00C821FC">
        <w:t xml:space="preserve"> сочетать различ</w:t>
      </w:r>
      <w:r w:rsidR="00FC0AF9">
        <w:t>ные направления и формы занятий, каждый имеет право заниматься в нескольких объединениях, менять их. Д</w:t>
      </w:r>
      <w:r w:rsidRPr="00C821FC">
        <w:t xml:space="preserve">опускается переход </w:t>
      </w:r>
      <w:r w:rsidR="00FC0AF9">
        <w:t>об</w:t>
      </w:r>
      <w:r w:rsidRPr="00C821FC">
        <w:t>уча</w:t>
      </w:r>
      <w:r w:rsidR="00FC0AF9">
        <w:t>ю</w:t>
      </w:r>
      <w:r w:rsidRPr="00C821FC">
        <w:t>щихся из одной группы в другую.</w:t>
      </w:r>
    </w:p>
    <w:p w:rsidR="00C821FC" w:rsidRPr="00C821FC" w:rsidRDefault="00C821FC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82A" w:rsidRPr="00C821FC" w:rsidRDefault="00214669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FC">
        <w:rPr>
          <w:rFonts w:ascii="Times New Roman" w:hAnsi="Times New Roman" w:cs="Times New Roman"/>
          <w:sz w:val="24"/>
          <w:szCs w:val="24"/>
        </w:rPr>
        <w:t xml:space="preserve">Сформировано </w:t>
      </w:r>
      <w:r w:rsidR="00466246">
        <w:rPr>
          <w:rFonts w:ascii="Times New Roman" w:hAnsi="Times New Roman" w:cs="Times New Roman"/>
          <w:b/>
          <w:sz w:val="24"/>
          <w:szCs w:val="24"/>
        </w:rPr>
        <w:t>328</w:t>
      </w:r>
      <w:r w:rsidRPr="00C821FC">
        <w:rPr>
          <w:rFonts w:ascii="Times New Roman" w:hAnsi="Times New Roman" w:cs="Times New Roman"/>
          <w:b/>
          <w:sz w:val="24"/>
          <w:szCs w:val="24"/>
        </w:rPr>
        <w:t xml:space="preserve"> объединени</w:t>
      </w:r>
      <w:r w:rsidR="00466246">
        <w:rPr>
          <w:rFonts w:ascii="Times New Roman" w:hAnsi="Times New Roman" w:cs="Times New Roman"/>
          <w:b/>
          <w:sz w:val="24"/>
          <w:szCs w:val="24"/>
        </w:rPr>
        <w:t>й</w:t>
      </w:r>
      <w:r w:rsidRPr="00C821FC">
        <w:rPr>
          <w:rFonts w:ascii="Times New Roman" w:hAnsi="Times New Roman" w:cs="Times New Roman"/>
          <w:b/>
          <w:sz w:val="24"/>
          <w:szCs w:val="24"/>
        </w:rPr>
        <w:t xml:space="preserve"> с о</w:t>
      </w:r>
      <w:r w:rsidR="00DC59AD" w:rsidRPr="00C821FC">
        <w:rPr>
          <w:rFonts w:ascii="Times New Roman" w:hAnsi="Times New Roman" w:cs="Times New Roman"/>
          <w:sz w:val="24"/>
          <w:szCs w:val="24"/>
        </w:rPr>
        <w:t>бщи</w:t>
      </w:r>
      <w:r w:rsidRPr="00C821FC">
        <w:rPr>
          <w:rFonts w:ascii="Times New Roman" w:hAnsi="Times New Roman" w:cs="Times New Roman"/>
          <w:sz w:val="24"/>
          <w:szCs w:val="24"/>
        </w:rPr>
        <w:t>м</w:t>
      </w:r>
      <w:r w:rsidR="00DC59AD" w:rsidRPr="00C821FC">
        <w:rPr>
          <w:rFonts w:ascii="Times New Roman" w:hAnsi="Times New Roman" w:cs="Times New Roman"/>
          <w:b/>
          <w:sz w:val="24"/>
          <w:szCs w:val="24"/>
        </w:rPr>
        <w:t xml:space="preserve"> охват</w:t>
      </w:r>
      <w:r w:rsidRPr="00C821FC">
        <w:rPr>
          <w:rFonts w:ascii="Times New Roman" w:hAnsi="Times New Roman" w:cs="Times New Roman"/>
          <w:b/>
          <w:sz w:val="24"/>
          <w:szCs w:val="24"/>
        </w:rPr>
        <w:t>ом</w:t>
      </w:r>
      <w:r w:rsidR="00162CAB" w:rsidRPr="00C821F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466246">
        <w:rPr>
          <w:rFonts w:ascii="Times New Roman" w:hAnsi="Times New Roman" w:cs="Times New Roman"/>
          <w:b/>
          <w:sz w:val="24"/>
          <w:szCs w:val="24"/>
        </w:rPr>
        <w:t>239</w:t>
      </w:r>
      <w:r w:rsidR="00DC59AD" w:rsidRPr="00C8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4BA" w:rsidRPr="00C821FC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C821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59AD" w:rsidRPr="00C821FC">
        <w:rPr>
          <w:rFonts w:ascii="Times New Roman" w:hAnsi="Times New Roman" w:cs="Times New Roman"/>
          <w:sz w:val="24"/>
          <w:szCs w:val="24"/>
        </w:rPr>
        <w:t xml:space="preserve">Общее число </w:t>
      </w:r>
      <w:r w:rsidR="00DC59AD" w:rsidRPr="00C821FC">
        <w:rPr>
          <w:rFonts w:ascii="Times New Roman" w:hAnsi="Times New Roman" w:cs="Times New Roman"/>
          <w:b/>
          <w:sz w:val="24"/>
          <w:szCs w:val="24"/>
        </w:rPr>
        <w:t xml:space="preserve">педагогических часов </w:t>
      </w:r>
      <w:r w:rsidR="00DC59AD" w:rsidRPr="00C821FC">
        <w:rPr>
          <w:rFonts w:ascii="Times New Roman" w:hAnsi="Times New Roman" w:cs="Times New Roman"/>
          <w:sz w:val="24"/>
          <w:szCs w:val="24"/>
        </w:rPr>
        <w:t>составляет</w:t>
      </w:r>
      <w:r w:rsidR="00DC59AD" w:rsidRPr="00C821FC">
        <w:rPr>
          <w:rFonts w:ascii="Times New Roman" w:hAnsi="Times New Roman" w:cs="Times New Roman"/>
          <w:b/>
          <w:sz w:val="24"/>
          <w:szCs w:val="24"/>
        </w:rPr>
        <w:t xml:space="preserve"> 2188, концертмейстерских -  465.</w:t>
      </w:r>
    </w:p>
    <w:p w:rsidR="00A874BA" w:rsidRPr="00C821FC" w:rsidRDefault="009F782A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вышеперечисленных задач и принципов, учитывая запросы родителей и индивидуальные запросы обучающихся, учебный план направлен на  реализ</w:t>
      </w:r>
      <w:r w:rsidRPr="00AA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 дополнительных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AA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по следующим направленностям:</w:t>
      </w:r>
    </w:p>
    <w:p w:rsidR="00A874BA" w:rsidRPr="004502A1" w:rsidRDefault="00A874BA" w:rsidP="00C821F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A1">
        <w:rPr>
          <w:rFonts w:ascii="Times New Roman" w:eastAsia="Calibri" w:hAnsi="Times New Roman" w:cs="Times New Roman"/>
          <w:sz w:val="24"/>
          <w:szCs w:val="24"/>
        </w:rPr>
        <w:t>художественной;</w:t>
      </w:r>
    </w:p>
    <w:p w:rsidR="00A874BA" w:rsidRPr="004502A1" w:rsidRDefault="00A874BA" w:rsidP="00C821F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A1">
        <w:rPr>
          <w:rFonts w:ascii="Times New Roman" w:eastAsia="Calibri" w:hAnsi="Times New Roman" w:cs="Times New Roman"/>
          <w:sz w:val="24"/>
          <w:szCs w:val="24"/>
        </w:rPr>
        <w:t>физкультурно-спортивной;</w:t>
      </w:r>
    </w:p>
    <w:p w:rsidR="00A874BA" w:rsidRPr="004502A1" w:rsidRDefault="00A874BA" w:rsidP="00C821F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A1">
        <w:rPr>
          <w:rFonts w:ascii="Times New Roman" w:eastAsia="Calibri" w:hAnsi="Times New Roman" w:cs="Times New Roman"/>
          <w:sz w:val="24"/>
          <w:szCs w:val="24"/>
        </w:rPr>
        <w:t>социально-педагогической;</w:t>
      </w:r>
    </w:p>
    <w:p w:rsidR="00A874BA" w:rsidRPr="004502A1" w:rsidRDefault="00A874BA" w:rsidP="00C821F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A1">
        <w:rPr>
          <w:rFonts w:ascii="Times New Roman" w:eastAsia="Calibri" w:hAnsi="Times New Roman" w:cs="Times New Roman"/>
          <w:sz w:val="24"/>
          <w:szCs w:val="24"/>
        </w:rPr>
        <w:t>технической;</w:t>
      </w:r>
    </w:p>
    <w:p w:rsidR="00A874BA" w:rsidRPr="004502A1" w:rsidRDefault="00A874BA" w:rsidP="004502A1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502A1">
        <w:rPr>
          <w:rFonts w:ascii="Times New Roman" w:eastAsia="Calibri" w:hAnsi="Times New Roman" w:cs="Times New Roman"/>
          <w:sz w:val="24"/>
          <w:szCs w:val="24"/>
        </w:rPr>
        <w:t>естественнонаучной.</w:t>
      </w:r>
    </w:p>
    <w:p w:rsidR="00C821FC" w:rsidRPr="00C821FC" w:rsidRDefault="009F782A" w:rsidP="00C821FC">
      <w:pPr>
        <w:pStyle w:val="a4"/>
        <w:ind w:left="0" w:firstLine="709"/>
        <w:jc w:val="both"/>
      </w:pPr>
      <w:r w:rsidRPr="009F782A">
        <w:t xml:space="preserve">Каждое направление   предполагает участие  детей в возрасте от </w:t>
      </w:r>
      <w:r w:rsidR="00466246">
        <w:t>5</w:t>
      </w:r>
      <w:r w:rsidRPr="009F782A">
        <w:t xml:space="preserve"> до 18 лет </w:t>
      </w:r>
      <w:r w:rsidR="00A84E96">
        <w:t xml:space="preserve"> </w:t>
      </w:r>
      <w:r w:rsidRPr="009F782A">
        <w:t xml:space="preserve"> в детских объединениях одной тематической направленности или комплексным, </w:t>
      </w:r>
      <w:r w:rsidR="00C821FC">
        <w:t>адаптированным</w:t>
      </w:r>
      <w:r w:rsidR="00C821FC" w:rsidRPr="00C821FC">
        <w:t xml:space="preserve">, </w:t>
      </w:r>
      <w:r w:rsidRPr="009F782A">
        <w:t>интегрированным пр</w:t>
      </w:r>
      <w:r w:rsidR="00C821FC">
        <w:t>ограммам</w:t>
      </w:r>
      <w:r w:rsidR="00C821FC" w:rsidRPr="00C821FC">
        <w:t xml:space="preserve"> (дающие возможность объединить в одной программе несколько направлений деятельности)</w:t>
      </w:r>
      <w:r w:rsidR="00C821FC">
        <w:t xml:space="preserve">, </w:t>
      </w:r>
      <w:r>
        <w:t xml:space="preserve"> </w:t>
      </w:r>
      <w:r w:rsidR="00C821FC" w:rsidRPr="00C821FC">
        <w:t>авторски</w:t>
      </w:r>
      <w:r w:rsidR="00C821FC">
        <w:t xml:space="preserve">м </w:t>
      </w:r>
      <w:r w:rsidR="00C821FC" w:rsidRPr="00C821FC">
        <w:t>(имеющие рецензии) программ</w:t>
      </w:r>
      <w:r w:rsidR="00C821FC">
        <w:t>ам</w:t>
      </w:r>
      <w:r w:rsidR="00C821FC" w:rsidRPr="00C821FC">
        <w:t xml:space="preserve">, </w:t>
      </w:r>
      <w:r>
        <w:t>рассчитанным на 1, 2</w:t>
      </w:r>
      <w:r w:rsidR="00C821FC">
        <w:t>, 3 и более лет обучения,</w:t>
      </w:r>
      <w:r w:rsidR="00C821FC" w:rsidRPr="00C821FC">
        <w:t xml:space="preserve"> утверждённы</w:t>
      </w:r>
      <w:r w:rsidR="00C821FC">
        <w:t xml:space="preserve">ми </w:t>
      </w:r>
      <w:r w:rsidR="00C821FC" w:rsidRPr="00C821FC">
        <w:t xml:space="preserve">на </w:t>
      </w:r>
      <w:r w:rsidR="00C821FC">
        <w:t xml:space="preserve">методическом </w:t>
      </w:r>
      <w:r w:rsidR="00C821FC" w:rsidRPr="00C821FC">
        <w:t xml:space="preserve">совете </w:t>
      </w:r>
      <w:r w:rsidR="00C821FC">
        <w:t>Центра</w:t>
      </w:r>
      <w:r w:rsidR="00C821FC" w:rsidRPr="00C821FC">
        <w:t>.</w:t>
      </w:r>
    </w:p>
    <w:p w:rsidR="00A874BA" w:rsidRDefault="009F782A" w:rsidP="00C821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по группам, </w:t>
      </w:r>
      <w:r w:rsidR="00FC0A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малого состава</w:t>
      </w: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 или всем составом объединения</w:t>
      </w:r>
      <w:r w:rsidR="0045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специфики направления деятельности</w:t>
      </w:r>
      <w:r w:rsidR="00FC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общеобразовательной  программы</w:t>
      </w: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82A" w:rsidRDefault="009F782A" w:rsidP="00C821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BA" w:rsidRDefault="004629DE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DE">
        <w:rPr>
          <w:rFonts w:ascii="Times New Roman" w:hAnsi="Times New Roman" w:cs="Times New Roman"/>
          <w:b/>
          <w:sz w:val="24"/>
          <w:szCs w:val="24"/>
        </w:rPr>
        <w:t>Художественн</w:t>
      </w:r>
      <w:r w:rsidR="00A874BA">
        <w:rPr>
          <w:rFonts w:ascii="Times New Roman" w:hAnsi="Times New Roman" w:cs="Times New Roman"/>
          <w:b/>
          <w:sz w:val="24"/>
          <w:szCs w:val="24"/>
        </w:rPr>
        <w:t>ая направленность.</w:t>
      </w:r>
    </w:p>
    <w:p w:rsidR="003F4396" w:rsidRDefault="00A874BA" w:rsidP="00D53B9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«Дизайн»</w:t>
      </w:r>
      <w:r w:rsidR="004629DE">
        <w:rPr>
          <w:rFonts w:ascii="Times New Roman" w:hAnsi="Times New Roman" w:cs="Times New Roman"/>
          <w:sz w:val="24"/>
          <w:szCs w:val="24"/>
        </w:rPr>
        <w:t xml:space="preserve"> включает в себя следующие объединения: </w:t>
      </w:r>
      <w:r w:rsidR="008316CB">
        <w:rPr>
          <w:rFonts w:ascii="Times New Roman" w:hAnsi="Times New Roman" w:cs="Times New Roman"/>
          <w:sz w:val="24"/>
          <w:szCs w:val="24"/>
        </w:rPr>
        <w:t>гильоширование; декоративно-прикладное искусство;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изобразительное искусство;</w:t>
      </w:r>
      <w:r w:rsidR="008316CB">
        <w:rPr>
          <w:rFonts w:ascii="Times New Roman" w:hAnsi="Times New Roman" w:cs="Times New Roman"/>
          <w:sz w:val="24"/>
          <w:szCs w:val="24"/>
        </w:rPr>
        <w:t xml:space="preserve"> вязание крючком; </w:t>
      </w:r>
      <w:proofErr w:type="spellStart"/>
      <w:r w:rsidR="008316CB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8316CB">
        <w:rPr>
          <w:rFonts w:ascii="Times New Roman" w:hAnsi="Times New Roman" w:cs="Times New Roman"/>
          <w:sz w:val="24"/>
          <w:szCs w:val="24"/>
        </w:rPr>
        <w:t xml:space="preserve">; </w:t>
      </w:r>
      <w:r w:rsidR="00EA4550">
        <w:rPr>
          <w:rFonts w:ascii="Times New Roman" w:hAnsi="Times New Roman" w:cs="Times New Roman"/>
          <w:sz w:val="24"/>
          <w:szCs w:val="24"/>
        </w:rPr>
        <w:t>элективный курс «Хозяйка сельского дома»; театр мод</w:t>
      </w:r>
      <w:r w:rsidR="00466246">
        <w:rPr>
          <w:rFonts w:ascii="Times New Roman" w:hAnsi="Times New Roman" w:cs="Times New Roman"/>
          <w:sz w:val="24"/>
          <w:szCs w:val="24"/>
        </w:rPr>
        <w:t>, художественное творчество</w:t>
      </w:r>
      <w:r w:rsidR="003630A3">
        <w:rPr>
          <w:rFonts w:ascii="Times New Roman" w:hAnsi="Times New Roman" w:cs="Times New Roman"/>
          <w:sz w:val="24"/>
          <w:szCs w:val="24"/>
        </w:rPr>
        <w:t>.</w:t>
      </w:r>
      <w:r w:rsidR="00EA4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DE" w:rsidRPr="00EA459C" w:rsidRDefault="003F4396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4396">
        <w:rPr>
          <w:rFonts w:ascii="Times New Roman" w:hAnsi="Times New Roman" w:cs="Times New Roman"/>
          <w:b/>
          <w:sz w:val="24"/>
          <w:szCs w:val="24"/>
        </w:rPr>
        <w:t>Отдел «</w:t>
      </w:r>
      <w:proofErr w:type="gramStart"/>
      <w:r w:rsidRPr="003F4396">
        <w:rPr>
          <w:rFonts w:ascii="Times New Roman" w:hAnsi="Times New Roman" w:cs="Times New Roman"/>
          <w:b/>
          <w:sz w:val="24"/>
          <w:szCs w:val="24"/>
        </w:rPr>
        <w:t>Дебют»</w:t>
      </w:r>
      <w:r>
        <w:rPr>
          <w:rFonts w:ascii="Times New Roman" w:hAnsi="Times New Roman" w:cs="Times New Roman"/>
          <w:sz w:val="24"/>
          <w:szCs w:val="24"/>
        </w:rPr>
        <w:t xml:space="preserve">  содержит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объединения: </w:t>
      </w:r>
      <w:r w:rsidR="00EA4550">
        <w:rPr>
          <w:rFonts w:ascii="Times New Roman" w:hAnsi="Times New Roman" w:cs="Times New Roman"/>
          <w:sz w:val="24"/>
          <w:szCs w:val="24"/>
        </w:rPr>
        <w:t>вокальное творчество</w:t>
      </w:r>
      <w:r w:rsidR="00162CAB">
        <w:rPr>
          <w:rFonts w:ascii="Times New Roman" w:hAnsi="Times New Roman" w:cs="Times New Roman"/>
          <w:sz w:val="24"/>
          <w:szCs w:val="24"/>
        </w:rPr>
        <w:t xml:space="preserve"> «Браво», «Звездочки», «Шанс»</w:t>
      </w:r>
      <w:r w:rsidR="004E54B7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E54B7">
        <w:rPr>
          <w:rFonts w:ascii="Times New Roman" w:hAnsi="Times New Roman" w:cs="Times New Roman"/>
          <w:sz w:val="24"/>
          <w:szCs w:val="24"/>
        </w:rPr>
        <w:t>адуга талантов», «Успех»</w:t>
      </w:r>
      <w:r w:rsidR="00EA4550">
        <w:rPr>
          <w:rFonts w:ascii="Times New Roman" w:hAnsi="Times New Roman" w:cs="Times New Roman"/>
          <w:sz w:val="24"/>
          <w:szCs w:val="24"/>
        </w:rPr>
        <w:t>; творческие</w:t>
      </w:r>
      <w:r w:rsidR="00162CAB">
        <w:rPr>
          <w:rFonts w:ascii="Times New Roman" w:hAnsi="Times New Roman" w:cs="Times New Roman"/>
          <w:sz w:val="24"/>
          <w:szCs w:val="24"/>
        </w:rPr>
        <w:t xml:space="preserve"> группы «Затейник»; театральное объединение «Кукляндия»;</w:t>
      </w:r>
      <w:r w:rsidR="00EA4550">
        <w:rPr>
          <w:rFonts w:ascii="Times New Roman" w:hAnsi="Times New Roman" w:cs="Times New Roman"/>
          <w:sz w:val="24"/>
          <w:szCs w:val="24"/>
        </w:rPr>
        <w:t xml:space="preserve"> фольклорные, музыкальные  объединения; ансамбль народного танца «Орчаночка»; хореография</w:t>
      </w:r>
      <w:r w:rsidR="00162CAB">
        <w:rPr>
          <w:rFonts w:ascii="Times New Roman" w:hAnsi="Times New Roman" w:cs="Times New Roman"/>
          <w:sz w:val="24"/>
          <w:szCs w:val="24"/>
        </w:rPr>
        <w:t xml:space="preserve"> «Овация», «Акварельки», «Вираж», «Восторг»</w:t>
      </w:r>
      <w:r w:rsidR="00BC5B16">
        <w:rPr>
          <w:rFonts w:ascii="Times New Roman" w:hAnsi="Times New Roman" w:cs="Times New Roman"/>
          <w:sz w:val="24"/>
          <w:szCs w:val="24"/>
        </w:rPr>
        <w:t xml:space="preserve">, «Брейк-данс», </w:t>
      </w:r>
      <w:r w:rsidR="004E54B7">
        <w:rPr>
          <w:rFonts w:ascii="Times New Roman" w:hAnsi="Times New Roman" w:cs="Times New Roman"/>
          <w:sz w:val="24"/>
          <w:szCs w:val="24"/>
        </w:rPr>
        <w:t>«Ассорти»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EA4550">
        <w:rPr>
          <w:rFonts w:ascii="Times New Roman" w:hAnsi="Times New Roman" w:cs="Times New Roman"/>
          <w:sz w:val="24"/>
          <w:szCs w:val="24"/>
        </w:rPr>
        <w:t xml:space="preserve"> шумов</w:t>
      </w:r>
      <w:r w:rsidR="00162CAB">
        <w:rPr>
          <w:rFonts w:ascii="Times New Roman" w:hAnsi="Times New Roman" w:cs="Times New Roman"/>
          <w:sz w:val="24"/>
          <w:szCs w:val="24"/>
        </w:rPr>
        <w:t>ой</w:t>
      </w:r>
      <w:r w:rsidR="00EA4550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="00162CAB">
        <w:rPr>
          <w:rFonts w:ascii="Times New Roman" w:hAnsi="Times New Roman" w:cs="Times New Roman"/>
          <w:sz w:val="24"/>
          <w:szCs w:val="24"/>
        </w:rPr>
        <w:t>ь «Забава»</w:t>
      </w:r>
      <w:r w:rsidR="00EA4550">
        <w:rPr>
          <w:rFonts w:ascii="Times New Roman" w:hAnsi="Times New Roman" w:cs="Times New Roman"/>
          <w:sz w:val="24"/>
          <w:szCs w:val="24"/>
        </w:rPr>
        <w:t>; струнны</w:t>
      </w:r>
      <w:r w:rsidR="00162CAB">
        <w:rPr>
          <w:rFonts w:ascii="Times New Roman" w:hAnsi="Times New Roman" w:cs="Times New Roman"/>
          <w:sz w:val="24"/>
          <w:szCs w:val="24"/>
        </w:rPr>
        <w:t>й ансамбль «Настроение»</w:t>
      </w:r>
      <w:r w:rsidR="00EA4550">
        <w:rPr>
          <w:rFonts w:ascii="Times New Roman" w:hAnsi="Times New Roman" w:cs="Times New Roman"/>
          <w:sz w:val="24"/>
          <w:szCs w:val="24"/>
        </w:rPr>
        <w:t>; гитарный аккомпанемент; объединения «Гитара и песня»</w:t>
      </w:r>
      <w:r w:rsidR="005F2848">
        <w:rPr>
          <w:rFonts w:ascii="Times New Roman" w:hAnsi="Times New Roman" w:cs="Times New Roman"/>
          <w:sz w:val="24"/>
          <w:szCs w:val="24"/>
        </w:rPr>
        <w:t xml:space="preserve">, </w:t>
      </w:r>
      <w:r w:rsidR="00466246">
        <w:rPr>
          <w:rFonts w:ascii="Times New Roman" w:hAnsi="Times New Roman" w:cs="Times New Roman"/>
          <w:sz w:val="24"/>
          <w:szCs w:val="24"/>
        </w:rPr>
        <w:t xml:space="preserve"> цирк на сцене «Молодость»</w:t>
      </w:r>
      <w:r w:rsidR="00EA4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9DE" w:rsidRDefault="004629DE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Основной </w:t>
      </w:r>
      <w:r w:rsidRPr="00785EDE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96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данно</w:t>
      </w:r>
      <w:r w:rsidR="003F4396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="003F4396">
        <w:rPr>
          <w:rFonts w:ascii="Times New Roman" w:hAnsi="Times New Roman" w:cs="Times New Roman"/>
          <w:sz w:val="24"/>
          <w:szCs w:val="24"/>
        </w:rPr>
        <w:t>нности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является: нравственное и художественно-эстетическое развитие личности ребенка в системе дополнительного образования. В ходе достижения этой цели </w:t>
      </w:r>
      <w:r w:rsidR="00EA459C"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объединений являются</w:t>
      </w:r>
      <w:r w:rsidR="00EA459C">
        <w:rPr>
          <w:rFonts w:ascii="Times New Roman" w:hAnsi="Times New Roman" w:cs="Times New Roman"/>
          <w:sz w:val="24"/>
          <w:szCs w:val="24"/>
        </w:rPr>
        <w:t>:</w:t>
      </w:r>
    </w:p>
    <w:p w:rsidR="009F782A" w:rsidRPr="009F782A" w:rsidRDefault="009F782A" w:rsidP="00C82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музыкальных, артистическ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их, художественных способностей;</w:t>
      </w:r>
    </w:p>
    <w:p w:rsidR="009F782A" w:rsidRPr="009F782A" w:rsidRDefault="009F782A" w:rsidP="00C82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публичных выступлений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782A" w:rsidRPr="009F782A" w:rsidRDefault="009F782A" w:rsidP="00C82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живописных  произведений, </w:t>
      </w:r>
    </w:p>
    <w:p w:rsidR="009F782A" w:rsidRPr="009F782A" w:rsidRDefault="009F782A" w:rsidP="00C82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понимать произведения искусства, </w:t>
      </w:r>
    </w:p>
    <w:p w:rsidR="009F782A" w:rsidRPr="009F782A" w:rsidRDefault="009F782A" w:rsidP="00C82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удовлетворение от творчества;</w:t>
      </w:r>
    </w:p>
    <w:p w:rsidR="00EA459C" w:rsidRDefault="00EA459C" w:rsidP="00C82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2A">
        <w:rPr>
          <w:rFonts w:ascii="Times New Roman" w:hAnsi="Times New Roman" w:cs="Times New Roman"/>
          <w:sz w:val="24"/>
          <w:szCs w:val="24"/>
        </w:rPr>
        <w:t>Развить у детей способность эстетического восприятия прекрасного, развивать чувство</w:t>
      </w:r>
      <w:r>
        <w:rPr>
          <w:rFonts w:ascii="Times New Roman" w:hAnsi="Times New Roman" w:cs="Times New Roman"/>
          <w:sz w:val="24"/>
          <w:szCs w:val="24"/>
        </w:rPr>
        <w:t xml:space="preserve"> радости и удовлетворения от выполненной работы, развивать творческие способности детей;</w:t>
      </w:r>
    </w:p>
    <w:p w:rsidR="00EA459C" w:rsidRDefault="00EA459C" w:rsidP="00C82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мелкую моторику  и высшие корковые функции;</w:t>
      </w:r>
    </w:p>
    <w:p w:rsidR="00EA459C" w:rsidRDefault="00EA459C" w:rsidP="00C82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практические навыки и умения работы с разными материалами;</w:t>
      </w:r>
    </w:p>
    <w:p w:rsidR="00EA459C" w:rsidRDefault="00EA459C" w:rsidP="00C82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эстетическое восприятие произведений музыкальной культуры, произведений искусства, природы;</w:t>
      </w:r>
    </w:p>
    <w:p w:rsidR="00EA459C" w:rsidRDefault="00EA459C" w:rsidP="00C82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Способствование социальной адаптации </w:t>
      </w:r>
      <w:r w:rsidR="003F4396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приобретения профессиональных навыков и развитие коммуникативности при общении в коллективе;</w:t>
      </w:r>
    </w:p>
    <w:p w:rsidR="00EA459C" w:rsidRDefault="00EA459C" w:rsidP="00C82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 у </w:t>
      </w:r>
      <w:r w:rsidR="003F4396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танцевальных</w:t>
      </w:r>
      <w:r w:rsidR="005F2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848">
        <w:rPr>
          <w:rFonts w:ascii="Times New Roman" w:hAnsi="Times New Roman" w:cs="Times New Roman"/>
          <w:sz w:val="24"/>
          <w:szCs w:val="24"/>
        </w:rPr>
        <w:t>аэроботических</w:t>
      </w:r>
      <w:proofErr w:type="spellEnd"/>
      <w:r w:rsidR="005F2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хореографических знаний, умений и навыков.</w:t>
      </w:r>
    </w:p>
    <w:p w:rsidR="00EA459C" w:rsidRPr="00785EDE" w:rsidRDefault="00EA459C" w:rsidP="00C821F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E">
        <w:rPr>
          <w:rFonts w:ascii="Times New Roman" w:hAnsi="Times New Roman" w:cs="Times New Roman"/>
          <w:b/>
          <w:sz w:val="24"/>
          <w:szCs w:val="24"/>
        </w:rPr>
        <w:t>Охват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E96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данном направлении </w:t>
      </w:r>
      <w:r w:rsidR="00EA4550" w:rsidRPr="00785ED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07098" w:rsidRPr="00A07098">
        <w:rPr>
          <w:rFonts w:ascii="Times New Roman" w:hAnsi="Times New Roman" w:cs="Times New Roman"/>
          <w:b/>
          <w:sz w:val="24"/>
          <w:szCs w:val="24"/>
        </w:rPr>
        <w:t>5</w:t>
      </w:r>
      <w:r w:rsidR="00EA4550" w:rsidRPr="00785ED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84E96">
        <w:rPr>
          <w:rFonts w:ascii="Times New Roman" w:hAnsi="Times New Roman" w:cs="Times New Roman"/>
          <w:b/>
          <w:sz w:val="24"/>
          <w:szCs w:val="24"/>
        </w:rPr>
        <w:t>18 лет</w:t>
      </w:r>
      <w:r w:rsidRPr="00785EDE">
        <w:rPr>
          <w:rFonts w:ascii="Times New Roman" w:hAnsi="Times New Roman" w:cs="Times New Roman"/>
          <w:b/>
          <w:sz w:val="24"/>
          <w:szCs w:val="24"/>
        </w:rPr>
        <w:t xml:space="preserve"> в количестве</w:t>
      </w:r>
      <w:r w:rsidR="00EA4550" w:rsidRPr="00785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09E" w:rsidRPr="00DE309E">
        <w:rPr>
          <w:rFonts w:ascii="Times New Roman" w:hAnsi="Times New Roman" w:cs="Times New Roman"/>
          <w:b/>
          <w:sz w:val="24"/>
          <w:szCs w:val="24"/>
        </w:rPr>
        <w:t>199</w:t>
      </w:r>
      <w:r w:rsidR="00123849" w:rsidRPr="00123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396">
        <w:rPr>
          <w:rFonts w:ascii="Times New Roman" w:hAnsi="Times New Roman" w:cs="Times New Roman"/>
          <w:b/>
          <w:sz w:val="24"/>
          <w:szCs w:val="24"/>
        </w:rPr>
        <w:t>гр</w:t>
      </w:r>
      <w:r w:rsidR="00851136">
        <w:rPr>
          <w:rFonts w:ascii="Times New Roman" w:hAnsi="Times New Roman" w:cs="Times New Roman"/>
          <w:b/>
          <w:sz w:val="24"/>
          <w:szCs w:val="24"/>
        </w:rPr>
        <w:t>у</w:t>
      </w:r>
      <w:r w:rsidR="003F4396">
        <w:rPr>
          <w:rFonts w:ascii="Times New Roman" w:hAnsi="Times New Roman" w:cs="Times New Roman"/>
          <w:b/>
          <w:sz w:val="24"/>
          <w:szCs w:val="24"/>
        </w:rPr>
        <w:t>пп</w:t>
      </w:r>
      <w:r w:rsidR="00785EDE" w:rsidRPr="00785E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4E96">
        <w:rPr>
          <w:rFonts w:ascii="Times New Roman" w:hAnsi="Times New Roman" w:cs="Times New Roman"/>
          <w:b/>
          <w:sz w:val="24"/>
          <w:szCs w:val="24"/>
        </w:rPr>
        <w:t>5</w:t>
      </w:r>
      <w:r w:rsidR="00DE309E" w:rsidRPr="00DE309E">
        <w:rPr>
          <w:rFonts w:ascii="Times New Roman" w:hAnsi="Times New Roman" w:cs="Times New Roman"/>
          <w:b/>
          <w:sz w:val="24"/>
          <w:szCs w:val="24"/>
        </w:rPr>
        <w:t>4</w:t>
      </w:r>
      <w:r w:rsidR="00785EDE" w:rsidRPr="00785EDE">
        <w:rPr>
          <w:rFonts w:ascii="Times New Roman" w:hAnsi="Times New Roman" w:cs="Times New Roman"/>
          <w:b/>
          <w:sz w:val="24"/>
          <w:szCs w:val="24"/>
        </w:rPr>
        <w:t xml:space="preserve"> наименований</w:t>
      </w:r>
      <w:r w:rsidR="003F4396">
        <w:rPr>
          <w:rFonts w:ascii="Times New Roman" w:hAnsi="Times New Roman" w:cs="Times New Roman"/>
          <w:b/>
          <w:sz w:val="24"/>
          <w:szCs w:val="24"/>
        </w:rPr>
        <w:t xml:space="preserve"> объединений - </w:t>
      </w:r>
      <w:r w:rsidR="00785EDE">
        <w:rPr>
          <w:rFonts w:ascii="Times New Roman" w:hAnsi="Times New Roman" w:cs="Times New Roman"/>
          <w:b/>
          <w:sz w:val="24"/>
          <w:szCs w:val="24"/>
        </w:rPr>
        <w:t xml:space="preserve"> обучаю</w:t>
      </w:r>
      <w:r w:rsidR="005D7B83">
        <w:rPr>
          <w:rFonts w:ascii="Times New Roman" w:hAnsi="Times New Roman" w:cs="Times New Roman"/>
          <w:b/>
          <w:sz w:val="24"/>
          <w:szCs w:val="24"/>
        </w:rPr>
        <w:t xml:space="preserve">щихся </w:t>
      </w:r>
      <w:r w:rsidR="00785E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309E" w:rsidRPr="00DE309E">
        <w:rPr>
          <w:rFonts w:ascii="Times New Roman" w:hAnsi="Times New Roman" w:cs="Times New Roman"/>
          <w:b/>
          <w:sz w:val="24"/>
          <w:szCs w:val="24"/>
        </w:rPr>
        <w:t>2451</w:t>
      </w:r>
      <w:r w:rsidR="00785EDE">
        <w:rPr>
          <w:rFonts w:ascii="Times New Roman" w:hAnsi="Times New Roman" w:cs="Times New Roman"/>
          <w:b/>
          <w:sz w:val="24"/>
          <w:szCs w:val="24"/>
        </w:rPr>
        <w:t>.</w:t>
      </w:r>
      <w:r w:rsidR="00785EDE" w:rsidRPr="00785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E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59C" w:rsidRDefault="00EA459C" w:rsidP="00C821F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EDE">
        <w:rPr>
          <w:rFonts w:ascii="Times New Roman" w:hAnsi="Times New Roman" w:cs="Times New Roman"/>
          <w:sz w:val="24"/>
          <w:szCs w:val="24"/>
        </w:rPr>
        <w:t xml:space="preserve">По итогам работы объединений </w:t>
      </w:r>
      <w:r w:rsidR="00805DB6" w:rsidRPr="00785EDE">
        <w:rPr>
          <w:rFonts w:ascii="Times New Roman" w:hAnsi="Times New Roman" w:cs="Times New Roman"/>
          <w:sz w:val="24"/>
          <w:szCs w:val="24"/>
        </w:rPr>
        <w:t>художественно</w:t>
      </w:r>
      <w:r w:rsidR="003F4396">
        <w:rPr>
          <w:rFonts w:ascii="Times New Roman" w:hAnsi="Times New Roman" w:cs="Times New Roman"/>
          <w:sz w:val="24"/>
          <w:szCs w:val="24"/>
        </w:rPr>
        <w:t>й</w:t>
      </w:r>
      <w:r w:rsidR="00805DB6" w:rsidRPr="00785EDE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805DB6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785EDE">
        <w:rPr>
          <w:rFonts w:ascii="Times New Roman" w:hAnsi="Times New Roman" w:cs="Times New Roman"/>
          <w:sz w:val="24"/>
          <w:szCs w:val="24"/>
        </w:rPr>
        <w:t>проводиться</w:t>
      </w:r>
      <w:r w:rsidR="00805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DB6">
        <w:rPr>
          <w:rFonts w:ascii="Times New Roman" w:hAnsi="Times New Roman" w:cs="Times New Roman"/>
          <w:sz w:val="24"/>
          <w:szCs w:val="24"/>
        </w:rPr>
        <w:t xml:space="preserve">выставки, </w:t>
      </w:r>
      <w:r w:rsidR="00F0090E">
        <w:rPr>
          <w:rFonts w:ascii="Times New Roman" w:hAnsi="Times New Roman" w:cs="Times New Roman"/>
          <w:sz w:val="24"/>
          <w:szCs w:val="24"/>
        </w:rPr>
        <w:t xml:space="preserve"> спектакли</w:t>
      </w:r>
      <w:proofErr w:type="gramEnd"/>
      <w:r w:rsidR="00F0090E">
        <w:rPr>
          <w:rFonts w:ascii="Times New Roman" w:hAnsi="Times New Roman" w:cs="Times New Roman"/>
          <w:sz w:val="24"/>
          <w:szCs w:val="24"/>
        </w:rPr>
        <w:t xml:space="preserve">, </w:t>
      </w:r>
      <w:r w:rsidR="00805DB6">
        <w:rPr>
          <w:rFonts w:ascii="Times New Roman" w:hAnsi="Times New Roman" w:cs="Times New Roman"/>
          <w:sz w:val="24"/>
          <w:szCs w:val="24"/>
        </w:rPr>
        <w:t>соревнования, показательные выступления, конкурсы, фестивали, итоговые тестирования, концерты</w:t>
      </w:r>
      <w:r w:rsidR="003F4396">
        <w:rPr>
          <w:rFonts w:ascii="Times New Roman" w:hAnsi="Times New Roman" w:cs="Times New Roman"/>
          <w:sz w:val="24"/>
          <w:szCs w:val="24"/>
        </w:rPr>
        <w:t>, творческие отчеты, персональные выставки</w:t>
      </w:r>
      <w:r w:rsidR="00805DB6">
        <w:rPr>
          <w:rFonts w:ascii="Times New Roman" w:hAnsi="Times New Roman" w:cs="Times New Roman"/>
          <w:sz w:val="24"/>
          <w:szCs w:val="24"/>
        </w:rPr>
        <w:t>.</w:t>
      </w:r>
    </w:p>
    <w:p w:rsidR="00785EDE" w:rsidRDefault="00785EDE" w:rsidP="00C821F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0DBC" w:rsidRDefault="00805DB6" w:rsidP="00C821F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EDE">
        <w:rPr>
          <w:rFonts w:ascii="Times New Roman" w:hAnsi="Times New Roman" w:cs="Times New Roman"/>
          <w:b/>
          <w:sz w:val="24"/>
          <w:szCs w:val="24"/>
        </w:rPr>
        <w:t>Физкультурно-спортивн</w:t>
      </w:r>
      <w:r w:rsidR="003F4396">
        <w:rPr>
          <w:rFonts w:ascii="Times New Roman" w:hAnsi="Times New Roman" w:cs="Times New Roman"/>
          <w:b/>
          <w:sz w:val="24"/>
          <w:szCs w:val="24"/>
        </w:rPr>
        <w:t>ая</w:t>
      </w:r>
      <w:r w:rsidRPr="00785EDE">
        <w:rPr>
          <w:rFonts w:ascii="Times New Roman" w:hAnsi="Times New Roman" w:cs="Times New Roman"/>
          <w:b/>
          <w:sz w:val="24"/>
          <w:szCs w:val="24"/>
        </w:rPr>
        <w:t xml:space="preserve"> направлен</w:t>
      </w:r>
      <w:r w:rsidR="008D0DBC">
        <w:rPr>
          <w:rFonts w:ascii="Times New Roman" w:hAnsi="Times New Roman" w:cs="Times New Roman"/>
          <w:b/>
          <w:sz w:val="24"/>
          <w:szCs w:val="24"/>
        </w:rPr>
        <w:t>ность.</w:t>
      </w:r>
    </w:p>
    <w:p w:rsidR="004E54B7" w:rsidRDefault="008D0DBC" w:rsidP="00C821F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F4396">
        <w:rPr>
          <w:rFonts w:ascii="Times New Roman" w:hAnsi="Times New Roman" w:cs="Times New Roman"/>
          <w:b/>
          <w:sz w:val="24"/>
          <w:szCs w:val="24"/>
        </w:rPr>
        <w:t>тдел «Рекорд»</w:t>
      </w:r>
      <w:r w:rsidR="00805DB6">
        <w:rPr>
          <w:rFonts w:ascii="Times New Roman" w:hAnsi="Times New Roman" w:cs="Times New Roman"/>
          <w:sz w:val="24"/>
          <w:szCs w:val="24"/>
        </w:rPr>
        <w:t xml:space="preserve"> включает в </w:t>
      </w:r>
      <w:proofErr w:type="gramStart"/>
      <w:r w:rsidR="00805DB6">
        <w:rPr>
          <w:rFonts w:ascii="Times New Roman" w:hAnsi="Times New Roman" w:cs="Times New Roman"/>
          <w:sz w:val="24"/>
          <w:szCs w:val="24"/>
        </w:rPr>
        <w:t>себя  следующие</w:t>
      </w:r>
      <w:proofErr w:type="gramEnd"/>
      <w:r w:rsidR="00805DB6">
        <w:rPr>
          <w:rFonts w:ascii="Times New Roman" w:hAnsi="Times New Roman" w:cs="Times New Roman"/>
          <w:sz w:val="24"/>
          <w:szCs w:val="24"/>
        </w:rPr>
        <w:t xml:space="preserve"> объединения: </w:t>
      </w:r>
      <w:r w:rsidR="00DE309E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="001F7D94">
        <w:rPr>
          <w:rFonts w:ascii="Times New Roman" w:hAnsi="Times New Roman" w:cs="Times New Roman"/>
          <w:sz w:val="24"/>
          <w:szCs w:val="24"/>
        </w:rPr>
        <w:t xml:space="preserve"> </w:t>
      </w:r>
      <w:r w:rsidR="00785EDE">
        <w:rPr>
          <w:rFonts w:ascii="Times New Roman" w:hAnsi="Times New Roman" w:cs="Times New Roman"/>
          <w:sz w:val="24"/>
          <w:szCs w:val="24"/>
        </w:rPr>
        <w:t>танцы; русские шашки;</w:t>
      </w:r>
      <w:r w:rsidR="00BC5B16">
        <w:rPr>
          <w:rFonts w:ascii="Times New Roman" w:hAnsi="Times New Roman" w:cs="Times New Roman"/>
          <w:sz w:val="24"/>
          <w:szCs w:val="24"/>
        </w:rPr>
        <w:t xml:space="preserve"> шахматы;</w:t>
      </w:r>
      <w:r w:rsidR="00785EDE">
        <w:rPr>
          <w:rFonts w:ascii="Times New Roman" w:hAnsi="Times New Roman" w:cs="Times New Roman"/>
          <w:sz w:val="24"/>
          <w:szCs w:val="24"/>
        </w:rPr>
        <w:t xml:space="preserve"> футбол;</w:t>
      </w:r>
      <w:r w:rsidR="00BC5B16">
        <w:rPr>
          <w:rFonts w:ascii="Times New Roman" w:hAnsi="Times New Roman" w:cs="Times New Roman"/>
          <w:sz w:val="24"/>
          <w:szCs w:val="24"/>
        </w:rPr>
        <w:t xml:space="preserve"> волейбол; </w:t>
      </w:r>
      <w:r w:rsidR="00785EDE">
        <w:rPr>
          <w:rFonts w:ascii="Times New Roman" w:hAnsi="Times New Roman" w:cs="Times New Roman"/>
          <w:sz w:val="24"/>
          <w:szCs w:val="24"/>
        </w:rPr>
        <w:t xml:space="preserve"> ОФП;  </w:t>
      </w:r>
      <w:r w:rsidR="004E54B7">
        <w:rPr>
          <w:rFonts w:ascii="Times New Roman" w:hAnsi="Times New Roman" w:cs="Times New Roman"/>
          <w:sz w:val="24"/>
          <w:szCs w:val="24"/>
        </w:rPr>
        <w:t>НФП</w:t>
      </w:r>
      <w:r w:rsidR="00785EDE">
        <w:rPr>
          <w:rFonts w:ascii="Times New Roman" w:hAnsi="Times New Roman" w:cs="Times New Roman"/>
          <w:sz w:val="24"/>
          <w:szCs w:val="24"/>
        </w:rPr>
        <w:t>; силовое троебор</w:t>
      </w:r>
      <w:r w:rsidR="000020F1">
        <w:rPr>
          <w:rFonts w:ascii="Times New Roman" w:hAnsi="Times New Roman" w:cs="Times New Roman"/>
          <w:sz w:val="24"/>
          <w:szCs w:val="24"/>
        </w:rPr>
        <w:t>ье</w:t>
      </w:r>
      <w:r w:rsidR="004E5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DB6" w:rsidRPr="009F782A" w:rsidRDefault="00805DB6" w:rsidP="00C821F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82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F782A">
        <w:rPr>
          <w:rFonts w:ascii="Times New Roman" w:hAnsi="Times New Roman" w:cs="Times New Roman"/>
          <w:sz w:val="24"/>
          <w:szCs w:val="24"/>
        </w:rPr>
        <w:t xml:space="preserve"> </w:t>
      </w:r>
      <w:r w:rsidR="000020F1" w:rsidRPr="009F782A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Pr="009F782A">
        <w:rPr>
          <w:rFonts w:ascii="Times New Roman" w:hAnsi="Times New Roman" w:cs="Times New Roman"/>
          <w:sz w:val="24"/>
          <w:szCs w:val="24"/>
        </w:rPr>
        <w:t xml:space="preserve"> данного направления:</w:t>
      </w:r>
    </w:p>
    <w:p w:rsidR="009F782A" w:rsidRDefault="00A924E8" w:rsidP="00C821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782A"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</w:t>
      </w:r>
      <w:r w:rsid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782A"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</w:t>
      </w:r>
      <w:r w:rsidR="009F782A">
        <w:rPr>
          <w:rFonts w:ascii="Times New Roman" w:hAnsi="Times New Roman" w:cs="Times New Roman"/>
          <w:sz w:val="24"/>
          <w:szCs w:val="24"/>
        </w:rPr>
        <w:t>;</w:t>
      </w:r>
    </w:p>
    <w:p w:rsidR="009F782A" w:rsidRPr="009F782A" w:rsidRDefault="009F782A" w:rsidP="00C821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здоровья,</w:t>
      </w:r>
    </w:p>
    <w:p w:rsidR="009F782A" w:rsidRDefault="009F782A" w:rsidP="00C821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физической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805DB6" w:rsidRDefault="00A924E8" w:rsidP="00C821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5DB6">
        <w:rPr>
          <w:rFonts w:ascii="Times New Roman" w:hAnsi="Times New Roman" w:cs="Times New Roman"/>
          <w:sz w:val="24"/>
          <w:szCs w:val="24"/>
        </w:rPr>
        <w:t>оспитание и развитие специфических двигательных навыков;</w:t>
      </w:r>
    </w:p>
    <w:p w:rsidR="00805DB6" w:rsidRDefault="00A924E8" w:rsidP="00C821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5DB6">
        <w:rPr>
          <w:rFonts w:ascii="Times New Roman" w:hAnsi="Times New Roman" w:cs="Times New Roman"/>
          <w:sz w:val="24"/>
          <w:szCs w:val="24"/>
        </w:rPr>
        <w:t>ыработка у юных спортсменов потребности в регулярных соревнованиях и тренировках;</w:t>
      </w:r>
    </w:p>
    <w:p w:rsidR="00805DB6" w:rsidRDefault="00A924E8" w:rsidP="00C821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05DB6">
        <w:rPr>
          <w:rFonts w:ascii="Times New Roman" w:hAnsi="Times New Roman" w:cs="Times New Roman"/>
          <w:sz w:val="24"/>
          <w:szCs w:val="24"/>
        </w:rPr>
        <w:t>ормирование и совершенствование таких качеств</w:t>
      </w:r>
      <w:r w:rsidR="004F5090">
        <w:rPr>
          <w:rFonts w:ascii="Times New Roman" w:hAnsi="Times New Roman" w:cs="Times New Roman"/>
          <w:sz w:val="24"/>
          <w:szCs w:val="24"/>
        </w:rPr>
        <w:t>, как быстрота,  выносливость, сила, подвижность, ловкость;</w:t>
      </w:r>
    </w:p>
    <w:p w:rsidR="004F5090" w:rsidRDefault="00A924E8" w:rsidP="00C821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5090">
        <w:rPr>
          <w:rFonts w:ascii="Times New Roman" w:hAnsi="Times New Roman" w:cs="Times New Roman"/>
          <w:sz w:val="24"/>
          <w:szCs w:val="24"/>
        </w:rPr>
        <w:t>оспитание способности вести борьбу в рамках волевого состязания, иначе говоря,  волевой подготовки.</w:t>
      </w:r>
    </w:p>
    <w:p w:rsidR="00C9291A" w:rsidRDefault="004F5090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F1">
        <w:rPr>
          <w:rFonts w:ascii="Times New Roman" w:hAnsi="Times New Roman" w:cs="Times New Roman"/>
          <w:b/>
          <w:sz w:val="24"/>
          <w:szCs w:val="24"/>
        </w:rPr>
        <w:t xml:space="preserve">Охват </w:t>
      </w:r>
      <w:r w:rsidR="00BC5B16">
        <w:rPr>
          <w:rFonts w:ascii="Times New Roman" w:hAnsi="Times New Roman" w:cs="Times New Roman"/>
          <w:sz w:val="24"/>
          <w:szCs w:val="24"/>
        </w:rPr>
        <w:t>обучающихся</w:t>
      </w:r>
      <w:r w:rsidRPr="004F5090">
        <w:rPr>
          <w:rFonts w:ascii="Times New Roman" w:hAnsi="Times New Roman" w:cs="Times New Roman"/>
          <w:sz w:val="24"/>
          <w:szCs w:val="24"/>
        </w:rPr>
        <w:t xml:space="preserve"> в данно</w:t>
      </w:r>
      <w:r w:rsidR="00BC5B16">
        <w:rPr>
          <w:rFonts w:ascii="Times New Roman" w:hAnsi="Times New Roman" w:cs="Times New Roman"/>
          <w:sz w:val="24"/>
          <w:szCs w:val="24"/>
        </w:rPr>
        <w:t xml:space="preserve">й </w:t>
      </w:r>
      <w:r w:rsidRPr="004F5090">
        <w:rPr>
          <w:rFonts w:ascii="Times New Roman" w:hAnsi="Times New Roman" w:cs="Times New Roman"/>
          <w:sz w:val="24"/>
          <w:szCs w:val="24"/>
        </w:rPr>
        <w:t>направле</w:t>
      </w:r>
      <w:r w:rsidR="00BC5B16">
        <w:rPr>
          <w:rFonts w:ascii="Times New Roman" w:hAnsi="Times New Roman" w:cs="Times New Roman"/>
          <w:sz w:val="24"/>
          <w:szCs w:val="24"/>
        </w:rPr>
        <w:t xml:space="preserve">нности </w:t>
      </w:r>
      <w:r w:rsidR="000020F1" w:rsidRPr="000020F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E309E">
        <w:rPr>
          <w:rFonts w:ascii="Times New Roman" w:hAnsi="Times New Roman" w:cs="Times New Roman"/>
          <w:b/>
          <w:sz w:val="24"/>
          <w:szCs w:val="24"/>
        </w:rPr>
        <w:t>6</w:t>
      </w:r>
      <w:r w:rsidR="000020F1" w:rsidRPr="000020F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F2848">
        <w:rPr>
          <w:rFonts w:ascii="Times New Roman" w:hAnsi="Times New Roman" w:cs="Times New Roman"/>
          <w:b/>
          <w:sz w:val="24"/>
          <w:szCs w:val="24"/>
        </w:rPr>
        <w:t>18</w:t>
      </w:r>
      <w:r w:rsidR="000020F1" w:rsidRPr="00002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848">
        <w:rPr>
          <w:rFonts w:ascii="Times New Roman" w:hAnsi="Times New Roman" w:cs="Times New Roman"/>
          <w:b/>
          <w:sz w:val="24"/>
          <w:szCs w:val="24"/>
        </w:rPr>
        <w:t xml:space="preserve">лет в </w:t>
      </w:r>
      <w:r w:rsidR="000020F1" w:rsidRPr="00002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0F1">
        <w:rPr>
          <w:rFonts w:ascii="Times New Roman" w:hAnsi="Times New Roman" w:cs="Times New Roman"/>
          <w:b/>
          <w:sz w:val="24"/>
          <w:szCs w:val="24"/>
        </w:rPr>
        <w:t xml:space="preserve"> количестве </w:t>
      </w:r>
      <w:r w:rsidR="005F2848">
        <w:rPr>
          <w:rFonts w:ascii="Times New Roman" w:hAnsi="Times New Roman" w:cs="Times New Roman"/>
          <w:b/>
          <w:sz w:val="24"/>
          <w:szCs w:val="24"/>
        </w:rPr>
        <w:t>3</w:t>
      </w:r>
      <w:r w:rsidR="00DE309E">
        <w:rPr>
          <w:rFonts w:ascii="Times New Roman" w:hAnsi="Times New Roman" w:cs="Times New Roman"/>
          <w:b/>
          <w:sz w:val="24"/>
          <w:szCs w:val="24"/>
        </w:rPr>
        <w:t>0</w:t>
      </w:r>
      <w:r w:rsidR="005F2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B16">
        <w:rPr>
          <w:rFonts w:ascii="Times New Roman" w:hAnsi="Times New Roman" w:cs="Times New Roman"/>
          <w:b/>
          <w:sz w:val="24"/>
          <w:szCs w:val="24"/>
        </w:rPr>
        <w:t>групп</w:t>
      </w:r>
      <w:r w:rsidR="000020F1" w:rsidRPr="00002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B16">
        <w:rPr>
          <w:rFonts w:ascii="Times New Roman" w:hAnsi="Times New Roman" w:cs="Times New Roman"/>
          <w:b/>
          <w:sz w:val="24"/>
          <w:szCs w:val="24"/>
        </w:rPr>
        <w:t>7</w:t>
      </w:r>
      <w:r w:rsidR="00BC5B16" w:rsidRPr="000020F1">
        <w:rPr>
          <w:rFonts w:ascii="Times New Roman" w:hAnsi="Times New Roman" w:cs="Times New Roman"/>
          <w:b/>
          <w:sz w:val="24"/>
          <w:szCs w:val="24"/>
        </w:rPr>
        <w:t xml:space="preserve"> наименований  </w:t>
      </w:r>
      <w:r w:rsidR="000020F1" w:rsidRPr="000020F1">
        <w:rPr>
          <w:rFonts w:ascii="Times New Roman" w:hAnsi="Times New Roman" w:cs="Times New Roman"/>
          <w:b/>
          <w:sz w:val="24"/>
          <w:szCs w:val="24"/>
        </w:rPr>
        <w:t>объединений, обучаю</w:t>
      </w:r>
      <w:r w:rsidR="005D7B83">
        <w:rPr>
          <w:rFonts w:ascii="Times New Roman" w:hAnsi="Times New Roman" w:cs="Times New Roman"/>
          <w:b/>
          <w:sz w:val="24"/>
          <w:szCs w:val="24"/>
        </w:rPr>
        <w:t>щихся</w:t>
      </w:r>
      <w:r w:rsidR="00BC5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136">
        <w:rPr>
          <w:rFonts w:ascii="Times New Roman" w:hAnsi="Times New Roman" w:cs="Times New Roman"/>
          <w:b/>
          <w:sz w:val="24"/>
          <w:szCs w:val="24"/>
        </w:rPr>
        <w:t>–</w:t>
      </w:r>
      <w:r w:rsidR="00BC5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09E">
        <w:rPr>
          <w:rFonts w:ascii="Times New Roman" w:hAnsi="Times New Roman" w:cs="Times New Roman"/>
          <w:b/>
          <w:sz w:val="24"/>
          <w:szCs w:val="24"/>
        </w:rPr>
        <w:t>354</w:t>
      </w:r>
      <w:r w:rsidR="008511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5090" w:rsidRDefault="004F5090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090">
        <w:rPr>
          <w:rFonts w:ascii="Times New Roman" w:hAnsi="Times New Roman" w:cs="Times New Roman"/>
          <w:sz w:val="24"/>
          <w:szCs w:val="24"/>
        </w:rPr>
        <w:t xml:space="preserve">По итогам работы объединений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физкультурно–спортивной </w:t>
      </w:r>
      <w:r w:rsidRPr="004F5090">
        <w:rPr>
          <w:rFonts w:ascii="Times New Roman" w:hAnsi="Times New Roman" w:cs="Times New Roman"/>
          <w:sz w:val="24"/>
          <w:szCs w:val="24"/>
        </w:rPr>
        <w:t xml:space="preserve"> направленности будут </w:t>
      </w:r>
      <w:r w:rsidR="000020F1" w:rsidRPr="004F5090">
        <w:rPr>
          <w:rFonts w:ascii="Times New Roman" w:hAnsi="Times New Roman" w:cs="Times New Roman"/>
          <w:sz w:val="24"/>
          <w:szCs w:val="24"/>
        </w:rPr>
        <w:t>проводиться</w:t>
      </w:r>
      <w:r w:rsidRPr="004F5090">
        <w:rPr>
          <w:rFonts w:ascii="Times New Roman" w:hAnsi="Times New Roman" w:cs="Times New Roman"/>
          <w:sz w:val="24"/>
          <w:szCs w:val="24"/>
        </w:rPr>
        <w:t xml:space="preserve"> соревнования, показательные выступления, </w:t>
      </w:r>
      <w:r w:rsidR="00BC5B16">
        <w:rPr>
          <w:rFonts w:ascii="Times New Roman" w:hAnsi="Times New Roman" w:cs="Times New Roman"/>
          <w:sz w:val="24"/>
          <w:szCs w:val="24"/>
        </w:rPr>
        <w:t>эстафеты, фестивали.</w:t>
      </w:r>
    </w:p>
    <w:p w:rsidR="00A07098" w:rsidRPr="0029429E" w:rsidRDefault="00A07098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D94" w:rsidRDefault="001F7D94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D94" w:rsidRDefault="001F7D94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DBC" w:rsidRDefault="00BC5B16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0020F1">
        <w:rPr>
          <w:rFonts w:ascii="Times New Roman" w:hAnsi="Times New Roman" w:cs="Times New Roman"/>
          <w:b/>
          <w:sz w:val="24"/>
          <w:szCs w:val="24"/>
        </w:rPr>
        <w:t>ехническ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0020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направленность.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09E" w:rsidRDefault="00BC5B16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«Развитие» </w:t>
      </w:r>
      <w:r w:rsidR="004F5090">
        <w:rPr>
          <w:rFonts w:ascii="Times New Roman" w:hAnsi="Times New Roman" w:cs="Times New Roman"/>
          <w:sz w:val="24"/>
          <w:szCs w:val="24"/>
        </w:rPr>
        <w:t>включает в себя следующие объединения:</w:t>
      </w:r>
      <w:r w:rsidR="000020F1">
        <w:rPr>
          <w:rFonts w:ascii="Times New Roman" w:hAnsi="Times New Roman" w:cs="Times New Roman"/>
          <w:sz w:val="24"/>
          <w:szCs w:val="24"/>
        </w:rPr>
        <w:t xml:space="preserve"> обучение компьютерной грамотности «</w:t>
      </w:r>
      <w:proofErr w:type="spellStart"/>
      <w:r w:rsidR="000020F1">
        <w:rPr>
          <w:rFonts w:ascii="Times New Roman" w:hAnsi="Times New Roman" w:cs="Times New Roman"/>
          <w:sz w:val="24"/>
          <w:szCs w:val="24"/>
        </w:rPr>
        <w:t>Компьютерра</w:t>
      </w:r>
      <w:proofErr w:type="spellEnd"/>
      <w:r w:rsidR="000020F1">
        <w:rPr>
          <w:rFonts w:ascii="Times New Roman" w:hAnsi="Times New Roman" w:cs="Times New Roman"/>
          <w:sz w:val="24"/>
          <w:szCs w:val="24"/>
        </w:rPr>
        <w:t>»</w:t>
      </w:r>
      <w:r w:rsidR="00DE309E">
        <w:rPr>
          <w:rFonts w:ascii="Times New Roman" w:hAnsi="Times New Roman" w:cs="Times New Roman"/>
          <w:sz w:val="24"/>
          <w:szCs w:val="24"/>
        </w:rPr>
        <w:t>.</w:t>
      </w:r>
    </w:p>
    <w:p w:rsidR="004F5090" w:rsidRDefault="004F5090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0F1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данного направления следующие:</w:t>
      </w:r>
    </w:p>
    <w:p w:rsidR="004F5090" w:rsidRDefault="004F5090" w:rsidP="00C821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необходимых технических навыков при использовании компьютера;</w:t>
      </w:r>
    </w:p>
    <w:p w:rsidR="004F5090" w:rsidRDefault="004F5090" w:rsidP="00C821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основами техники киносъемки;</w:t>
      </w:r>
    </w:p>
    <w:p w:rsidR="009F782A" w:rsidRPr="009F782A" w:rsidRDefault="009F782A" w:rsidP="00C821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отношения к профессиональному труду, аккуратности, точности.</w:t>
      </w:r>
    </w:p>
    <w:p w:rsidR="004F5090" w:rsidRPr="000020F1" w:rsidRDefault="004F5090" w:rsidP="00C821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F1">
        <w:rPr>
          <w:rFonts w:ascii="Times New Roman" w:hAnsi="Times New Roman" w:cs="Times New Roman"/>
          <w:sz w:val="24"/>
          <w:szCs w:val="24"/>
        </w:rPr>
        <w:t>Формирование творческой личности с активной позицией к самообразованию  и творчеству;</w:t>
      </w:r>
    </w:p>
    <w:p w:rsidR="000020F1" w:rsidRDefault="000020F1" w:rsidP="00C821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F1">
        <w:rPr>
          <w:rFonts w:ascii="Times New Roman" w:hAnsi="Times New Roman" w:cs="Times New Roman"/>
          <w:sz w:val="24"/>
          <w:szCs w:val="24"/>
        </w:rPr>
        <w:t>Создание сайта;</w:t>
      </w:r>
    </w:p>
    <w:p w:rsidR="00DB0AD6" w:rsidRPr="000020F1" w:rsidRDefault="00DB0AD6" w:rsidP="00C821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0F1">
        <w:rPr>
          <w:rFonts w:ascii="Times New Roman" w:hAnsi="Times New Roman" w:cs="Times New Roman"/>
          <w:sz w:val="24"/>
          <w:szCs w:val="24"/>
        </w:rPr>
        <w:t>Получение знаний по основным направлениям информационных технологий.</w:t>
      </w:r>
    </w:p>
    <w:p w:rsidR="00DB0AD6" w:rsidRPr="00BA094A" w:rsidRDefault="00DB0AD6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F1">
        <w:rPr>
          <w:rFonts w:ascii="Times New Roman" w:hAnsi="Times New Roman" w:cs="Times New Roman"/>
          <w:b/>
          <w:sz w:val="24"/>
          <w:szCs w:val="24"/>
        </w:rPr>
        <w:t>Охват</w:t>
      </w:r>
      <w:r w:rsidRPr="00DB0AD6">
        <w:rPr>
          <w:rFonts w:ascii="Times New Roman" w:hAnsi="Times New Roman" w:cs="Times New Roman"/>
          <w:sz w:val="24"/>
          <w:szCs w:val="24"/>
        </w:rPr>
        <w:t xml:space="preserve"> </w:t>
      </w:r>
      <w:r w:rsidR="00BC5B16">
        <w:rPr>
          <w:rFonts w:ascii="Times New Roman" w:hAnsi="Times New Roman" w:cs="Times New Roman"/>
          <w:sz w:val="24"/>
          <w:szCs w:val="24"/>
        </w:rPr>
        <w:t>обучающихся</w:t>
      </w:r>
      <w:r w:rsidRPr="00DB0AD6">
        <w:rPr>
          <w:rFonts w:ascii="Times New Roman" w:hAnsi="Times New Roman" w:cs="Times New Roman"/>
          <w:sz w:val="24"/>
          <w:szCs w:val="24"/>
        </w:rPr>
        <w:t xml:space="preserve"> в данном </w:t>
      </w:r>
      <w:r w:rsidRPr="008D0DBC">
        <w:rPr>
          <w:rFonts w:ascii="Times New Roman" w:hAnsi="Times New Roman" w:cs="Times New Roman"/>
          <w:sz w:val="24"/>
          <w:szCs w:val="24"/>
        </w:rPr>
        <w:t xml:space="preserve">направлении </w:t>
      </w:r>
      <w:r w:rsidR="000020F1" w:rsidRPr="008D0DBC">
        <w:rPr>
          <w:rFonts w:ascii="Times New Roman" w:hAnsi="Times New Roman" w:cs="Times New Roman"/>
          <w:b/>
          <w:sz w:val="24"/>
          <w:szCs w:val="24"/>
        </w:rPr>
        <w:t xml:space="preserve">с 9 </w:t>
      </w:r>
      <w:r w:rsidR="00CD5F69" w:rsidRPr="008D0DBC">
        <w:rPr>
          <w:rFonts w:ascii="Times New Roman" w:hAnsi="Times New Roman" w:cs="Times New Roman"/>
          <w:b/>
          <w:sz w:val="24"/>
          <w:szCs w:val="24"/>
        </w:rPr>
        <w:t>до</w:t>
      </w:r>
      <w:r w:rsidR="000020F1" w:rsidRPr="008D0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A2">
        <w:rPr>
          <w:rFonts w:ascii="Times New Roman" w:hAnsi="Times New Roman" w:cs="Times New Roman"/>
          <w:b/>
          <w:sz w:val="24"/>
          <w:szCs w:val="24"/>
        </w:rPr>
        <w:t>16</w:t>
      </w:r>
      <w:r w:rsidR="000020F1" w:rsidRPr="008D0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D94">
        <w:rPr>
          <w:rFonts w:ascii="Times New Roman" w:hAnsi="Times New Roman" w:cs="Times New Roman"/>
          <w:b/>
          <w:sz w:val="24"/>
          <w:szCs w:val="24"/>
        </w:rPr>
        <w:t>лет</w:t>
      </w:r>
      <w:r w:rsidR="000020F1" w:rsidRPr="008D0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09E">
        <w:rPr>
          <w:rFonts w:ascii="Times New Roman" w:hAnsi="Times New Roman" w:cs="Times New Roman"/>
          <w:b/>
          <w:sz w:val="24"/>
          <w:szCs w:val="24"/>
        </w:rPr>
        <w:t>по индивидуальным образовательным маршрутам</w:t>
      </w:r>
      <w:r w:rsidR="009C65A2" w:rsidRPr="009C65A2">
        <w:rPr>
          <w:rFonts w:ascii="Times New Roman" w:hAnsi="Times New Roman" w:cs="Times New Roman"/>
          <w:b/>
          <w:sz w:val="24"/>
          <w:szCs w:val="24"/>
        </w:rPr>
        <w:tab/>
      </w:r>
      <w:r w:rsidR="009C65A2">
        <w:rPr>
          <w:rFonts w:ascii="Times New Roman" w:hAnsi="Times New Roman" w:cs="Times New Roman"/>
          <w:b/>
          <w:sz w:val="24"/>
          <w:szCs w:val="24"/>
        </w:rPr>
        <w:t xml:space="preserve">количестве </w:t>
      </w:r>
      <w:r w:rsidR="005D7B83" w:rsidRPr="008D0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D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C65A2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8D0DBC">
        <w:rPr>
          <w:rFonts w:ascii="Times New Roman" w:hAnsi="Times New Roman" w:cs="Times New Roman"/>
          <w:b/>
          <w:sz w:val="24"/>
          <w:szCs w:val="24"/>
        </w:rPr>
        <w:t>человек</w:t>
      </w:r>
      <w:r w:rsidR="00C9291A">
        <w:rPr>
          <w:rFonts w:ascii="Times New Roman" w:hAnsi="Times New Roman" w:cs="Times New Roman"/>
          <w:b/>
          <w:sz w:val="24"/>
          <w:szCs w:val="24"/>
        </w:rPr>
        <w:t>.</w:t>
      </w:r>
    </w:p>
    <w:p w:rsidR="00DB0AD6" w:rsidRDefault="00DB0AD6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0AD6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proofErr w:type="spellStart"/>
      <w:r w:rsidR="009C65A2">
        <w:rPr>
          <w:rFonts w:ascii="Times New Roman" w:hAnsi="Times New Roman" w:cs="Times New Roman"/>
          <w:sz w:val="24"/>
          <w:szCs w:val="24"/>
        </w:rPr>
        <w:t>ИОМов</w:t>
      </w:r>
      <w:proofErr w:type="spellEnd"/>
      <w:r w:rsidR="009C6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DB0AD6">
        <w:rPr>
          <w:rFonts w:ascii="Times New Roman" w:hAnsi="Times New Roman" w:cs="Times New Roman"/>
          <w:sz w:val="24"/>
          <w:szCs w:val="24"/>
        </w:rPr>
        <w:t xml:space="preserve">  направленности будут </w:t>
      </w:r>
      <w:r w:rsidR="00BA094A" w:rsidRPr="00DB0AD6">
        <w:rPr>
          <w:rFonts w:ascii="Times New Roman" w:hAnsi="Times New Roman" w:cs="Times New Roman"/>
          <w:sz w:val="24"/>
          <w:szCs w:val="24"/>
        </w:rPr>
        <w:t>проводиться</w:t>
      </w:r>
      <w:r w:rsidRPr="00DB0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выставки проектов, их авторская демонстрация,</w:t>
      </w:r>
      <w:r w:rsidR="00BA094A">
        <w:rPr>
          <w:rFonts w:ascii="Times New Roman" w:hAnsi="Times New Roman" w:cs="Times New Roman"/>
          <w:sz w:val="24"/>
          <w:szCs w:val="24"/>
        </w:rPr>
        <w:t xml:space="preserve"> сопровождение сайта учреждения;</w:t>
      </w:r>
      <w:r>
        <w:rPr>
          <w:rFonts w:ascii="Times New Roman" w:hAnsi="Times New Roman" w:cs="Times New Roman"/>
          <w:sz w:val="24"/>
          <w:szCs w:val="24"/>
        </w:rPr>
        <w:t xml:space="preserve"> защита проектов, конкурсы,  научно-практические конференции, </w:t>
      </w:r>
      <w:r w:rsidRPr="00DB0AD6">
        <w:rPr>
          <w:rFonts w:ascii="Times New Roman" w:hAnsi="Times New Roman" w:cs="Times New Roman"/>
          <w:sz w:val="24"/>
          <w:szCs w:val="24"/>
        </w:rPr>
        <w:t xml:space="preserve">соревнования, </w:t>
      </w:r>
      <w:r>
        <w:rPr>
          <w:rFonts w:ascii="Times New Roman" w:hAnsi="Times New Roman" w:cs="Times New Roman"/>
          <w:sz w:val="24"/>
          <w:szCs w:val="24"/>
        </w:rPr>
        <w:t>фестивали.</w:t>
      </w:r>
    </w:p>
    <w:p w:rsidR="00BA094A" w:rsidRDefault="00BA094A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0DBC" w:rsidRDefault="00DB0AD6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94A">
        <w:rPr>
          <w:rFonts w:ascii="Times New Roman" w:hAnsi="Times New Roman" w:cs="Times New Roman"/>
          <w:b/>
          <w:sz w:val="24"/>
          <w:szCs w:val="24"/>
        </w:rPr>
        <w:t>Естественнонаучн</w:t>
      </w:r>
      <w:r w:rsidR="008D0DBC">
        <w:rPr>
          <w:rFonts w:ascii="Times New Roman" w:hAnsi="Times New Roman" w:cs="Times New Roman"/>
          <w:b/>
          <w:sz w:val="24"/>
          <w:szCs w:val="24"/>
        </w:rPr>
        <w:t>ая</w:t>
      </w:r>
      <w:r w:rsidRPr="00BA094A">
        <w:rPr>
          <w:rFonts w:ascii="Times New Roman" w:hAnsi="Times New Roman" w:cs="Times New Roman"/>
          <w:b/>
          <w:sz w:val="24"/>
          <w:szCs w:val="24"/>
        </w:rPr>
        <w:t xml:space="preserve"> направлен</w:t>
      </w:r>
      <w:r w:rsidR="008D0DBC">
        <w:rPr>
          <w:rFonts w:ascii="Times New Roman" w:hAnsi="Times New Roman" w:cs="Times New Roman"/>
          <w:b/>
          <w:sz w:val="24"/>
          <w:szCs w:val="24"/>
        </w:rPr>
        <w:t>ность.</w:t>
      </w:r>
    </w:p>
    <w:p w:rsidR="00DB0AD6" w:rsidRDefault="00DB0AD6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D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ключает в себя </w:t>
      </w:r>
      <w:r w:rsidR="001A27AD">
        <w:rPr>
          <w:rFonts w:ascii="Times New Roman" w:hAnsi="Times New Roman" w:cs="Times New Roman"/>
          <w:sz w:val="24"/>
          <w:szCs w:val="24"/>
        </w:rPr>
        <w:t>нау</w:t>
      </w:r>
      <w:r w:rsidR="001F7D94">
        <w:rPr>
          <w:rFonts w:ascii="Times New Roman" w:hAnsi="Times New Roman" w:cs="Times New Roman"/>
          <w:sz w:val="24"/>
          <w:szCs w:val="24"/>
        </w:rPr>
        <w:t>чное общество учащихся «Аргон».</w:t>
      </w:r>
    </w:p>
    <w:p w:rsidR="00DB0AD6" w:rsidRDefault="00DB0AD6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F6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данного направления:</w:t>
      </w:r>
    </w:p>
    <w:p w:rsidR="00DB0AD6" w:rsidRDefault="00DB0AD6" w:rsidP="00C821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8D0DBC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методом исследования и практического применения основ </w:t>
      </w:r>
      <w:r w:rsidR="001F7D94"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в реальной жизни;</w:t>
      </w:r>
    </w:p>
    <w:p w:rsidR="00DB0AD6" w:rsidRDefault="00DB0AD6" w:rsidP="00C821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в ребенке способность к объективному самоанализу, самосовершенствованию;</w:t>
      </w:r>
    </w:p>
    <w:p w:rsidR="00DB0AD6" w:rsidRDefault="00DB0AD6" w:rsidP="00C821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D0DBC"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</w:t>
      </w:r>
      <w:r w:rsidR="008D0DBC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AD6" w:rsidRPr="00CD5F69" w:rsidRDefault="001F7D94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D94">
        <w:rPr>
          <w:rFonts w:ascii="Times New Roman" w:hAnsi="Times New Roman" w:cs="Times New Roman"/>
          <w:sz w:val="24"/>
          <w:szCs w:val="24"/>
        </w:rPr>
        <w:t>Основной акцент в этом направлении поставлен на занятия с детьми по индивидуальным образовательным маршрутам.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AD6" w:rsidRPr="00CD5F69">
        <w:rPr>
          <w:rFonts w:ascii="Times New Roman" w:hAnsi="Times New Roman" w:cs="Times New Roman"/>
          <w:b/>
          <w:sz w:val="24"/>
          <w:szCs w:val="24"/>
        </w:rPr>
        <w:t>Охват</w:t>
      </w:r>
      <w:r w:rsidR="00DB0AD6" w:rsidRPr="00DB0AD6">
        <w:rPr>
          <w:rFonts w:ascii="Times New Roman" w:hAnsi="Times New Roman" w:cs="Times New Roman"/>
          <w:sz w:val="24"/>
          <w:szCs w:val="24"/>
        </w:rPr>
        <w:t xml:space="preserve"> </w:t>
      </w:r>
      <w:r w:rsidR="008D0DBC">
        <w:rPr>
          <w:rFonts w:ascii="Times New Roman" w:hAnsi="Times New Roman" w:cs="Times New Roman"/>
          <w:sz w:val="24"/>
          <w:szCs w:val="24"/>
        </w:rPr>
        <w:t>обучающихся</w:t>
      </w:r>
      <w:r w:rsidR="00DB0AD6" w:rsidRPr="00DB0AD6">
        <w:rPr>
          <w:rFonts w:ascii="Times New Roman" w:hAnsi="Times New Roman" w:cs="Times New Roman"/>
          <w:sz w:val="24"/>
          <w:szCs w:val="24"/>
        </w:rPr>
        <w:t xml:space="preserve"> в данном направлении </w:t>
      </w:r>
      <w:r w:rsidR="00CD5F69" w:rsidRPr="00CD5F6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31084" w:rsidRPr="00131084">
        <w:rPr>
          <w:rFonts w:ascii="Times New Roman" w:hAnsi="Times New Roman" w:cs="Times New Roman"/>
          <w:b/>
          <w:sz w:val="24"/>
          <w:szCs w:val="24"/>
        </w:rPr>
        <w:t>6</w:t>
      </w:r>
      <w:r w:rsidR="00CD5F69" w:rsidRPr="00CD5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F69">
        <w:rPr>
          <w:rFonts w:ascii="Times New Roman" w:hAnsi="Times New Roman" w:cs="Times New Roman"/>
          <w:b/>
          <w:sz w:val="24"/>
          <w:szCs w:val="24"/>
        </w:rPr>
        <w:t>до</w:t>
      </w:r>
      <w:r w:rsidR="00CD5F69" w:rsidRPr="00CD5F69">
        <w:rPr>
          <w:rFonts w:ascii="Times New Roman" w:hAnsi="Times New Roman" w:cs="Times New Roman"/>
          <w:b/>
          <w:sz w:val="24"/>
          <w:szCs w:val="24"/>
        </w:rPr>
        <w:t xml:space="preserve"> 18 лет </w:t>
      </w:r>
      <w:r w:rsidR="008D0DBC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9C65A2">
        <w:rPr>
          <w:rFonts w:ascii="Times New Roman" w:hAnsi="Times New Roman" w:cs="Times New Roman"/>
          <w:b/>
          <w:sz w:val="24"/>
          <w:szCs w:val="24"/>
        </w:rPr>
        <w:t>44</w:t>
      </w:r>
      <w:r w:rsidR="00CD5F69" w:rsidRPr="00CD5F69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9C65A2">
        <w:rPr>
          <w:rFonts w:ascii="Times New Roman" w:hAnsi="Times New Roman" w:cs="Times New Roman"/>
          <w:b/>
          <w:sz w:val="24"/>
          <w:szCs w:val="24"/>
        </w:rPr>
        <w:t>а</w:t>
      </w:r>
      <w:r w:rsidR="00CD5F69" w:rsidRPr="00CD5F69">
        <w:rPr>
          <w:rFonts w:ascii="Times New Roman" w:hAnsi="Times New Roman" w:cs="Times New Roman"/>
          <w:b/>
          <w:sz w:val="24"/>
          <w:szCs w:val="24"/>
        </w:rPr>
        <w:t>.</w:t>
      </w:r>
    </w:p>
    <w:p w:rsidR="00DB0AD6" w:rsidRDefault="00DB0AD6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0AD6">
        <w:rPr>
          <w:rFonts w:ascii="Times New Roman" w:hAnsi="Times New Roman" w:cs="Times New Roman"/>
          <w:sz w:val="24"/>
          <w:szCs w:val="24"/>
        </w:rPr>
        <w:t xml:space="preserve">По итогам работы объединений </w:t>
      </w:r>
      <w:r>
        <w:rPr>
          <w:rFonts w:ascii="Times New Roman" w:hAnsi="Times New Roman" w:cs="Times New Roman"/>
          <w:sz w:val="24"/>
          <w:szCs w:val="24"/>
        </w:rPr>
        <w:t xml:space="preserve">естественнонаучной </w:t>
      </w:r>
      <w:r w:rsidRPr="00DB0AD6">
        <w:rPr>
          <w:rFonts w:ascii="Times New Roman" w:hAnsi="Times New Roman" w:cs="Times New Roman"/>
          <w:sz w:val="24"/>
          <w:szCs w:val="24"/>
        </w:rPr>
        <w:t xml:space="preserve"> направленности будут </w:t>
      </w:r>
      <w:r w:rsidR="00CD5F69" w:rsidRPr="00DB0AD6">
        <w:rPr>
          <w:rFonts w:ascii="Times New Roman" w:hAnsi="Times New Roman" w:cs="Times New Roman"/>
          <w:sz w:val="24"/>
          <w:szCs w:val="24"/>
        </w:rPr>
        <w:t>проводиться</w:t>
      </w:r>
      <w:r w:rsidRPr="00DB0AD6"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="001E45AD">
        <w:rPr>
          <w:rFonts w:ascii="Times New Roman" w:hAnsi="Times New Roman" w:cs="Times New Roman"/>
          <w:sz w:val="24"/>
          <w:szCs w:val="24"/>
        </w:rPr>
        <w:t xml:space="preserve"> работ, научно-практические конференции, олимпиады, конкурсы.</w:t>
      </w:r>
    </w:p>
    <w:p w:rsidR="00CD5F69" w:rsidRDefault="00CD5F69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090E" w:rsidRDefault="001E45AD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FAF">
        <w:rPr>
          <w:rFonts w:ascii="Times New Roman" w:hAnsi="Times New Roman" w:cs="Times New Roman"/>
          <w:b/>
          <w:sz w:val="24"/>
          <w:szCs w:val="24"/>
        </w:rPr>
        <w:t>Социально-педагогическ</w:t>
      </w:r>
      <w:r w:rsidR="008D0DBC">
        <w:rPr>
          <w:rFonts w:ascii="Times New Roman" w:hAnsi="Times New Roman" w:cs="Times New Roman"/>
          <w:b/>
          <w:sz w:val="24"/>
          <w:szCs w:val="24"/>
        </w:rPr>
        <w:t>ая</w:t>
      </w:r>
      <w:r w:rsidRPr="00C50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FAF">
        <w:rPr>
          <w:rFonts w:ascii="Times New Roman" w:hAnsi="Times New Roman" w:cs="Times New Roman"/>
          <w:b/>
          <w:sz w:val="24"/>
          <w:szCs w:val="24"/>
        </w:rPr>
        <w:t>направлен</w:t>
      </w:r>
      <w:r w:rsidR="008D0DBC">
        <w:rPr>
          <w:rFonts w:ascii="Times New Roman" w:hAnsi="Times New Roman" w:cs="Times New Roman"/>
          <w:b/>
          <w:sz w:val="24"/>
          <w:szCs w:val="24"/>
        </w:rPr>
        <w:t>ность</w:t>
      </w:r>
      <w:r w:rsidR="00C50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FAF">
        <w:rPr>
          <w:rFonts w:ascii="Times New Roman" w:hAnsi="Times New Roman" w:cs="Times New Roman"/>
          <w:sz w:val="24"/>
          <w:szCs w:val="24"/>
        </w:rPr>
        <w:t>включает в себя: центр раннего развития;  социальные проект «</w:t>
      </w:r>
      <w:r w:rsidR="008D0DBC">
        <w:rPr>
          <w:rFonts w:ascii="Times New Roman" w:hAnsi="Times New Roman" w:cs="Times New Roman"/>
          <w:sz w:val="24"/>
          <w:szCs w:val="24"/>
        </w:rPr>
        <w:t>Наш  денек</w:t>
      </w:r>
      <w:r w:rsidR="00C50FAF">
        <w:rPr>
          <w:rFonts w:ascii="Times New Roman" w:hAnsi="Times New Roman" w:cs="Times New Roman"/>
          <w:sz w:val="24"/>
          <w:szCs w:val="24"/>
        </w:rPr>
        <w:t>»; к</w:t>
      </w:r>
      <w:r w:rsidR="00C50FAF" w:rsidRPr="00C50FAF">
        <w:rPr>
          <w:rFonts w:ascii="Times New Roman" w:hAnsi="Times New Roman" w:cs="Times New Roman"/>
          <w:sz w:val="24"/>
          <w:szCs w:val="24"/>
        </w:rPr>
        <w:t>оррекци</w:t>
      </w:r>
      <w:r w:rsidR="00C50FAF">
        <w:rPr>
          <w:rFonts w:ascii="Times New Roman" w:hAnsi="Times New Roman" w:cs="Times New Roman"/>
          <w:sz w:val="24"/>
          <w:szCs w:val="24"/>
        </w:rPr>
        <w:t xml:space="preserve">ю </w:t>
      </w:r>
      <w:r w:rsidR="00C50FAF" w:rsidRPr="00C50FAF">
        <w:rPr>
          <w:rFonts w:ascii="Times New Roman" w:hAnsi="Times New Roman" w:cs="Times New Roman"/>
          <w:sz w:val="24"/>
          <w:szCs w:val="24"/>
        </w:rPr>
        <w:t>навыков чтения</w:t>
      </w:r>
      <w:r w:rsidR="00C50FAF">
        <w:rPr>
          <w:rFonts w:ascii="Times New Roman" w:hAnsi="Times New Roman" w:cs="Times New Roman"/>
          <w:sz w:val="24"/>
          <w:szCs w:val="24"/>
        </w:rPr>
        <w:t>; р</w:t>
      </w:r>
      <w:r w:rsidR="00C50FAF" w:rsidRPr="00C50FAF">
        <w:rPr>
          <w:rFonts w:ascii="Times New Roman" w:hAnsi="Times New Roman" w:cs="Times New Roman"/>
          <w:sz w:val="24"/>
          <w:szCs w:val="24"/>
        </w:rPr>
        <w:t>азвитие творческого мышления</w:t>
      </w:r>
      <w:r w:rsidR="00C50FAF">
        <w:rPr>
          <w:rFonts w:ascii="Times New Roman" w:hAnsi="Times New Roman" w:cs="Times New Roman"/>
          <w:sz w:val="24"/>
          <w:szCs w:val="24"/>
        </w:rPr>
        <w:t xml:space="preserve">; морской клуб </w:t>
      </w:r>
      <w:r w:rsidR="009C65A2">
        <w:rPr>
          <w:rFonts w:ascii="Times New Roman" w:hAnsi="Times New Roman" w:cs="Times New Roman"/>
          <w:sz w:val="24"/>
          <w:szCs w:val="24"/>
        </w:rPr>
        <w:t>юного пехотинца</w:t>
      </w:r>
      <w:r w:rsidR="00C50FAF">
        <w:rPr>
          <w:rFonts w:ascii="Times New Roman" w:hAnsi="Times New Roman" w:cs="Times New Roman"/>
          <w:sz w:val="24"/>
          <w:szCs w:val="24"/>
        </w:rPr>
        <w:t xml:space="preserve">; </w:t>
      </w:r>
      <w:r w:rsidR="00460600">
        <w:rPr>
          <w:rFonts w:ascii="Times New Roman" w:hAnsi="Times New Roman" w:cs="Times New Roman"/>
          <w:sz w:val="24"/>
          <w:szCs w:val="24"/>
        </w:rPr>
        <w:t xml:space="preserve">социальное проектирование; </w:t>
      </w:r>
      <w:r w:rsidR="00D079BA">
        <w:rPr>
          <w:rFonts w:ascii="Times New Roman" w:hAnsi="Times New Roman" w:cs="Times New Roman"/>
          <w:sz w:val="24"/>
          <w:szCs w:val="24"/>
        </w:rPr>
        <w:t>«</w:t>
      </w:r>
      <w:r w:rsidR="009C65A2">
        <w:rPr>
          <w:rFonts w:ascii="Times New Roman" w:hAnsi="Times New Roman" w:cs="Times New Roman"/>
          <w:sz w:val="24"/>
          <w:szCs w:val="24"/>
        </w:rPr>
        <w:t>Практикум по русскому языку</w:t>
      </w:r>
      <w:r w:rsidR="00D079BA">
        <w:rPr>
          <w:rFonts w:ascii="Times New Roman" w:hAnsi="Times New Roman" w:cs="Times New Roman"/>
          <w:sz w:val="24"/>
          <w:szCs w:val="24"/>
        </w:rPr>
        <w:t>»; «Английский язык»; «</w:t>
      </w:r>
      <w:r w:rsidR="00F0090E">
        <w:rPr>
          <w:rFonts w:ascii="Times New Roman" w:hAnsi="Times New Roman" w:cs="Times New Roman"/>
          <w:sz w:val="24"/>
          <w:szCs w:val="24"/>
        </w:rPr>
        <w:t>Я - оратор</w:t>
      </w:r>
      <w:r w:rsidR="00D079BA">
        <w:rPr>
          <w:rFonts w:ascii="Times New Roman" w:hAnsi="Times New Roman" w:cs="Times New Roman"/>
          <w:sz w:val="24"/>
          <w:szCs w:val="24"/>
        </w:rPr>
        <w:t>»</w:t>
      </w:r>
      <w:r w:rsidR="00F0090E">
        <w:rPr>
          <w:rFonts w:ascii="Times New Roman" w:hAnsi="Times New Roman" w:cs="Times New Roman"/>
          <w:sz w:val="24"/>
          <w:szCs w:val="24"/>
        </w:rPr>
        <w:t>.</w:t>
      </w:r>
    </w:p>
    <w:p w:rsidR="009F782A" w:rsidRPr="009F782A" w:rsidRDefault="009F782A" w:rsidP="00C821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Социально-педагогическое направление  способствует реализации  личности в различных социальных кругах, социализации ребёнка в образовательном пространстве, адаптации личности в детском социуме. </w:t>
      </w:r>
    </w:p>
    <w:p w:rsidR="00C50FAF" w:rsidRDefault="00C50FAF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FAF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данного направления:</w:t>
      </w:r>
    </w:p>
    <w:p w:rsidR="00C50FAF" w:rsidRDefault="00C50FAF" w:rsidP="00C821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детей как творчески активных личностей;</w:t>
      </w:r>
    </w:p>
    <w:p w:rsidR="00C50FAF" w:rsidRDefault="00C50FAF" w:rsidP="00C821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Способствование социальной адаптации </w:t>
      </w:r>
      <w:r w:rsidR="00D079BA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приобретения профессиональных навыков и развитие коммуникативности при общении в коллективе;</w:t>
      </w:r>
    </w:p>
    <w:p w:rsidR="00C50FAF" w:rsidRDefault="00C50FAF" w:rsidP="00C821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Конкурентоспособность </w:t>
      </w:r>
      <w:r w:rsidR="00D079BA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0FAF" w:rsidRDefault="00C50FAF" w:rsidP="00C821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навыков работы в трудовом коллективе;</w:t>
      </w:r>
    </w:p>
    <w:p w:rsidR="00C50FAF" w:rsidRDefault="00C50FAF" w:rsidP="00C821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допрофессиональных навыков;</w:t>
      </w:r>
    </w:p>
    <w:p w:rsidR="00C50FAF" w:rsidRDefault="00C50FAF" w:rsidP="00C821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Коррекция</w:t>
      </w:r>
      <w:r w:rsidR="00460600">
        <w:rPr>
          <w:rFonts w:ascii="Times New Roman" w:hAnsi="Times New Roman" w:cs="Times New Roman"/>
          <w:sz w:val="24"/>
          <w:szCs w:val="24"/>
        </w:rPr>
        <w:t xml:space="preserve"> и психолого-педагогическое сопровождение;  </w:t>
      </w:r>
    </w:p>
    <w:p w:rsidR="008D0DBC" w:rsidRDefault="00C50FAF" w:rsidP="00C821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в профессиях.</w:t>
      </w:r>
      <w:r w:rsidR="008D0DBC" w:rsidRPr="008D0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DBC" w:rsidRDefault="008D0DBC" w:rsidP="00C821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интереса к традициям русской, башкирской, английской  культуры, воспитание чувства причастности к своему народу, к его истории;</w:t>
      </w:r>
    </w:p>
    <w:p w:rsidR="008D0DBC" w:rsidRDefault="008D0DBC" w:rsidP="00C821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69">
        <w:rPr>
          <w:rFonts w:ascii="Times New Roman" w:hAnsi="Times New Roman" w:cs="Times New Roman"/>
          <w:sz w:val="24"/>
          <w:szCs w:val="24"/>
        </w:rPr>
        <w:t>Формирование у детей интереса к традициям башкирской, английской 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0DBC" w:rsidRDefault="008D0DBC" w:rsidP="00C821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освоение языка различных видов искусства (поэтического, музыкального, </w:t>
      </w:r>
      <w:r w:rsidR="00D079BA">
        <w:rPr>
          <w:rFonts w:ascii="Times New Roman" w:hAnsi="Times New Roman" w:cs="Times New Roman"/>
          <w:sz w:val="24"/>
          <w:szCs w:val="24"/>
        </w:rPr>
        <w:t>хореографического, прикладного).</w:t>
      </w:r>
    </w:p>
    <w:p w:rsidR="00460600" w:rsidRPr="00460600" w:rsidRDefault="00460600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00">
        <w:rPr>
          <w:rFonts w:ascii="Times New Roman" w:hAnsi="Times New Roman" w:cs="Times New Roman"/>
          <w:b/>
          <w:sz w:val="24"/>
          <w:szCs w:val="24"/>
        </w:rPr>
        <w:t>Охват</w:t>
      </w:r>
      <w:r w:rsidRPr="00460600">
        <w:rPr>
          <w:rFonts w:ascii="Times New Roman" w:hAnsi="Times New Roman" w:cs="Times New Roman"/>
          <w:sz w:val="24"/>
          <w:szCs w:val="24"/>
        </w:rPr>
        <w:t xml:space="preserve"> </w:t>
      </w:r>
      <w:r w:rsidR="00F0090E">
        <w:rPr>
          <w:rFonts w:ascii="Times New Roman" w:hAnsi="Times New Roman" w:cs="Times New Roman"/>
          <w:sz w:val="24"/>
          <w:szCs w:val="24"/>
        </w:rPr>
        <w:t>обучающихся</w:t>
      </w:r>
      <w:r w:rsidRPr="00460600">
        <w:rPr>
          <w:rFonts w:ascii="Times New Roman" w:hAnsi="Times New Roman" w:cs="Times New Roman"/>
          <w:sz w:val="24"/>
          <w:szCs w:val="24"/>
        </w:rPr>
        <w:t xml:space="preserve"> в данном направлении </w:t>
      </w:r>
      <w:r w:rsidRPr="00460600">
        <w:rPr>
          <w:rFonts w:ascii="Times New Roman" w:hAnsi="Times New Roman" w:cs="Times New Roman"/>
          <w:b/>
          <w:sz w:val="24"/>
          <w:szCs w:val="24"/>
        </w:rPr>
        <w:t xml:space="preserve">с 5 до 18 лет в количестве </w:t>
      </w:r>
      <w:r w:rsidR="009C65A2">
        <w:rPr>
          <w:rFonts w:ascii="Times New Roman" w:hAnsi="Times New Roman" w:cs="Times New Roman"/>
          <w:b/>
          <w:sz w:val="24"/>
          <w:szCs w:val="24"/>
        </w:rPr>
        <w:t>101</w:t>
      </w:r>
      <w:r w:rsidR="009F1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90E">
        <w:rPr>
          <w:rFonts w:ascii="Times New Roman" w:hAnsi="Times New Roman" w:cs="Times New Roman"/>
          <w:b/>
          <w:sz w:val="24"/>
          <w:szCs w:val="24"/>
        </w:rPr>
        <w:t>групп</w:t>
      </w:r>
      <w:r w:rsidR="009C65A2">
        <w:rPr>
          <w:rFonts w:ascii="Times New Roman" w:hAnsi="Times New Roman" w:cs="Times New Roman"/>
          <w:b/>
          <w:sz w:val="24"/>
          <w:szCs w:val="24"/>
        </w:rPr>
        <w:t>ы</w:t>
      </w:r>
      <w:r w:rsidRPr="004606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9BA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460600">
        <w:rPr>
          <w:rFonts w:ascii="Times New Roman" w:hAnsi="Times New Roman" w:cs="Times New Roman"/>
          <w:b/>
          <w:sz w:val="24"/>
          <w:szCs w:val="24"/>
        </w:rPr>
        <w:t>наименований</w:t>
      </w:r>
      <w:r w:rsidR="00D079BA">
        <w:rPr>
          <w:rFonts w:ascii="Times New Roman" w:hAnsi="Times New Roman" w:cs="Times New Roman"/>
          <w:b/>
          <w:sz w:val="24"/>
          <w:szCs w:val="24"/>
        </w:rPr>
        <w:t xml:space="preserve"> объединений</w:t>
      </w:r>
      <w:r w:rsidR="009F19CB">
        <w:rPr>
          <w:rFonts w:ascii="Times New Roman" w:hAnsi="Times New Roman" w:cs="Times New Roman"/>
          <w:b/>
          <w:sz w:val="24"/>
          <w:szCs w:val="24"/>
        </w:rPr>
        <w:t>,</w:t>
      </w:r>
      <w:r w:rsidRPr="00460600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="00D079B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65A2">
        <w:rPr>
          <w:rFonts w:ascii="Times New Roman" w:hAnsi="Times New Roman" w:cs="Times New Roman"/>
          <w:b/>
          <w:sz w:val="24"/>
          <w:szCs w:val="24"/>
        </w:rPr>
        <w:t>1270</w:t>
      </w:r>
      <w:r w:rsidRPr="00460600">
        <w:rPr>
          <w:rFonts w:ascii="Times New Roman" w:hAnsi="Times New Roman" w:cs="Times New Roman"/>
          <w:b/>
          <w:sz w:val="24"/>
          <w:szCs w:val="24"/>
        </w:rPr>
        <w:t>.</w:t>
      </w:r>
    </w:p>
    <w:p w:rsidR="00460600" w:rsidRPr="00460600" w:rsidRDefault="00460600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0600">
        <w:rPr>
          <w:rFonts w:ascii="Times New Roman" w:hAnsi="Times New Roman" w:cs="Times New Roman"/>
          <w:sz w:val="24"/>
          <w:szCs w:val="24"/>
        </w:rPr>
        <w:t xml:space="preserve">По итогам работы объединений </w:t>
      </w: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социально-педагогической </w:t>
      </w:r>
      <w:r w:rsidRPr="00460600">
        <w:rPr>
          <w:rFonts w:ascii="Times New Roman" w:hAnsi="Times New Roman" w:cs="Times New Roman"/>
          <w:sz w:val="24"/>
          <w:szCs w:val="24"/>
        </w:rPr>
        <w:t xml:space="preserve">  направленности будут проводится выставки, научно-практические конференции, олимпиады, конкурсы, концерты, итоговые тестирования.</w:t>
      </w:r>
    </w:p>
    <w:p w:rsidR="001E45AD" w:rsidRPr="00A104BB" w:rsidRDefault="001E45AD" w:rsidP="00C82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782A" w:rsidRPr="00A104BB" w:rsidRDefault="009F782A" w:rsidP="00C821FC">
      <w:pPr>
        <w:spacing w:after="24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обусловлен спецификой дополнительного образования: занятия в основном проводятся во второй половине дня после окончания занятий в общеобразовательной школе; в первой половине дня для обучающихся </w:t>
      </w:r>
      <w:r w:rsidR="00F0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занимающихся </w:t>
      </w:r>
      <w:r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r w:rsid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F0090E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базовых школ</w:t>
      </w:r>
      <w:r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4BB" w:rsidRPr="00A104BB" w:rsidRDefault="009F782A" w:rsidP="00C821FC">
      <w:pPr>
        <w:spacing w:after="24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Распределение часов в детских объединениях </w:t>
      </w:r>
      <w:r w:rsid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следующее: 1 год обучения – </w:t>
      </w:r>
      <w:r w:rsidR="00F0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36, 72, </w:t>
      </w:r>
      <w:r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</w:t>
      </w:r>
      <w:r w:rsidR="00F0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год, 2 год обучения</w:t>
      </w:r>
      <w:r w:rsid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последующие</w:t>
      </w:r>
      <w:r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0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36, 72, 144, </w:t>
      </w:r>
      <w:r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>216 часов</w:t>
      </w:r>
      <w:r w:rsidR="00F0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090E"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>288 часов, 720 часов</w:t>
      </w:r>
      <w:r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0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определяет общеобразовательная программа педагога и конкретного объединения.</w:t>
      </w:r>
      <w:r w:rsidR="00F0090E"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4BB"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занятий детских объединений самые разные: лекция, беседа, игра, диспут, экскурсия, коллективное творческое дело и др. Отчетные и   итоговые занятия проводятся в форме зачета, тематического тестирования, анкетирования, собеседования, концерта,</w:t>
      </w:r>
      <w:r w:rsidR="00F0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спектакля, </w:t>
      </w:r>
      <w:r w:rsidR="00A104BB"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</w:t>
      </w:r>
      <w:proofErr w:type="gramEnd"/>
      <w:r w:rsidR="00A104BB" w:rsidRPr="00A1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подведением итогов за год.</w:t>
      </w:r>
    </w:p>
    <w:sectPr w:rsidR="00A104BB" w:rsidRPr="00A104BB" w:rsidSect="006A0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4B882162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5A22225"/>
    <w:multiLevelType w:val="hybridMultilevel"/>
    <w:tmpl w:val="1EA0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0775"/>
    <w:multiLevelType w:val="hybridMultilevel"/>
    <w:tmpl w:val="6C5C6AD0"/>
    <w:lvl w:ilvl="0" w:tplc="BAC49C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9027976">
      <w:start w:val="1"/>
      <w:numFmt w:val="bullet"/>
      <w:lvlText w:val="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0C73746"/>
    <w:multiLevelType w:val="hybridMultilevel"/>
    <w:tmpl w:val="4F86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74C"/>
    <w:multiLevelType w:val="hybridMultilevel"/>
    <w:tmpl w:val="D444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87C3E"/>
    <w:multiLevelType w:val="hybridMultilevel"/>
    <w:tmpl w:val="3DDA65CC"/>
    <w:lvl w:ilvl="0" w:tplc="E90279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75120"/>
    <w:multiLevelType w:val="hybridMultilevel"/>
    <w:tmpl w:val="1778C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52169"/>
    <w:multiLevelType w:val="hybridMultilevel"/>
    <w:tmpl w:val="F7E2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E3C57"/>
    <w:multiLevelType w:val="hybridMultilevel"/>
    <w:tmpl w:val="0ECE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65D72"/>
    <w:multiLevelType w:val="hybridMultilevel"/>
    <w:tmpl w:val="2F28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03FB1"/>
    <w:multiLevelType w:val="hybridMultilevel"/>
    <w:tmpl w:val="74E03038"/>
    <w:lvl w:ilvl="0" w:tplc="E90279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B4E8E"/>
    <w:multiLevelType w:val="hybridMultilevel"/>
    <w:tmpl w:val="DA72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1510F"/>
    <w:multiLevelType w:val="hybridMultilevel"/>
    <w:tmpl w:val="001C6C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1C470A7"/>
    <w:multiLevelType w:val="hybridMultilevel"/>
    <w:tmpl w:val="EA0E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B7858"/>
    <w:multiLevelType w:val="hybridMultilevel"/>
    <w:tmpl w:val="160A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C7A91"/>
    <w:multiLevelType w:val="multilevel"/>
    <w:tmpl w:val="D61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47AFA"/>
    <w:multiLevelType w:val="hybridMultilevel"/>
    <w:tmpl w:val="2072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E3790"/>
    <w:multiLevelType w:val="hybridMultilevel"/>
    <w:tmpl w:val="8D0CB2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7A74054B"/>
    <w:multiLevelType w:val="hybridMultilevel"/>
    <w:tmpl w:val="74E0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2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17"/>
  </w:num>
  <w:num w:numId="10">
    <w:abstractNumId w:val="1"/>
  </w:num>
  <w:num w:numId="11">
    <w:abstractNumId w:val="0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9DE"/>
    <w:rsid w:val="000020F1"/>
    <w:rsid w:val="00031A66"/>
    <w:rsid w:val="000F27F6"/>
    <w:rsid w:val="00103EDD"/>
    <w:rsid w:val="00123849"/>
    <w:rsid w:val="00131084"/>
    <w:rsid w:val="0013111C"/>
    <w:rsid w:val="00140348"/>
    <w:rsid w:val="00156932"/>
    <w:rsid w:val="00162CAB"/>
    <w:rsid w:val="0018713C"/>
    <w:rsid w:val="001A27AD"/>
    <w:rsid w:val="001E45AD"/>
    <w:rsid w:val="001F7D94"/>
    <w:rsid w:val="00214669"/>
    <w:rsid w:val="00224273"/>
    <w:rsid w:val="00276BC6"/>
    <w:rsid w:val="0029429E"/>
    <w:rsid w:val="002B18FB"/>
    <w:rsid w:val="003406A1"/>
    <w:rsid w:val="003630A3"/>
    <w:rsid w:val="0036423A"/>
    <w:rsid w:val="003F4396"/>
    <w:rsid w:val="00410F14"/>
    <w:rsid w:val="00414764"/>
    <w:rsid w:val="004502A1"/>
    <w:rsid w:val="00460600"/>
    <w:rsid w:val="004629DE"/>
    <w:rsid w:val="004635EF"/>
    <w:rsid w:val="00466246"/>
    <w:rsid w:val="0047797F"/>
    <w:rsid w:val="004C7574"/>
    <w:rsid w:val="004E54B7"/>
    <w:rsid w:val="004F5090"/>
    <w:rsid w:val="004F5DAD"/>
    <w:rsid w:val="005B39AC"/>
    <w:rsid w:val="005D7B83"/>
    <w:rsid w:val="005F2848"/>
    <w:rsid w:val="00633F1A"/>
    <w:rsid w:val="00636976"/>
    <w:rsid w:val="00682386"/>
    <w:rsid w:val="006A071A"/>
    <w:rsid w:val="006C4B95"/>
    <w:rsid w:val="006C56F6"/>
    <w:rsid w:val="00740688"/>
    <w:rsid w:val="00763370"/>
    <w:rsid w:val="00785EDE"/>
    <w:rsid w:val="00797EA1"/>
    <w:rsid w:val="00801B04"/>
    <w:rsid w:val="00805DB6"/>
    <w:rsid w:val="008316CB"/>
    <w:rsid w:val="00851136"/>
    <w:rsid w:val="00885618"/>
    <w:rsid w:val="008D0DBC"/>
    <w:rsid w:val="0091713E"/>
    <w:rsid w:val="009C65A2"/>
    <w:rsid w:val="009F1723"/>
    <w:rsid w:val="009F19CB"/>
    <w:rsid w:val="009F782A"/>
    <w:rsid w:val="00A07098"/>
    <w:rsid w:val="00A104BB"/>
    <w:rsid w:val="00A11FCF"/>
    <w:rsid w:val="00A57002"/>
    <w:rsid w:val="00A84E96"/>
    <w:rsid w:val="00A874BA"/>
    <w:rsid w:val="00A924E8"/>
    <w:rsid w:val="00AA4871"/>
    <w:rsid w:val="00AC1522"/>
    <w:rsid w:val="00AD0AD0"/>
    <w:rsid w:val="00AF6C8B"/>
    <w:rsid w:val="00B37BF2"/>
    <w:rsid w:val="00B37C5A"/>
    <w:rsid w:val="00BA094A"/>
    <w:rsid w:val="00BC5B16"/>
    <w:rsid w:val="00BD3F2A"/>
    <w:rsid w:val="00BE6AA0"/>
    <w:rsid w:val="00BF295B"/>
    <w:rsid w:val="00C50FAF"/>
    <w:rsid w:val="00C821FC"/>
    <w:rsid w:val="00C9291A"/>
    <w:rsid w:val="00CD5F69"/>
    <w:rsid w:val="00D079BA"/>
    <w:rsid w:val="00D30D90"/>
    <w:rsid w:val="00D53B99"/>
    <w:rsid w:val="00DB0AD6"/>
    <w:rsid w:val="00DC59AD"/>
    <w:rsid w:val="00DE309E"/>
    <w:rsid w:val="00EA3469"/>
    <w:rsid w:val="00EA4550"/>
    <w:rsid w:val="00EA459C"/>
    <w:rsid w:val="00EC4398"/>
    <w:rsid w:val="00F0090E"/>
    <w:rsid w:val="00FA3113"/>
    <w:rsid w:val="00F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6DCCE-DCF1-44B0-B14A-6223A0E1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9C"/>
    <w:pPr>
      <w:ind w:left="720"/>
      <w:contextualSpacing/>
    </w:pPr>
  </w:style>
  <w:style w:type="paragraph" w:styleId="a4">
    <w:name w:val="Body Text Indent"/>
    <w:basedOn w:val="a"/>
    <w:link w:val="a5"/>
    <w:rsid w:val="00C821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2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491D-D1F9-48EC-8873-F0E16EE4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6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2015-10-02T06:33:00Z</cp:lastPrinted>
  <dcterms:created xsi:type="dcterms:W3CDTF">2010-08-02T05:39:00Z</dcterms:created>
  <dcterms:modified xsi:type="dcterms:W3CDTF">2016-11-28T10:00:00Z</dcterms:modified>
</cp:coreProperties>
</file>