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1E3" w:rsidRDefault="00F139D7" w:rsidP="003541E3">
      <w:pPr>
        <w:jc w:val="center"/>
        <w:rPr>
          <w:b/>
          <w:caps/>
          <w:sz w:val="22"/>
          <w:szCs w:val="22"/>
        </w:rPr>
      </w:pPr>
      <w:r>
        <w:rPr>
          <w:b/>
          <w:caps/>
          <w:noProof/>
          <w:sz w:val="22"/>
          <w:szCs w:val="22"/>
        </w:rPr>
        <w:drawing>
          <wp:inline distT="0" distB="0" distL="0" distR="0">
            <wp:extent cx="5940425" cy="81768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8DD" w:rsidRDefault="005838DD">
      <w:pPr>
        <w:spacing w:after="200" w:line="276" w:lineRule="auto"/>
        <w:rPr>
          <w:b/>
          <w:caps/>
          <w:sz w:val="22"/>
          <w:szCs w:val="22"/>
        </w:rPr>
      </w:pPr>
      <w:r>
        <w:rPr>
          <w:b/>
          <w:caps/>
          <w:sz w:val="22"/>
          <w:szCs w:val="22"/>
        </w:rPr>
        <w:br w:type="page"/>
      </w:r>
    </w:p>
    <w:tbl>
      <w:tblPr>
        <w:tblW w:w="10632" w:type="dxa"/>
        <w:tblLook w:val="04A0"/>
      </w:tblPr>
      <w:tblGrid>
        <w:gridCol w:w="10848"/>
        <w:gridCol w:w="222"/>
      </w:tblGrid>
      <w:tr w:rsidR="00FF0177" w:rsidTr="00674238">
        <w:tc>
          <w:tcPr>
            <w:tcW w:w="4957" w:type="dxa"/>
          </w:tcPr>
          <w:tbl>
            <w:tblPr>
              <w:tblW w:w="10632" w:type="dxa"/>
              <w:tblLook w:val="04A0"/>
            </w:tblPr>
            <w:tblGrid>
              <w:gridCol w:w="4957"/>
              <w:gridCol w:w="5675"/>
            </w:tblGrid>
            <w:tr w:rsidR="00522113" w:rsidTr="001D1B1A">
              <w:tc>
                <w:tcPr>
                  <w:tcW w:w="4957" w:type="dxa"/>
                </w:tcPr>
                <w:p w:rsidR="00522113" w:rsidRPr="00702100" w:rsidRDefault="00522113" w:rsidP="001D1B1A">
                  <w:pPr>
                    <w:pStyle w:val="aa"/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  <w:lang w:eastAsia="en-US"/>
                    </w:rPr>
                  </w:pPr>
                  <w:bookmarkStart w:id="0" w:name="_GoBack"/>
                  <w:bookmarkEnd w:id="0"/>
                  <w:r w:rsidRPr="00702100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  <w:lang w:eastAsia="en-US"/>
                    </w:rPr>
                    <w:lastRenderedPageBreak/>
                    <w:t>«СОГЛАСОВАНО»</w:t>
                  </w:r>
                </w:p>
                <w:p w:rsidR="00522113" w:rsidRPr="00887AE9" w:rsidRDefault="00522113" w:rsidP="001D1B1A">
                  <w:pPr>
                    <w:pStyle w:val="aa"/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  <w:t>Совет Центра</w:t>
                  </w:r>
                </w:p>
                <w:p w:rsidR="00522113" w:rsidRPr="00522113" w:rsidRDefault="00522113" w:rsidP="001D1B1A">
                  <w:pPr>
                    <w:pStyle w:val="aa"/>
                    <w:widowControl w:val="0"/>
                    <w:autoSpaceDE w:val="0"/>
                    <w:autoSpaceDN w:val="0"/>
                    <w:adjustRightInd w:val="0"/>
                    <w:ind w:left="-142" w:firstLine="14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Протокол № 1 </w:t>
                  </w:r>
                </w:p>
                <w:p w:rsidR="00522113" w:rsidRDefault="00522113" w:rsidP="001D1B1A">
                  <w:pPr>
                    <w:pStyle w:val="aa"/>
                    <w:widowControl w:val="0"/>
                    <w:autoSpaceDE w:val="0"/>
                    <w:autoSpaceDN w:val="0"/>
                    <w:adjustRightInd w:val="0"/>
                    <w:ind w:left="-142" w:firstLine="14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Style w:val="submenu-table"/>
                      <w:color w:val="000000"/>
                      <w:sz w:val="28"/>
                      <w:szCs w:val="28"/>
                      <w:shd w:val="clear" w:color="auto" w:fill="FFFFFF"/>
                    </w:rPr>
                    <w:t>«03» октября 2016 г.</w:t>
                  </w:r>
                </w:p>
              </w:tc>
              <w:tc>
                <w:tcPr>
                  <w:tcW w:w="5675" w:type="dxa"/>
                </w:tcPr>
                <w:p w:rsidR="00522113" w:rsidRDefault="00522113" w:rsidP="001D1B1A">
                  <w:pPr>
                    <w:ind w:left="430" w:right="-203" w:hanging="284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«УТВЕРЖДАЮ»</w:t>
                  </w:r>
                </w:p>
                <w:p w:rsidR="00522113" w:rsidRDefault="00522113" w:rsidP="001D1B1A">
                  <w:pPr>
                    <w:pStyle w:val="aa"/>
                    <w:widowControl w:val="0"/>
                    <w:autoSpaceDE w:val="0"/>
                    <w:autoSpaceDN w:val="0"/>
                    <w:adjustRightInd w:val="0"/>
                    <w:ind w:left="430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Директор МАУДО «ЦРТДЮ</w:t>
                  </w:r>
                </w:p>
                <w:p w:rsidR="00522113" w:rsidRDefault="00522113" w:rsidP="001D1B1A">
                  <w:pPr>
                    <w:pStyle w:val="aa"/>
                    <w:widowControl w:val="0"/>
                    <w:autoSpaceDE w:val="0"/>
                    <w:autoSpaceDN w:val="0"/>
                    <w:adjustRightInd w:val="0"/>
                    <w:ind w:left="430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«Созвездие» г.Орска»</w:t>
                  </w:r>
                </w:p>
                <w:p w:rsidR="00522113" w:rsidRDefault="00522113" w:rsidP="001D1B1A">
                  <w:pPr>
                    <w:ind w:left="430" w:hanging="284"/>
                    <w:rPr>
                      <w:rStyle w:val="submenu-table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 xml:space="preserve">___________ С.Ю. </w:t>
                  </w:r>
                  <w:proofErr w:type="spellStart"/>
                  <w:r>
                    <w:rPr>
                      <w:sz w:val="28"/>
                      <w:szCs w:val="28"/>
                      <w:lang w:eastAsia="en-US"/>
                    </w:rPr>
                    <w:t>Наследова</w:t>
                  </w:r>
                  <w:proofErr w:type="spellEnd"/>
                </w:p>
                <w:p w:rsidR="00522113" w:rsidRDefault="00522113" w:rsidP="001D1B1A">
                  <w:pPr>
                    <w:pStyle w:val="aa"/>
                    <w:widowControl w:val="0"/>
                    <w:autoSpaceDE w:val="0"/>
                    <w:autoSpaceDN w:val="0"/>
                    <w:adjustRightInd w:val="0"/>
                    <w:ind w:left="430" w:hanging="284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</w:pPr>
                  <w:r>
                    <w:rPr>
                      <w:rStyle w:val="submenu-table"/>
                      <w:szCs w:val="28"/>
                      <w:shd w:val="clear" w:color="auto" w:fill="FFFFFF"/>
                    </w:rPr>
                    <w:t xml:space="preserve"> </w:t>
                  </w:r>
                  <w:r>
                    <w:rPr>
                      <w:rStyle w:val="submenu-table"/>
                      <w:color w:val="000000"/>
                      <w:sz w:val="28"/>
                      <w:szCs w:val="28"/>
                      <w:shd w:val="clear" w:color="auto" w:fill="FFFFFF"/>
                    </w:rPr>
                    <w:t>«03» октября 2016 г.</w:t>
                  </w:r>
                </w:p>
                <w:p w:rsidR="00522113" w:rsidRDefault="00522113" w:rsidP="001D1B1A">
                  <w:pPr>
                    <w:ind w:left="430" w:hanging="284"/>
                    <w:rPr>
                      <w:rStyle w:val="submenu-table"/>
                      <w:szCs w:val="28"/>
                      <w:shd w:val="clear" w:color="auto" w:fill="FFFFFF"/>
                    </w:rPr>
                  </w:pPr>
                </w:p>
                <w:p w:rsidR="00522113" w:rsidRDefault="00522113" w:rsidP="001D1B1A">
                  <w:pPr>
                    <w:ind w:left="1734"/>
                    <w:jc w:val="center"/>
                  </w:pPr>
                </w:p>
              </w:tc>
            </w:tr>
          </w:tbl>
          <w:p w:rsidR="00FF0177" w:rsidRDefault="00FF0177" w:rsidP="00674238">
            <w:pPr>
              <w:pStyle w:val="aa"/>
              <w:widowControl w:val="0"/>
              <w:autoSpaceDE w:val="0"/>
              <w:autoSpaceDN w:val="0"/>
              <w:adjustRightInd w:val="0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5" w:type="dxa"/>
          </w:tcPr>
          <w:p w:rsidR="00FF0177" w:rsidRDefault="00FF0177" w:rsidP="00674238">
            <w:pPr>
              <w:ind w:left="1734"/>
              <w:jc w:val="center"/>
            </w:pPr>
          </w:p>
        </w:tc>
      </w:tr>
    </w:tbl>
    <w:p w:rsidR="007E6A60" w:rsidRDefault="007E6A60" w:rsidP="003541E3">
      <w:pPr>
        <w:jc w:val="center"/>
        <w:rPr>
          <w:b/>
          <w:caps/>
          <w:sz w:val="22"/>
          <w:szCs w:val="22"/>
        </w:rPr>
      </w:pPr>
      <w:r w:rsidRPr="00CC0C87">
        <w:rPr>
          <w:b/>
          <w:caps/>
          <w:sz w:val="22"/>
          <w:szCs w:val="22"/>
        </w:rPr>
        <w:t xml:space="preserve">Положение </w:t>
      </w:r>
      <w:r>
        <w:rPr>
          <w:b/>
          <w:caps/>
          <w:sz w:val="22"/>
          <w:szCs w:val="22"/>
        </w:rPr>
        <w:t>о структурном подразделении</w:t>
      </w:r>
    </w:p>
    <w:p w:rsidR="007E6A60" w:rsidRPr="002470F0" w:rsidRDefault="007E6A60" w:rsidP="007E6A60">
      <w:pPr>
        <w:jc w:val="center"/>
        <w:rPr>
          <w:b/>
          <w:caps/>
          <w:sz w:val="22"/>
          <w:szCs w:val="22"/>
        </w:rPr>
      </w:pPr>
      <w:r>
        <w:rPr>
          <w:b/>
          <w:caps/>
          <w:sz w:val="22"/>
          <w:szCs w:val="22"/>
        </w:rPr>
        <w:t>(ИНформационно-методический кабинет)</w:t>
      </w:r>
    </w:p>
    <w:p w:rsidR="007E6A60" w:rsidRPr="00C01E14" w:rsidRDefault="007E6A60" w:rsidP="007E6A60">
      <w:pPr>
        <w:jc w:val="center"/>
        <w:rPr>
          <w:b/>
          <w:caps/>
          <w:sz w:val="16"/>
          <w:szCs w:val="16"/>
        </w:rPr>
      </w:pPr>
    </w:p>
    <w:p w:rsidR="007E6A60" w:rsidRPr="00CC0C87" w:rsidRDefault="007E6A60" w:rsidP="00B6311E">
      <w:pPr>
        <w:numPr>
          <w:ilvl w:val="0"/>
          <w:numId w:val="1"/>
        </w:numPr>
        <w:ind w:left="426" w:hanging="426"/>
        <w:jc w:val="center"/>
        <w:rPr>
          <w:b/>
          <w:sz w:val="22"/>
          <w:szCs w:val="22"/>
        </w:rPr>
      </w:pPr>
      <w:r w:rsidRPr="00CC0C87">
        <w:rPr>
          <w:b/>
          <w:sz w:val="22"/>
          <w:szCs w:val="22"/>
        </w:rPr>
        <w:t>Общие положения.</w:t>
      </w:r>
    </w:p>
    <w:p w:rsidR="003541E3" w:rsidRDefault="00C01E14" w:rsidP="00B6311E">
      <w:pPr>
        <w:pStyle w:val="a3"/>
        <w:numPr>
          <w:ilvl w:val="1"/>
          <w:numId w:val="2"/>
        </w:numPr>
        <w:spacing w:after="0"/>
        <w:ind w:left="0" w:firstLine="709"/>
        <w:jc w:val="both"/>
        <w:rPr>
          <w:szCs w:val="24"/>
        </w:rPr>
      </w:pPr>
      <w:r w:rsidRPr="003541E3">
        <w:rPr>
          <w:szCs w:val="24"/>
        </w:rPr>
        <w:t xml:space="preserve"> </w:t>
      </w:r>
      <w:r w:rsidR="007E6A60" w:rsidRPr="003541E3">
        <w:rPr>
          <w:szCs w:val="24"/>
        </w:rPr>
        <w:t xml:space="preserve">Настоящее положение об информационно-методическом кабинете (далее ИМК) разработано </w:t>
      </w:r>
      <w:r w:rsidR="003541E3" w:rsidRPr="0045727A">
        <w:rPr>
          <w:szCs w:val="24"/>
        </w:rPr>
        <w:t>в соответствии с Федеральным законом «Об образовании в Российской Федера</w:t>
      </w:r>
      <w:r w:rsidR="003541E3">
        <w:rPr>
          <w:szCs w:val="24"/>
        </w:rPr>
        <w:t xml:space="preserve">ции» от 29.12.2012г. № 273 – ФЗ </w:t>
      </w:r>
      <w:r w:rsidR="006E0476">
        <w:rPr>
          <w:szCs w:val="24"/>
        </w:rPr>
        <w:t>(</w:t>
      </w:r>
      <w:r w:rsidR="006C0980">
        <w:rPr>
          <w:szCs w:val="24"/>
        </w:rPr>
        <w:t xml:space="preserve">ч.2., </w:t>
      </w:r>
      <w:r w:rsidR="00240BDF">
        <w:rPr>
          <w:szCs w:val="24"/>
        </w:rPr>
        <w:t xml:space="preserve">ч.4 </w:t>
      </w:r>
      <w:r w:rsidR="006E0476">
        <w:rPr>
          <w:szCs w:val="24"/>
        </w:rPr>
        <w:t>ст.27)</w:t>
      </w:r>
      <w:r w:rsidR="003541E3">
        <w:rPr>
          <w:szCs w:val="24"/>
        </w:rPr>
        <w:t>,</w:t>
      </w:r>
      <w:r w:rsidR="003541E3" w:rsidRPr="0045727A">
        <w:rPr>
          <w:b/>
          <w:bCs/>
          <w:color w:val="003C80"/>
          <w:szCs w:val="24"/>
        </w:rPr>
        <w:t xml:space="preserve"> </w:t>
      </w:r>
      <w:r w:rsidR="003541E3" w:rsidRPr="0045727A">
        <w:rPr>
          <w:szCs w:val="24"/>
        </w:rPr>
        <w:t xml:space="preserve">Порядком </w:t>
      </w:r>
      <w:r w:rsidR="003541E3" w:rsidRPr="0045727A">
        <w:rPr>
          <w:bCs/>
          <w:szCs w:val="24"/>
        </w:rPr>
        <w:t>организации и осуществления образовательной деятельности по дополнительным общеобразовательным программам, утвержденным Приказом Министерства образования и науки РФ от 29 августа 2013 г. № 1008,</w:t>
      </w:r>
      <w:r w:rsidR="003541E3" w:rsidRPr="0045727A">
        <w:rPr>
          <w:szCs w:val="24"/>
        </w:rPr>
        <w:t xml:space="preserve"> Уставом </w:t>
      </w:r>
      <w:r w:rsidR="00FF0177">
        <w:rPr>
          <w:szCs w:val="24"/>
        </w:rPr>
        <w:t>МАУДО</w:t>
      </w:r>
      <w:r w:rsidR="003541E3" w:rsidRPr="0045727A">
        <w:rPr>
          <w:szCs w:val="24"/>
        </w:rPr>
        <w:t xml:space="preserve"> «ЦРТДЮ «Созвездие» г. Орска».</w:t>
      </w:r>
      <w:r w:rsidRPr="003541E3">
        <w:rPr>
          <w:szCs w:val="24"/>
        </w:rPr>
        <w:t xml:space="preserve"> </w:t>
      </w:r>
    </w:p>
    <w:p w:rsidR="007E6A60" w:rsidRPr="003541E3" w:rsidRDefault="007E6A60" w:rsidP="00B6311E">
      <w:pPr>
        <w:pStyle w:val="a3"/>
        <w:numPr>
          <w:ilvl w:val="1"/>
          <w:numId w:val="2"/>
        </w:numPr>
        <w:spacing w:after="0"/>
        <w:ind w:left="0" w:firstLine="709"/>
        <w:jc w:val="both"/>
        <w:rPr>
          <w:szCs w:val="24"/>
        </w:rPr>
      </w:pPr>
      <w:r w:rsidRPr="003541E3">
        <w:rPr>
          <w:szCs w:val="24"/>
        </w:rPr>
        <w:t xml:space="preserve">ИМК является структурным подразделением </w:t>
      </w:r>
      <w:r w:rsidR="00FF0177">
        <w:rPr>
          <w:szCs w:val="24"/>
        </w:rPr>
        <w:t>МАУДО</w:t>
      </w:r>
      <w:r w:rsidRPr="003541E3">
        <w:rPr>
          <w:szCs w:val="24"/>
        </w:rPr>
        <w:t xml:space="preserve"> «</w:t>
      </w:r>
      <w:r w:rsidRPr="00523C62">
        <w:t>Центр развития творчества детей и юношества «Созвездие» г. Орска</w:t>
      </w:r>
      <w:r>
        <w:t>» (далее Центр).</w:t>
      </w:r>
    </w:p>
    <w:p w:rsidR="007E6A60" w:rsidRPr="007E6A60" w:rsidRDefault="00C01E14" w:rsidP="00B6311E">
      <w:pPr>
        <w:pStyle w:val="a7"/>
        <w:numPr>
          <w:ilvl w:val="1"/>
          <w:numId w:val="2"/>
        </w:numPr>
        <w:ind w:left="0" w:firstLine="709"/>
        <w:jc w:val="both"/>
        <w:rPr>
          <w:szCs w:val="24"/>
        </w:rPr>
      </w:pPr>
      <w:r>
        <w:rPr>
          <w:szCs w:val="24"/>
        </w:rPr>
        <w:t xml:space="preserve"> </w:t>
      </w:r>
      <w:r w:rsidR="007E6A60" w:rsidRPr="007E6A60">
        <w:rPr>
          <w:szCs w:val="24"/>
        </w:rPr>
        <w:t>Общее руководство работой ИМ</w:t>
      </w:r>
      <w:r w:rsidR="007E6A60">
        <w:rPr>
          <w:szCs w:val="24"/>
        </w:rPr>
        <w:t>К</w:t>
      </w:r>
      <w:r w:rsidR="007E6A60" w:rsidRPr="007E6A60">
        <w:rPr>
          <w:szCs w:val="24"/>
        </w:rPr>
        <w:t xml:space="preserve"> возлагается на заместителя директора по </w:t>
      </w:r>
      <w:r w:rsidR="00F14FAB">
        <w:rPr>
          <w:szCs w:val="24"/>
        </w:rPr>
        <w:t>УВР</w:t>
      </w:r>
      <w:r w:rsidR="007E6A60" w:rsidRPr="007E6A60">
        <w:rPr>
          <w:szCs w:val="24"/>
        </w:rPr>
        <w:t>. Непосредственное руководство работой ИМ</w:t>
      </w:r>
      <w:r w:rsidR="007E6A60">
        <w:rPr>
          <w:szCs w:val="24"/>
        </w:rPr>
        <w:t>К</w:t>
      </w:r>
      <w:r w:rsidR="007E6A60" w:rsidRPr="007E6A60">
        <w:rPr>
          <w:szCs w:val="24"/>
        </w:rPr>
        <w:t xml:space="preserve"> возложено на руководителя структурного подразделения </w:t>
      </w:r>
      <w:r w:rsidR="003541E3">
        <w:rPr>
          <w:szCs w:val="24"/>
        </w:rPr>
        <w:t xml:space="preserve">(старшего методиста) </w:t>
      </w:r>
      <w:r w:rsidR="007E6A60" w:rsidRPr="007E6A60">
        <w:rPr>
          <w:szCs w:val="24"/>
        </w:rPr>
        <w:t>по принципу единомыслия и коллегиальности.</w:t>
      </w:r>
    </w:p>
    <w:p w:rsidR="007E6A60" w:rsidRPr="00E958DF" w:rsidRDefault="00C01E14" w:rsidP="00B6311E">
      <w:pPr>
        <w:numPr>
          <w:ilvl w:val="1"/>
          <w:numId w:val="2"/>
        </w:numPr>
        <w:ind w:left="0" w:firstLine="709"/>
        <w:jc w:val="both"/>
        <w:rPr>
          <w:szCs w:val="24"/>
        </w:rPr>
      </w:pPr>
      <w:r>
        <w:rPr>
          <w:szCs w:val="24"/>
        </w:rPr>
        <w:t xml:space="preserve"> </w:t>
      </w:r>
      <w:r w:rsidR="007E6A60">
        <w:rPr>
          <w:szCs w:val="24"/>
        </w:rPr>
        <w:t xml:space="preserve">ИМК </w:t>
      </w:r>
      <w:r w:rsidR="007E6A60" w:rsidRPr="00E958DF">
        <w:rPr>
          <w:szCs w:val="24"/>
        </w:rPr>
        <w:t xml:space="preserve"> созда</w:t>
      </w:r>
      <w:r w:rsidR="007E6A60">
        <w:rPr>
          <w:szCs w:val="24"/>
        </w:rPr>
        <w:t>ется</w:t>
      </w:r>
      <w:r w:rsidR="007E6A60" w:rsidRPr="00E958DF">
        <w:rPr>
          <w:szCs w:val="24"/>
        </w:rPr>
        <w:t>, реорганизу</w:t>
      </w:r>
      <w:r w:rsidR="007E6A60">
        <w:rPr>
          <w:szCs w:val="24"/>
        </w:rPr>
        <w:t>е</w:t>
      </w:r>
      <w:r w:rsidR="007E6A60" w:rsidRPr="00E958DF">
        <w:rPr>
          <w:szCs w:val="24"/>
        </w:rPr>
        <w:t>тся и ликвидиру</w:t>
      </w:r>
      <w:r w:rsidR="007E6A60">
        <w:rPr>
          <w:szCs w:val="24"/>
        </w:rPr>
        <w:t>е</w:t>
      </w:r>
      <w:r w:rsidR="007E6A60" w:rsidRPr="00E958DF">
        <w:rPr>
          <w:szCs w:val="24"/>
        </w:rPr>
        <w:t xml:space="preserve">тся директором </w:t>
      </w:r>
      <w:r w:rsidR="007E6A60">
        <w:rPr>
          <w:szCs w:val="24"/>
        </w:rPr>
        <w:t>Центра</w:t>
      </w:r>
      <w:r w:rsidR="007E6A60" w:rsidRPr="00E958DF">
        <w:rPr>
          <w:szCs w:val="24"/>
        </w:rPr>
        <w:t>.</w:t>
      </w:r>
    </w:p>
    <w:p w:rsidR="007E6A60" w:rsidRPr="00240BDF" w:rsidRDefault="00C01E14" w:rsidP="00B6311E">
      <w:pPr>
        <w:numPr>
          <w:ilvl w:val="1"/>
          <w:numId w:val="2"/>
        </w:numPr>
        <w:ind w:left="0" w:firstLine="709"/>
        <w:jc w:val="both"/>
        <w:rPr>
          <w:szCs w:val="24"/>
        </w:rPr>
      </w:pPr>
      <w:r w:rsidRPr="00240BDF">
        <w:rPr>
          <w:szCs w:val="24"/>
        </w:rPr>
        <w:t xml:space="preserve"> </w:t>
      </w:r>
      <w:r w:rsidR="007E6A60" w:rsidRPr="00240BDF">
        <w:rPr>
          <w:szCs w:val="24"/>
        </w:rPr>
        <w:t xml:space="preserve">ИМК в своей деятельности руководствуется законодательством РФ, постановлениями Правительства РФ, нормативными актами </w:t>
      </w:r>
      <w:r w:rsidR="00AF1C68" w:rsidRPr="00240BDF">
        <w:rPr>
          <w:szCs w:val="24"/>
        </w:rPr>
        <w:t>в области образования</w:t>
      </w:r>
      <w:r w:rsidR="007E6A60" w:rsidRPr="00240BDF">
        <w:rPr>
          <w:szCs w:val="24"/>
        </w:rPr>
        <w:t>, иными правовыми актами, действующими в регионе</w:t>
      </w:r>
      <w:r w:rsidR="00AF1C68" w:rsidRPr="00240BDF">
        <w:rPr>
          <w:szCs w:val="24"/>
        </w:rPr>
        <w:t xml:space="preserve"> и муниципалитете</w:t>
      </w:r>
      <w:r w:rsidR="007E6A60" w:rsidRPr="00240BDF">
        <w:rPr>
          <w:szCs w:val="24"/>
        </w:rPr>
        <w:t xml:space="preserve">, Уставом </w:t>
      </w:r>
      <w:r w:rsidR="00AF1C68" w:rsidRPr="00240BDF">
        <w:rPr>
          <w:szCs w:val="24"/>
        </w:rPr>
        <w:t>Центра</w:t>
      </w:r>
      <w:r w:rsidR="00240BDF">
        <w:rPr>
          <w:szCs w:val="24"/>
        </w:rPr>
        <w:t>,</w:t>
      </w:r>
      <w:r w:rsidR="007E6A60" w:rsidRPr="00240BDF">
        <w:rPr>
          <w:szCs w:val="24"/>
        </w:rPr>
        <w:t xml:space="preserve"> локальными актами и настоящим </w:t>
      </w:r>
      <w:r w:rsidR="003541E3" w:rsidRPr="00240BDF">
        <w:rPr>
          <w:szCs w:val="24"/>
        </w:rPr>
        <w:t>П</w:t>
      </w:r>
      <w:r w:rsidR="007E6A60" w:rsidRPr="00240BDF">
        <w:rPr>
          <w:szCs w:val="24"/>
        </w:rPr>
        <w:t>оложением.</w:t>
      </w:r>
    </w:p>
    <w:p w:rsidR="007E6A60" w:rsidRDefault="00C01E14" w:rsidP="00B6311E">
      <w:pPr>
        <w:numPr>
          <w:ilvl w:val="1"/>
          <w:numId w:val="2"/>
        </w:numPr>
        <w:ind w:left="0" w:firstLine="709"/>
        <w:jc w:val="both"/>
        <w:rPr>
          <w:szCs w:val="24"/>
        </w:rPr>
      </w:pPr>
      <w:r w:rsidRPr="00240BDF">
        <w:rPr>
          <w:szCs w:val="24"/>
        </w:rPr>
        <w:t xml:space="preserve"> </w:t>
      </w:r>
      <w:r w:rsidR="007E6A60" w:rsidRPr="001D5161">
        <w:rPr>
          <w:szCs w:val="24"/>
        </w:rPr>
        <w:t>ИМ</w:t>
      </w:r>
      <w:r w:rsidR="007E6A60">
        <w:rPr>
          <w:szCs w:val="24"/>
        </w:rPr>
        <w:t>К</w:t>
      </w:r>
      <w:r w:rsidR="007E6A60" w:rsidRPr="001D5161">
        <w:rPr>
          <w:szCs w:val="24"/>
        </w:rPr>
        <w:t xml:space="preserve"> проводит методическую,</w:t>
      </w:r>
      <w:r w:rsidR="007E6A60">
        <w:rPr>
          <w:szCs w:val="24"/>
        </w:rPr>
        <w:t xml:space="preserve"> </w:t>
      </w:r>
      <w:r w:rsidR="007E6A60" w:rsidRPr="001D5161">
        <w:rPr>
          <w:szCs w:val="24"/>
        </w:rPr>
        <w:t>информационную,</w:t>
      </w:r>
      <w:r w:rsidR="007E6A60">
        <w:rPr>
          <w:szCs w:val="24"/>
        </w:rPr>
        <w:t xml:space="preserve"> </w:t>
      </w:r>
      <w:r w:rsidR="007E6A60" w:rsidRPr="001D5161">
        <w:rPr>
          <w:szCs w:val="24"/>
        </w:rPr>
        <w:t>пропагандистскую,</w:t>
      </w:r>
      <w:r w:rsidR="007E6A60">
        <w:rPr>
          <w:szCs w:val="24"/>
        </w:rPr>
        <w:t xml:space="preserve"> </w:t>
      </w:r>
      <w:r w:rsidR="007E6A60" w:rsidRPr="001D5161">
        <w:rPr>
          <w:szCs w:val="24"/>
        </w:rPr>
        <w:t xml:space="preserve">исследовательскую, образовательную работу, направленную на повышение квалификации и профессионализма работников </w:t>
      </w:r>
      <w:r w:rsidR="007E6A60">
        <w:rPr>
          <w:szCs w:val="24"/>
        </w:rPr>
        <w:t>Центра.</w:t>
      </w:r>
    </w:p>
    <w:p w:rsidR="007E6A60" w:rsidRPr="001D5161" w:rsidRDefault="00C01E14" w:rsidP="00B6311E">
      <w:pPr>
        <w:numPr>
          <w:ilvl w:val="1"/>
          <w:numId w:val="2"/>
        </w:numPr>
        <w:ind w:left="0" w:firstLine="709"/>
        <w:jc w:val="both"/>
        <w:rPr>
          <w:szCs w:val="24"/>
        </w:rPr>
      </w:pPr>
      <w:r>
        <w:rPr>
          <w:szCs w:val="24"/>
        </w:rPr>
        <w:t xml:space="preserve"> </w:t>
      </w:r>
      <w:r w:rsidR="007E6A60" w:rsidRPr="001D5161">
        <w:rPr>
          <w:szCs w:val="24"/>
        </w:rPr>
        <w:t xml:space="preserve">Организационная структура </w:t>
      </w:r>
      <w:r w:rsidR="00240BDF">
        <w:rPr>
          <w:szCs w:val="24"/>
        </w:rPr>
        <w:t xml:space="preserve">ИМК </w:t>
      </w:r>
      <w:r w:rsidR="007E6A60" w:rsidRPr="001D5161">
        <w:rPr>
          <w:szCs w:val="24"/>
        </w:rPr>
        <w:t xml:space="preserve">зависит от специфики деятельности, объема выполняемых работ и включает в себя 7 блоков: </w:t>
      </w:r>
    </w:p>
    <w:p w:rsidR="007E6A60" w:rsidRDefault="007E6A60" w:rsidP="00B6311E">
      <w:pPr>
        <w:numPr>
          <w:ilvl w:val="0"/>
          <w:numId w:val="7"/>
        </w:numPr>
        <w:ind w:left="0" w:firstLine="709"/>
        <w:jc w:val="both"/>
        <w:rPr>
          <w:szCs w:val="24"/>
        </w:rPr>
      </w:pPr>
      <w:r>
        <w:rPr>
          <w:szCs w:val="24"/>
        </w:rPr>
        <w:t xml:space="preserve">программно-методический блок; </w:t>
      </w:r>
    </w:p>
    <w:p w:rsidR="007E6A60" w:rsidRDefault="007E6A60" w:rsidP="00B6311E">
      <w:pPr>
        <w:numPr>
          <w:ilvl w:val="0"/>
          <w:numId w:val="7"/>
        </w:numPr>
        <w:ind w:left="0" w:firstLine="709"/>
        <w:jc w:val="both"/>
        <w:rPr>
          <w:szCs w:val="24"/>
        </w:rPr>
      </w:pPr>
      <w:r>
        <w:rPr>
          <w:szCs w:val="24"/>
        </w:rPr>
        <w:t>научно-методический блок;</w:t>
      </w:r>
    </w:p>
    <w:p w:rsidR="007E6A60" w:rsidRDefault="007E6A60" w:rsidP="00B6311E">
      <w:pPr>
        <w:numPr>
          <w:ilvl w:val="0"/>
          <w:numId w:val="7"/>
        </w:numPr>
        <w:ind w:left="0" w:firstLine="709"/>
        <w:jc w:val="both"/>
        <w:rPr>
          <w:szCs w:val="24"/>
        </w:rPr>
      </w:pPr>
      <w:r>
        <w:rPr>
          <w:szCs w:val="24"/>
        </w:rPr>
        <w:t>работа с одаренными детьми;</w:t>
      </w:r>
    </w:p>
    <w:p w:rsidR="007E6A60" w:rsidRDefault="007E6A60" w:rsidP="00B6311E">
      <w:pPr>
        <w:numPr>
          <w:ilvl w:val="0"/>
          <w:numId w:val="7"/>
        </w:numPr>
        <w:ind w:left="0" w:firstLine="709"/>
        <w:jc w:val="both"/>
        <w:rPr>
          <w:szCs w:val="24"/>
        </w:rPr>
      </w:pPr>
      <w:proofErr w:type="spellStart"/>
      <w:r>
        <w:rPr>
          <w:szCs w:val="24"/>
        </w:rPr>
        <w:t>рецензионно-сопроводительный</w:t>
      </w:r>
      <w:proofErr w:type="spellEnd"/>
      <w:r>
        <w:rPr>
          <w:szCs w:val="24"/>
        </w:rPr>
        <w:t xml:space="preserve">, консультационный  блок; </w:t>
      </w:r>
    </w:p>
    <w:p w:rsidR="007E6A60" w:rsidRDefault="007E6A60" w:rsidP="00B6311E">
      <w:pPr>
        <w:numPr>
          <w:ilvl w:val="0"/>
          <w:numId w:val="7"/>
        </w:numPr>
        <w:ind w:left="0" w:firstLine="709"/>
        <w:jc w:val="both"/>
        <w:rPr>
          <w:szCs w:val="24"/>
        </w:rPr>
      </w:pPr>
      <w:r>
        <w:rPr>
          <w:szCs w:val="24"/>
        </w:rPr>
        <w:t>информационно-фондовый блок;</w:t>
      </w:r>
    </w:p>
    <w:p w:rsidR="007E6A60" w:rsidRDefault="007E6A60" w:rsidP="00B6311E">
      <w:pPr>
        <w:numPr>
          <w:ilvl w:val="0"/>
          <w:numId w:val="7"/>
        </w:numPr>
        <w:ind w:left="0" w:firstLine="709"/>
        <w:jc w:val="both"/>
        <w:rPr>
          <w:szCs w:val="24"/>
        </w:rPr>
      </w:pPr>
      <w:r>
        <w:rPr>
          <w:szCs w:val="24"/>
        </w:rPr>
        <w:t>блок повышения педагогического мастерства и повышения квалификации;</w:t>
      </w:r>
    </w:p>
    <w:p w:rsidR="007E6A60" w:rsidRDefault="007E6A60" w:rsidP="00B6311E">
      <w:pPr>
        <w:numPr>
          <w:ilvl w:val="0"/>
          <w:numId w:val="7"/>
        </w:numPr>
        <w:ind w:left="0" w:firstLine="709"/>
        <w:jc w:val="both"/>
        <w:rPr>
          <w:szCs w:val="24"/>
        </w:rPr>
      </w:pPr>
      <w:r>
        <w:rPr>
          <w:szCs w:val="24"/>
        </w:rPr>
        <w:t>издательский блок.</w:t>
      </w:r>
    </w:p>
    <w:p w:rsidR="007E6A60" w:rsidRDefault="00C01E14" w:rsidP="00B6311E">
      <w:pPr>
        <w:numPr>
          <w:ilvl w:val="1"/>
          <w:numId w:val="2"/>
        </w:numPr>
        <w:ind w:left="0" w:firstLine="709"/>
        <w:jc w:val="both"/>
        <w:rPr>
          <w:szCs w:val="24"/>
        </w:rPr>
      </w:pPr>
      <w:r>
        <w:rPr>
          <w:szCs w:val="24"/>
        </w:rPr>
        <w:t xml:space="preserve"> </w:t>
      </w:r>
      <w:r w:rsidR="007E6A60">
        <w:rPr>
          <w:szCs w:val="24"/>
        </w:rPr>
        <w:t xml:space="preserve">ИМК взаимодействует с другими структурными подразделениями Центра, с УДО города, </w:t>
      </w:r>
      <w:r w:rsidR="00240BDF">
        <w:rPr>
          <w:szCs w:val="24"/>
        </w:rPr>
        <w:t xml:space="preserve">УДО </w:t>
      </w:r>
      <w:r w:rsidR="007E6A60">
        <w:rPr>
          <w:szCs w:val="24"/>
        </w:rPr>
        <w:t xml:space="preserve">Оренбургской области, а также с другими </w:t>
      </w:r>
      <w:r w:rsidR="00240BDF">
        <w:rPr>
          <w:szCs w:val="24"/>
        </w:rPr>
        <w:t>организациями и  предприятиями</w:t>
      </w:r>
      <w:r w:rsidR="007E6A60">
        <w:rPr>
          <w:szCs w:val="24"/>
        </w:rPr>
        <w:t>.</w:t>
      </w:r>
    </w:p>
    <w:p w:rsidR="007E6A60" w:rsidRPr="00A27DC7" w:rsidRDefault="007E6A60" w:rsidP="00A27DC7">
      <w:pPr>
        <w:pStyle w:val="a7"/>
        <w:numPr>
          <w:ilvl w:val="0"/>
          <w:numId w:val="2"/>
        </w:numPr>
        <w:jc w:val="center"/>
        <w:rPr>
          <w:b/>
          <w:szCs w:val="24"/>
        </w:rPr>
      </w:pPr>
      <w:r w:rsidRPr="00A27DC7">
        <w:rPr>
          <w:b/>
          <w:szCs w:val="24"/>
        </w:rPr>
        <w:t>Основные задачи и функции ИМК.</w:t>
      </w:r>
    </w:p>
    <w:p w:rsidR="007E6A60" w:rsidRDefault="007E6A60" w:rsidP="00B6311E">
      <w:pPr>
        <w:pStyle w:val="a5"/>
        <w:numPr>
          <w:ilvl w:val="1"/>
          <w:numId w:val="4"/>
        </w:numPr>
        <w:tabs>
          <w:tab w:val="clear" w:pos="600"/>
          <w:tab w:val="num" w:pos="426"/>
        </w:tabs>
        <w:spacing w:after="0"/>
        <w:ind w:left="0" w:firstLine="709"/>
        <w:jc w:val="both"/>
        <w:rPr>
          <w:szCs w:val="24"/>
        </w:rPr>
      </w:pPr>
      <w:r>
        <w:rPr>
          <w:szCs w:val="24"/>
        </w:rPr>
        <w:t>Основной целью деятельности ИМЦ является обновление деятельности Центра посредством создания программ и пособий нового поколения, разработка и внедрение развивающих методик и технологий; обобщение и распространение передового педагогического опыта; научно-методическое сопровождение пед</w:t>
      </w:r>
      <w:r w:rsidR="003541E3">
        <w:rPr>
          <w:szCs w:val="24"/>
        </w:rPr>
        <w:t>агогических</w:t>
      </w:r>
      <w:r>
        <w:rPr>
          <w:szCs w:val="24"/>
        </w:rPr>
        <w:t xml:space="preserve"> работников Центра.</w:t>
      </w:r>
    </w:p>
    <w:p w:rsidR="007E6A60" w:rsidRDefault="007E6A60" w:rsidP="00B6311E">
      <w:pPr>
        <w:pStyle w:val="a5"/>
        <w:numPr>
          <w:ilvl w:val="1"/>
          <w:numId w:val="4"/>
        </w:numPr>
        <w:tabs>
          <w:tab w:val="clear" w:pos="600"/>
          <w:tab w:val="num" w:pos="426"/>
        </w:tabs>
        <w:spacing w:after="0"/>
        <w:ind w:left="0" w:firstLine="709"/>
        <w:jc w:val="both"/>
        <w:rPr>
          <w:szCs w:val="24"/>
        </w:rPr>
      </w:pPr>
      <w:r>
        <w:rPr>
          <w:szCs w:val="24"/>
        </w:rPr>
        <w:t>ИМК оказывает образовательные и информационные услуги различным категориям педагогических работников Центра, УДО, общеобразовательных учреждений, средних специальных учебных заведений, дошкольных учреждений.</w:t>
      </w:r>
    </w:p>
    <w:p w:rsidR="007E6A60" w:rsidRPr="001D5161" w:rsidRDefault="007E6A60" w:rsidP="00B6311E">
      <w:pPr>
        <w:pStyle w:val="a5"/>
        <w:numPr>
          <w:ilvl w:val="1"/>
          <w:numId w:val="4"/>
        </w:numPr>
        <w:tabs>
          <w:tab w:val="clear" w:pos="600"/>
          <w:tab w:val="num" w:pos="426"/>
        </w:tabs>
        <w:spacing w:after="0"/>
        <w:ind w:left="0" w:firstLine="709"/>
        <w:jc w:val="both"/>
        <w:rPr>
          <w:szCs w:val="24"/>
        </w:rPr>
      </w:pPr>
      <w:r>
        <w:rPr>
          <w:szCs w:val="24"/>
        </w:rPr>
        <w:lastRenderedPageBreak/>
        <w:t>В методической деятельности определены следующие функции:</w:t>
      </w:r>
    </w:p>
    <w:p w:rsidR="007E6A60" w:rsidRPr="00E958DF" w:rsidRDefault="007E6A60" w:rsidP="00B6311E">
      <w:pPr>
        <w:numPr>
          <w:ilvl w:val="0"/>
          <w:numId w:val="5"/>
        </w:numPr>
        <w:tabs>
          <w:tab w:val="clear" w:pos="360"/>
          <w:tab w:val="num" w:pos="426"/>
        </w:tabs>
        <w:ind w:left="0" w:firstLine="709"/>
        <w:jc w:val="both"/>
        <w:rPr>
          <w:szCs w:val="24"/>
        </w:rPr>
      </w:pPr>
      <w:r>
        <w:rPr>
          <w:szCs w:val="24"/>
        </w:rPr>
        <w:t>Обеспечивать создание единой научно-методической службы Центра на диагностической основе с последующей организацией дифференцированной работы;</w:t>
      </w:r>
    </w:p>
    <w:p w:rsidR="007E6A60" w:rsidRPr="00E958DF" w:rsidRDefault="007E6A60" w:rsidP="00B6311E">
      <w:pPr>
        <w:numPr>
          <w:ilvl w:val="0"/>
          <w:numId w:val="5"/>
        </w:numPr>
        <w:tabs>
          <w:tab w:val="clear" w:pos="360"/>
          <w:tab w:val="num" w:pos="426"/>
        </w:tabs>
        <w:ind w:left="0" w:firstLine="709"/>
        <w:jc w:val="both"/>
        <w:rPr>
          <w:szCs w:val="24"/>
        </w:rPr>
      </w:pPr>
      <w:r>
        <w:rPr>
          <w:szCs w:val="24"/>
        </w:rPr>
        <w:t>Осуществлять организацию и проведение конференций, семинаров по проблемам дополнительного образования детей в учреждении;</w:t>
      </w:r>
    </w:p>
    <w:p w:rsidR="007E6A60" w:rsidRPr="00E958DF" w:rsidRDefault="007E6A60" w:rsidP="00B6311E">
      <w:pPr>
        <w:numPr>
          <w:ilvl w:val="0"/>
          <w:numId w:val="5"/>
        </w:numPr>
        <w:tabs>
          <w:tab w:val="clear" w:pos="360"/>
          <w:tab w:val="num" w:pos="426"/>
        </w:tabs>
        <w:ind w:left="0" w:firstLine="709"/>
        <w:jc w:val="both"/>
        <w:rPr>
          <w:szCs w:val="24"/>
        </w:rPr>
      </w:pPr>
      <w:r>
        <w:rPr>
          <w:szCs w:val="24"/>
        </w:rPr>
        <w:t>Оказывать научно-методическую помощь в обновлении целей, задач и содержания дополнительного образования, технологий обучения, управления развит</w:t>
      </w:r>
      <w:r w:rsidR="003541E3">
        <w:rPr>
          <w:szCs w:val="24"/>
        </w:rPr>
        <w:t>ием дополнительного образования</w:t>
      </w:r>
      <w:r>
        <w:rPr>
          <w:szCs w:val="24"/>
        </w:rPr>
        <w:t>;</w:t>
      </w:r>
    </w:p>
    <w:p w:rsidR="007E6A60" w:rsidRPr="00E958DF" w:rsidRDefault="007E6A60" w:rsidP="00B6311E">
      <w:pPr>
        <w:numPr>
          <w:ilvl w:val="0"/>
          <w:numId w:val="5"/>
        </w:numPr>
        <w:tabs>
          <w:tab w:val="clear" w:pos="360"/>
          <w:tab w:val="num" w:pos="426"/>
        </w:tabs>
        <w:ind w:left="0" w:firstLine="709"/>
        <w:jc w:val="both"/>
        <w:rPr>
          <w:szCs w:val="24"/>
        </w:rPr>
      </w:pPr>
      <w:r>
        <w:rPr>
          <w:szCs w:val="24"/>
        </w:rPr>
        <w:t>Развивать систему непрерывного образования. Организовать личностно-ориентированное обучение педагогических кадров в системе повышения квалификации;</w:t>
      </w:r>
    </w:p>
    <w:p w:rsidR="007E6A60" w:rsidRPr="00E958DF" w:rsidRDefault="007E6A60" w:rsidP="00B6311E">
      <w:pPr>
        <w:numPr>
          <w:ilvl w:val="0"/>
          <w:numId w:val="5"/>
        </w:numPr>
        <w:tabs>
          <w:tab w:val="clear" w:pos="360"/>
          <w:tab w:val="num" w:pos="426"/>
        </w:tabs>
        <w:ind w:left="0" w:firstLine="709"/>
        <w:jc w:val="both"/>
        <w:rPr>
          <w:szCs w:val="24"/>
        </w:rPr>
      </w:pPr>
      <w:r w:rsidRPr="00E958DF">
        <w:rPr>
          <w:szCs w:val="24"/>
        </w:rPr>
        <w:t>Организация инновационной деятельности в разных направлениях деятельности</w:t>
      </w:r>
      <w:r>
        <w:rPr>
          <w:szCs w:val="24"/>
        </w:rPr>
        <w:t xml:space="preserve"> Центра</w:t>
      </w:r>
      <w:r w:rsidRPr="00E958DF">
        <w:rPr>
          <w:szCs w:val="24"/>
        </w:rPr>
        <w:t>;</w:t>
      </w:r>
    </w:p>
    <w:p w:rsidR="007E6A60" w:rsidRDefault="007E6A60" w:rsidP="00B6311E">
      <w:pPr>
        <w:numPr>
          <w:ilvl w:val="0"/>
          <w:numId w:val="5"/>
        </w:numPr>
        <w:tabs>
          <w:tab w:val="clear" w:pos="360"/>
          <w:tab w:val="num" w:pos="426"/>
        </w:tabs>
        <w:ind w:left="0" w:firstLine="709"/>
        <w:jc w:val="both"/>
        <w:rPr>
          <w:szCs w:val="24"/>
        </w:rPr>
      </w:pPr>
      <w:r>
        <w:rPr>
          <w:szCs w:val="24"/>
        </w:rPr>
        <w:t>Изучать уровень педагогического мастерства педагога в процессе повышения качества и эффективности учебно-воспитательной деятельности;</w:t>
      </w:r>
    </w:p>
    <w:p w:rsidR="007E6A60" w:rsidRPr="00E958DF" w:rsidRDefault="007E6A60" w:rsidP="00B6311E">
      <w:pPr>
        <w:numPr>
          <w:ilvl w:val="0"/>
          <w:numId w:val="5"/>
        </w:numPr>
        <w:tabs>
          <w:tab w:val="clear" w:pos="360"/>
          <w:tab w:val="num" w:pos="426"/>
        </w:tabs>
        <w:ind w:left="0" w:firstLine="709"/>
        <w:jc w:val="both"/>
        <w:rPr>
          <w:szCs w:val="24"/>
        </w:rPr>
      </w:pPr>
      <w:r>
        <w:rPr>
          <w:szCs w:val="24"/>
        </w:rPr>
        <w:t>Внедрять достижения педагогической науки и практики, передового педагогического опыта в систему дополнительного образования детей, создать банк ППО.</w:t>
      </w:r>
    </w:p>
    <w:p w:rsidR="007E6A60" w:rsidRPr="00C01E14" w:rsidRDefault="007E6A60" w:rsidP="00B6311E">
      <w:pPr>
        <w:ind w:firstLine="709"/>
        <w:rPr>
          <w:b/>
          <w:sz w:val="16"/>
          <w:szCs w:val="16"/>
        </w:rPr>
      </w:pPr>
    </w:p>
    <w:p w:rsidR="007E6A60" w:rsidRPr="00A27DC7" w:rsidRDefault="007E6A60" w:rsidP="00A27DC7">
      <w:pPr>
        <w:pStyle w:val="a7"/>
        <w:numPr>
          <w:ilvl w:val="0"/>
          <w:numId w:val="2"/>
        </w:numPr>
        <w:jc w:val="center"/>
        <w:rPr>
          <w:b/>
          <w:szCs w:val="24"/>
        </w:rPr>
      </w:pPr>
      <w:r w:rsidRPr="00A27DC7">
        <w:rPr>
          <w:b/>
          <w:szCs w:val="24"/>
        </w:rPr>
        <w:t>Права ИМК.</w:t>
      </w:r>
    </w:p>
    <w:p w:rsidR="00F14FAB" w:rsidRPr="00F14FAB" w:rsidRDefault="00F14FAB" w:rsidP="00B6311E">
      <w:pPr>
        <w:ind w:firstLine="709"/>
        <w:rPr>
          <w:szCs w:val="24"/>
        </w:rPr>
      </w:pPr>
      <w:r w:rsidRPr="00F14FAB">
        <w:rPr>
          <w:szCs w:val="24"/>
        </w:rPr>
        <w:t>ИМК имеет право:</w:t>
      </w:r>
    </w:p>
    <w:p w:rsidR="007E6A60" w:rsidRPr="00A27DC7" w:rsidRDefault="007E6A60" w:rsidP="00A27DC7">
      <w:pPr>
        <w:pStyle w:val="a7"/>
        <w:numPr>
          <w:ilvl w:val="1"/>
          <w:numId w:val="2"/>
        </w:numPr>
        <w:ind w:left="0" w:firstLine="709"/>
        <w:jc w:val="both"/>
        <w:rPr>
          <w:szCs w:val="24"/>
        </w:rPr>
      </w:pPr>
      <w:r w:rsidRPr="00A27DC7">
        <w:rPr>
          <w:szCs w:val="24"/>
        </w:rPr>
        <w:t>Совершенствовать и координировать структуру методической работы в Центре  и вносить изменения в ее содержание в соответствии с развитием дополнительного образования детей.</w:t>
      </w:r>
    </w:p>
    <w:p w:rsidR="00A27DC7" w:rsidRDefault="007E6A60" w:rsidP="00A27DC7">
      <w:pPr>
        <w:pStyle w:val="a7"/>
        <w:numPr>
          <w:ilvl w:val="1"/>
          <w:numId w:val="2"/>
        </w:numPr>
        <w:ind w:left="0" w:firstLine="709"/>
        <w:jc w:val="both"/>
        <w:rPr>
          <w:szCs w:val="24"/>
        </w:rPr>
      </w:pPr>
      <w:r w:rsidRPr="00A27DC7">
        <w:rPr>
          <w:szCs w:val="24"/>
        </w:rPr>
        <w:t>Приглашать ученых, специалистов органов управления образованием и других учреждений для оказания помощи в решении проблем дополнительного образования детей.</w:t>
      </w:r>
    </w:p>
    <w:p w:rsidR="00A27DC7" w:rsidRDefault="007E6A60" w:rsidP="00A27DC7">
      <w:pPr>
        <w:pStyle w:val="a7"/>
        <w:numPr>
          <w:ilvl w:val="1"/>
          <w:numId w:val="2"/>
        </w:numPr>
        <w:ind w:left="0" w:firstLine="709"/>
        <w:jc w:val="both"/>
        <w:rPr>
          <w:szCs w:val="24"/>
        </w:rPr>
      </w:pPr>
      <w:r w:rsidRPr="00A27DC7">
        <w:rPr>
          <w:szCs w:val="24"/>
        </w:rPr>
        <w:t>Создавать творческие коллективы по разработке программ, методик, другого научно-методического материала.</w:t>
      </w:r>
    </w:p>
    <w:p w:rsidR="00A27DC7" w:rsidRDefault="007E6A60" w:rsidP="00A27DC7">
      <w:pPr>
        <w:pStyle w:val="a7"/>
        <w:numPr>
          <w:ilvl w:val="1"/>
          <w:numId w:val="2"/>
        </w:numPr>
        <w:ind w:left="0" w:firstLine="709"/>
        <w:jc w:val="both"/>
        <w:rPr>
          <w:szCs w:val="24"/>
        </w:rPr>
      </w:pPr>
      <w:r w:rsidRPr="00A27DC7">
        <w:rPr>
          <w:szCs w:val="24"/>
        </w:rPr>
        <w:t>Проводить диагностирование по изучению профессиональных потребностей педагогов и передового педагогического опыта дополнительного образования детей, внедрению инновационных процессов  в практику Центра.</w:t>
      </w:r>
    </w:p>
    <w:p w:rsidR="00A27DC7" w:rsidRDefault="007E6A60" w:rsidP="00A27DC7">
      <w:pPr>
        <w:pStyle w:val="a7"/>
        <w:numPr>
          <w:ilvl w:val="1"/>
          <w:numId w:val="2"/>
        </w:numPr>
        <w:ind w:left="0" w:firstLine="709"/>
        <w:jc w:val="both"/>
        <w:rPr>
          <w:szCs w:val="24"/>
        </w:rPr>
      </w:pPr>
      <w:r w:rsidRPr="00A27DC7">
        <w:rPr>
          <w:szCs w:val="24"/>
        </w:rPr>
        <w:t>Изучать и анализировать работу Центра, оценивать соотношение уровня педагогического мастерства педагога с качеством обучения и воспитания детей, передавать да</w:t>
      </w:r>
      <w:r w:rsidR="003541E3" w:rsidRPr="00A27DC7">
        <w:rPr>
          <w:szCs w:val="24"/>
        </w:rPr>
        <w:t>нные заместителю директора по УВР</w:t>
      </w:r>
      <w:r w:rsidRPr="00A27DC7">
        <w:rPr>
          <w:szCs w:val="24"/>
        </w:rPr>
        <w:t xml:space="preserve"> для принятия решения.</w:t>
      </w:r>
    </w:p>
    <w:p w:rsidR="007E6A60" w:rsidRPr="00A27DC7" w:rsidRDefault="007E6A60" w:rsidP="00A27DC7">
      <w:pPr>
        <w:pStyle w:val="a7"/>
        <w:numPr>
          <w:ilvl w:val="1"/>
          <w:numId w:val="2"/>
        </w:numPr>
        <w:ind w:left="0" w:firstLine="709"/>
        <w:jc w:val="both"/>
        <w:rPr>
          <w:szCs w:val="24"/>
        </w:rPr>
      </w:pPr>
      <w:r w:rsidRPr="00A27DC7">
        <w:rPr>
          <w:szCs w:val="24"/>
        </w:rPr>
        <w:t>Организовывать конференции, педагогические чтения, конкурсы, семинары, творческие отчеты и другие  мероприятия, стимулирующие развитие образовательных процессов в Центре.</w:t>
      </w:r>
    </w:p>
    <w:p w:rsidR="007E6A60" w:rsidRPr="00A27DC7" w:rsidRDefault="007E6A60" w:rsidP="00A27DC7">
      <w:pPr>
        <w:pStyle w:val="a7"/>
        <w:numPr>
          <w:ilvl w:val="0"/>
          <w:numId w:val="2"/>
        </w:numPr>
        <w:jc w:val="center"/>
        <w:rPr>
          <w:b/>
          <w:szCs w:val="24"/>
        </w:rPr>
      </w:pPr>
      <w:r w:rsidRPr="00A27DC7">
        <w:rPr>
          <w:b/>
          <w:szCs w:val="24"/>
        </w:rPr>
        <w:t>Ответственность.</w:t>
      </w:r>
    </w:p>
    <w:p w:rsidR="007E6A60" w:rsidRPr="00A27DC7" w:rsidRDefault="007E6A60" w:rsidP="00FD2825">
      <w:pPr>
        <w:pStyle w:val="a7"/>
        <w:numPr>
          <w:ilvl w:val="1"/>
          <w:numId w:val="2"/>
        </w:numPr>
        <w:ind w:left="0" w:firstLine="710"/>
        <w:jc w:val="both"/>
        <w:rPr>
          <w:szCs w:val="24"/>
        </w:rPr>
      </w:pPr>
      <w:r w:rsidRPr="00A27DC7">
        <w:rPr>
          <w:szCs w:val="24"/>
        </w:rPr>
        <w:t>Всю полноту ответственности за качественное выполнение задач и функций, предусмотренных настоящим Положением, несет руководитель</w:t>
      </w:r>
      <w:r w:rsidR="00696291">
        <w:rPr>
          <w:szCs w:val="24"/>
        </w:rPr>
        <w:t xml:space="preserve"> (ст. методист)</w:t>
      </w:r>
      <w:r w:rsidRPr="00A27DC7">
        <w:rPr>
          <w:szCs w:val="24"/>
        </w:rPr>
        <w:t xml:space="preserve"> ИМ</w:t>
      </w:r>
      <w:r w:rsidR="00C01E14" w:rsidRPr="00A27DC7">
        <w:rPr>
          <w:szCs w:val="24"/>
        </w:rPr>
        <w:t>К</w:t>
      </w:r>
      <w:r w:rsidRPr="00A27DC7">
        <w:rPr>
          <w:szCs w:val="24"/>
        </w:rPr>
        <w:t xml:space="preserve"> в пределах</w:t>
      </w:r>
      <w:r w:rsidR="00464F69">
        <w:rPr>
          <w:szCs w:val="24"/>
        </w:rPr>
        <w:t xml:space="preserve"> </w:t>
      </w:r>
      <w:r w:rsidR="00464F69" w:rsidRPr="006C0980">
        <w:rPr>
          <w:szCs w:val="24"/>
        </w:rPr>
        <w:t>своей компетенции</w:t>
      </w:r>
      <w:r w:rsidRPr="00A27DC7">
        <w:rPr>
          <w:szCs w:val="24"/>
        </w:rPr>
        <w:t>.</w:t>
      </w:r>
    </w:p>
    <w:p w:rsidR="007A6FD2" w:rsidRPr="00A27DC7" w:rsidRDefault="007E6A60" w:rsidP="00FD2825">
      <w:pPr>
        <w:pStyle w:val="a7"/>
        <w:numPr>
          <w:ilvl w:val="1"/>
          <w:numId w:val="2"/>
        </w:numPr>
        <w:ind w:left="0" w:firstLine="710"/>
        <w:jc w:val="both"/>
      </w:pPr>
      <w:r w:rsidRPr="00A27DC7">
        <w:rPr>
          <w:szCs w:val="24"/>
        </w:rPr>
        <w:t>Степень ответственности остальных педагогических работников ИМ</w:t>
      </w:r>
      <w:r w:rsidR="00C01E14" w:rsidRPr="00A27DC7">
        <w:rPr>
          <w:szCs w:val="24"/>
        </w:rPr>
        <w:t>К</w:t>
      </w:r>
      <w:r w:rsidRPr="00A27DC7">
        <w:rPr>
          <w:szCs w:val="24"/>
        </w:rPr>
        <w:t xml:space="preserve"> устанавливается соответствующими должностными инструкциями</w:t>
      </w:r>
      <w:r w:rsidR="00A62BC2" w:rsidRPr="00A27DC7">
        <w:rPr>
          <w:szCs w:val="24"/>
        </w:rPr>
        <w:t>.</w:t>
      </w:r>
      <w:r w:rsidRPr="00A27DC7">
        <w:rPr>
          <w:szCs w:val="24"/>
        </w:rPr>
        <w:t xml:space="preserve"> </w:t>
      </w:r>
    </w:p>
    <w:p w:rsidR="00FD2825" w:rsidRPr="00FD2825" w:rsidRDefault="00FD2825" w:rsidP="00FD2825">
      <w:pPr>
        <w:shd w:val="clear" w:color="auto" w:fill="FFFFFF"/>
        <w:ind w:left="710"/>
        <w:jc w:val="center"/>
        <w:rPr>
          <w:b/>
          <w:bCs/>
          <w:color w:val="000000"/>
          <w:spacing w:val="-4"/>
          <w:szCs w:val="24"/>
        </w:rPr>
      </w:pPr>
    </w:p>
    <w:p w:rsidR="00A27DC7" w:rsidRDefault="00A27DC7" w:rsidP="00FD2825">
      <w:pPr>
        <w:pStyle w:val="a7"/>
        <w:numPr>
          <w:ilvl w:val="0"/>
          <w:numId w:val="2"/>
        </w:numPr>
        <w:shd w:val="clear" w:color="auto" w:fill="FFFFFF"/>
        <w:ind w:left="0" w:firstLine="710"/>
        <w:jc w:val="center"/>
        <w:rPr>
          <w:b/>
          <w:bCs/>
          <w:color w:val="000000"/>
          <w:spacing w:val="-4"/>
          <w:szCs w:val="24"/>
        </w:rPr>
      </w:pPr>
      <w:r w:rsidRPr="00FD2825">
        <w:rPr>
          <w:b/>
          <w:bCs/>
          <w:color w:val="000000"/>
          <w:spacing w:val="-4"/>
          <w:szCs w:val="24"/>
        </w:rPr>
        <w:t>Материальная база ИМК.</w:t>
      </w:r>
    </w:p>
    <w:p w:rsidR="00C963F3" w:rsidRPr="00C963F3" w:rsidRDefault="00C963F3" w:rsidP="00C963F3">
      <w:pPr>
        <w:shd w:val="clear" w:color="auto" w:fill="FFFFFF"/>
        <w:ind w:left="710"/>
        <w:jc w:val="center"/>
        <w:rPr>
          <w:b/>
          <w:bCs/>
          <w:color w:val="000000"/>
          <w:spacing w:val="-4"/>
          <w:szCs w:val="24"/>
        </w:rPr>
      </w:pPr>
    </w:p>
    <w:p w:rsidR="00FD2825" w:rsidRPr="00FD2825" w:rsidRDefault="00A27DC7" w:rsidP="00FD2825">
      <w:pPr>
        <w:pStyle w:val="a7"/>
        <w:widowControl w:val="0"/>
        <w:numPr>
          <w:ilvl w:val="1"/>
          <w:numId w:val="2"/>
        </w:numPr>
        <w:shd w:val="clear" w:color="auto" w:fill="FFFFFF"/>
        <w:tabs>
          <w:tab w:val="left" w:pos="979"/>
        </w:tabs>
        <w:autoSpaceDE w:val="0"/>
        <w:autoSpaceDN w:val="0"/>
        <w:adjustRightInd w:val="0"/>
        <w:ind w:left="0" w:firstLine="710"/>
        <w:jc w:val="both"/>
        <w:rPr>
          <w:szCs w:val="24"/>
        </w:rPr>
      </w:pPr>
      <w:r w:rsidRPr="00FD2825">
        <w:rPr>
          <w:color w:val="000000"/>
          <w:spacing w:val="-3"/>
          <w:szCs w:val="24"/>
        </w:rPr>
        <w:t xml:space="preserve">За ИМК </w:t>
      </w:r>
      <w:r w:rsidRPr="00FD2825">
        <w:rPr>
          <w:color w:val="000000"/>
          <w:spacing w:val="-2"/>
          <w:szCs w:val="24"/>
        </w:rPr>
        <w:t xml:space="preserve">закрепляется отдельное помещение, оснащенное </w:t>
      </w:r>
      <w:r w:rsidRPr="00FD2825">
        <w:rPr>
          <w:color w:val="000000"/>
          <w:spacing w:val="-4"/>
          <w:szCs w:val="24"/>
        </w:rPr>
        <w:t>современными техническими и наглядными средствами.</w:t>
      </w:r>
    </w:p>
    <w:p w:rsidR="00A27DC7" w:rsidRPr="00FD2825" w:rsidRDefault="00A27DC7" w:rsidP="00FD2825">
      <w:pPr>
        <w:pStyle w:val="a7"/>
        <w:widowControl w:val="0"/>
        <w:numPr>
          <w:ilvl w:val="1"/>
          <w:numId w:val="2"/>
        </w:numPr>
        <w:shd w:val="clear" w:color="auto" w:fill="FFFFFF"/>
        <w:tabs>
          <w:tab w:val="left" w:pos="979"/>
        </w:tabs>
        <w:autoSpaceDE w:val="0"/>
        <w:autoSpaceDN w:val="0"/>
        <w:adjustRightInd w:val="0"/>
        <w:ind w:left="0" w:firstLine="710"/>
        <w:jc w:val="both"/>
        <w:rPr>
          <w:szCs w:val="24"/>
        </w:rPr>
      </w:pPr>
      <w:r w:rsidRPr="00FD2825">
        <w:rPr>
          <w:szCs w:val="24"/>
        </w:rPr>
        <w:t xml:space="preserve">Финансирование </w:t>
      </w:r>
      <w:r w:rsidRPr="00FD2825">
        <w:rPr>
          <w:color w:val="000000"/>
          <w:spacing w:val="-3"/>
          <w:szCs w:val="24"/>
        </w:rPr>
        <w:t>ИМК</w:t>
      </w:r>
      <w:r w:rsidRPr="00FD2825">
        <w:rPr>
          <w:szCs w:val="24"/>
        </w:rPr>
        <w:t xml:space="preserve"> осуществляется из средств Центра  и других источников.</w:t>
      </w:r>
    </w:p>
    <w:p w:rsidR="00A27DC7" w:rsidRDefault="00A27DC7" w:rsidP="00A27DC7">
      <w:pPr>
        <w:ind w:left="709"/>
        <w:jc w:val="both"/>
      </w:pPr>
    </w:p>
    <w:sectPr w:rsidR="00A27DC7" w:rsidSect="007A6F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403F9"/>
    <w:multiLevelType w:val="hybridMultilevel"/>
    <w:tmpl w:val="C3B804C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F20E4"/>
    <w:multiLevelType w:val="hybridMultilevel"/>
    <w:tmpl w:val="E8A0FC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A4057C"/>
    <w:multiLevelType w:val="singleLevel"/>
    <w:tmpl w:val="3A74E778"/>
    <w:lvl w:ilvl="0">
      <w:start w:val="1"/>
      <w:numFmt w:val="decimal"/>
      <w:lvlText w:val="4.%1."/>
      <w:legacy w:legacy="1" w:legacySpace="0" w:legacyIndent="379"/>
      <w:lvlJc w:val="left"/>
      <w:rPr>
        <w:rFonts w:ascii="Times New Roman" w:hAnsi="Times New Roman" w:cs="Times New Roman" w:hint="default"/>
        <w:b w:val="0"/>
      </w:rPr>
    </w:lvl>
  </w:abstractNum>
  <w:abstractNum w:abstractNumId="3">
    <w:nsid w:val="29DC080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3DDE3F8A"/>
    <w:multiLevelType w:val="multilevel"/>
    <w:tmpl w:val="A78878E0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5B0D5015"/>
    <w:multiLevelType w:val="multilevel"/>
    <w:tmpl w:val="1200FA0C"/>
    <w:lvl w:ilvl="0">
      <w:start w:val="2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620400EC"/>
    <w:multiLevelType w:val="multilevel"/>
    <w:tmpl w:val="D2967A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68902001"/>
    <w:multiLevelType w:val="multilevel"/>
    <w:tmpl w:val="F6362E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5"/>
  </w:num>
  <w:num w:numId="5">
    <w:abstractNumId w:val="3"/>
  </w:num>
  <w:num w:numId="6">
    <w:abstractNumId w:val="6"/>
  </w:num>
  <w:num w:numId="7">
    <w:abstractNumId w:val="1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E6A60"/>
    <w:rsid w:val="00090558"/>
    <w:rsid w:val="00125B6E"/>
    <w:rsid w:val="001A2204"/>
    <w:rsid w:val="001E1D9B"/>
    <w:rsid w:val="00240BDF"/>
    <w:rsid w:val="002A6251"/>
    <w:rsid w:val="003530EE"/>
    <w:rsid w:val="003541E3"/>
    <w:rsid w:val="003A6FE2"/>
    <w:rsid w:val="0041243A"/>
    <w:rsid w:val="00464F69"/>
    <w:rsid w:val="00522113"/>
    <w:rsid w:val="005838DD"/>
    <w:rsid w:val="00687423"/>
    <w:rsid w:val="00696291"/>
    <w:rsid w:val="006C0980"/>
    <w:rsid w:val="006E0476"/>
    <w:rsid w:val="00723AD7"/>
    <w:rsid w:val="007940A9"/>
    <w:rsid w:val="007A6FD2"/>
    <w:rsid w:val="007B0222"/>
    <w:rsid w:val="007E6A60"/>
    <w:rsid w:val="00820216"/>
    <w:rsid w:val="008F493B"/>
    <w:rsid w:val="00A27DC7"/>
    <w:rsid w:val="00A62BC2"/>
    <w:rsid w:val="00AF1C68"/>
    <w:rsid w:val="00AF7C3E"/>
    <w:rsid w:val="00B6311E"/>
    <w:rsid w:val="00B65122"/>
    <w:rsid w:val="00C01E14"/>
    <w:rsid w:val="00C963F3"/>
    <w:rsid w:val="00E71883"/>
    <w:rsid w:val="00F139D7"/>
    <w:rsid w:val="00F14FAB"/>
    <w:rsid w:val="00FD2825"/>
    <w:rsid w:val="00FF0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A6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7E6A60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7E6A6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7E6A60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7E6A6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7E6A6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838D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838D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99"/>
    <w:qFormat/>
    <w:rsid w:val="00FF0177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submenu-table">
    <w:name w:val="submenu-table"/>
    <w:basedOn w:val="a0"/>
    <w:uiPriority w:val="99"/>
    <w:rsid w:val="00FF0177"/>
    <w:rPr>
      <w:rFonts w:ascii="Times New Roman" w:hAnsi="Times New Roman" w:cs="Times New Roman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787</Words>
  <Characters>4490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25</cp:revision>
  <dcterms:created xsi:type="dcterms:W3CDTF">2013-08-01T10:11:00Z</dcterms:created>
  <dcterms:modified xsi:type="dcterms:W3CDTF">2017-10-24T13:20:00Z</dcterms:modified>
</cp:coreProperties>
</file>