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76" w:rsidRPr="009C5FD0" w:rsidRDefault="00082F76" w:rsidP="00082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FD0">
        <w:rPr>
          <w:rFonts w:ascii="Times New Roman" w:hAnsi="Times New Roman" w:cs="Times New Roman"/>
          <w:b/>
          <w:sz w:val="28"/>
          <w:szCs w:val="28"/>
        </w:rPr>
        <w:t>Информационная карта дополнительной об</w:t>
      </w:r>
      <w:r w:rsidR="00630A9E">
        <w:rPr>
          <w:rFonts w:ascii="Times New Roman" w:hAnsi="Times New Roman" w:cs="Times New Roman"/>
          <w:b/>
          <w:sz w:val="28"/>
          <w:szCs w:val="28"/>
        </w:rPr>
        <w:t xml:space="preserve">щеразвивающей </w:t>
      </w:r>
      <w:r w:rsidRPr="009C5FD0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  <w:r w:rsidR="00B022B9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Pr="009C5FD0">
        <w:rPr>
          <w:rFonts w:ascii="Times New Roman" w:hAnsi="Times New Roman" w:cs="Times New Roman"/>
          <w:b/>
          <w:sz w:val="28"/>
          <w:szCs w:val="28"/>
        </w:rPr>
        <w:t>«</w:t>
      </w:r>
      <w:r w:rsidR="00B022B9">
        <w:rPr>
          <w:rFonts w:ascii="Times New Roman" w:hAnsi="Times New Roman" w:cs="Times New Roman"/>
          <w:b/>
          <w:sz w:val="28"/>
          <w:szCs w:val="28"/>
        </w:rPr>
        <w:t xml:space="preserve">Досуг </w:t>
      </w:r>
      <w:r w:rsidRPr="009C5FD0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302" w:type="dxa"/>
        <w:tblInd w:w="-601" w:type="dxa"/>
        <w:tblLayout w:type="fixed"/>
        <w:tblLook w:val="04A0"/>
      </w:tblPr>
      <w:tblGrid>
        <w:gridCol w:w="1418"/>
        <w:gridCol w:w="1701"/>
        <w:gridCol w:w="1134"/>
        <w:gridCol w:w="6237"/>
        <w:gridCol w:w="2410"/>
        <w:gridCol w:w="992"/>
        <w:gridCol w:w="1134"/>
        <w:gridCol w:w="1276"/>
      </w:tblGrid>
      <w:tr w:rsidR="00082F76" w:rsidRPr="008E7F7A" w:rsidTr="008E7F7A">
        <w:tc>
          <w:tcPr>
            <w:tcW w:w="1418" w:type="dxa"/>
          </w:tcPr>
          <w:p w:rsidR="00082F76" w:rsidRPr="008E7F7A" w:rsidRDefault="00082F76" w:rsidP="00D757F2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7F7A">
              <w:rPr>
                <w:rFonts w:ascii="Times New Roman" w:hAnsi="Times New Roman" w:cs="Times New Roman"/>
                <w:b/>
                <w:color w:val="000000" w:themeColor="text1"/>
              </w:rPr>
              <w:t>Образовательная направленность программы</w:t>
            </w:r>
          </w:p>
        </w:tc>
        <w:tc>
          <w:tcPr>
            <w:tcW w:w="1701" w:type="dxa"/>
          </w:tcPr>
          <w:p w:rsidR="00082F76" w:rsidRPr="008E7F7A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E7F7A">
              <w:rPr>
                <w:rFonts w:ascii="Times New Roman" w:hAnsi="Times New Roman" w:cs="Times New Roman"/>
                <w:b/>
                <w:color w:val="000000" w:themeColor="text1"/>
              </w:rPr>
              <w:t>Направление образовательной деятельности</w:t>
            </w:r>
          </w:p>
        </w:tc>
        <w:tc>
          <w:tcPr>
            <w:tcW w:w="1134" w:type="dxa"/>
          </w:tcPr>
          <w:p w:rsidR="00082F76" w:rsidRPr="008E7F7A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E7F7A">
              <w:rPr>
                <w:rFonts w:ascii="Times New Roman" w:hAnsi="Times New Roman" w:cs="Times New Roman"/>
                <w:b/>
                <w:color w:val="000000" w:themeColor="text1"/>
              </w:rPr>
              <w:t>Название программ</w:t>
            </w:r>
          </w:p>
          <w:p w:rsidR="00082F76" w:rsidRPr="008E7F7A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7F7A">
              <w:rPr>
                <w:rFonts w:ascii="Times New Roman" w:hAnsi="Times New Roman" w:cs="Times New Roman"/>
                <w:b/>
                <w:color w:val="000000" w:themeColor="text1"/>
              </w:rPr>
              <w:t>мы</w:t>
            </w:r>
          </w:p>
        </w:tc>
        <w:tc>
          <w:tcPr>
            <w:tcW w:w="6237" w:type="dxa"/>
          </w:tcPr>
          <w:p w:rsidR="00082F76" w:rsidRPr="008E7F7A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82F76" w:rsidRPr="008E7F7A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Аннотация на программу</w:t>
            </w:r>
          </w:p>
        </w:tc>
        <w:tc>
          <w:tcPr>
            <w:tcW w:w="2410" w:type="dxa"/>
          </w:tcPr>
          <w:p w:rsidR="00082F76" w:rsidRPr="008E7F7A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7F7A">
              <w:rPr>
                <w:rFonts w:ascii="Times New Roman" w:hAnsi="Times New Roman" w:cs="Times New Roman"/>
                <w:b/>
                <w:color w:val="000000" w:themeColor="text1"/>
              </w:rPr>
              <w:t>Перечень методических приложений к программе</w:t>
            </w:r>
          </w:p>
        </w:tc>
        <w:tc>
          <w:tcPr>
            <w:tcW w:w="992" w:type="dxa"/>
          </w:tcPr>
          <w:p w:rsidR="00082F76" w:rsidRPr="008E7F7A" w:rsidRDefault="00082F76" w:rsidP="00082F76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7F7A">
              <w:rPr>
                <w:rFonts w:ascii="Times New Roman" w:hAnsi="Times New Roman" w:cs="Times New Roman"/>
                <w:b/>
                <w:color w:val="000000" w:themeColor="text1"/>
              </w:rPr>
              <w:t>Статус программы</w:t>
            </w:r>
          </w:p>
        </w:tc>
        <w:tc>
          <w:tcPr>
            <w:tcW w:w="1134" w:type="dxa"/>
          </w:tcPr>
          <w:p w:rsidR="00082F76" w:rsidRPr="008E7F7A" w:rsidRDefault="00082F76" w:rsidP="00082F76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7F7A">
              <w:rPr>
                <w:rFonts w:ascii="Times New Roman" w:hAnsi="Times New Roman" w:cs="Times New Roman"/>
                <w:b/>
                <w:color w:val="000000" w:themeColor="text1"/>
              </w:rPr>
              <w:t>Сведения о разработчике</w:t>
            </w:r>
          </w:p>
        </w:tc>
        <w:tc>
          <w:tcPr>
            <w:tcW w:w="1276" w:type="dxa"/>
          </w:tcPr>
          <w:p w:rsidR="00082F76" w:rsidRPr="008E7F7A" w:rsidRDefault="00D757F2" w:rsidP="00D757F2">
            <w:pPr>
              <w:ind w:right="-108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E7F7A">
              <w:rPr>
                <w:rFonts w:ascii="Times New Roman" w:hAnsi="Times New Roman" w:cs="Times New Roman"/>
                <w:b/>
                <w:color w:val="000000" w:themeColor="text1"/>
              </w:rPr>
              <w:t>Кем,</w:t>
            </w:r>
            <w:r w:rsidR="00082F76" w:rsidRPr="008E7F7A">
              <w:rPr>
                <w:rFonts w:ascii="Times New Roman" w:hAnsi="Times New Roman" w:cs="Times New Roman"/>
                <w:b/>
                <w:color w:val="000000" w:themeColor="text1"/>
              </w:rPr>
              <w:t xml:space="preserve"> когда </w:t>
            </w:r>
            <w:proofErr w:type="gramStart"/>
            <w:r w:rsidR="00082F76" w:rsidRPr="008E7F7A">
              <w:rPr>
                <w:rFonts w:ascii="Times New Roman" w:hAnsi="Times New Roman" w:cs="Times New Roman"/>
                <w:b/>
                <w:color w:val="000000" w:themeColor="text1"/>
              </w:rPr>
              <w:t>утверждена</w:t>
            </w:r>
            <w:proofErr w:type="gramEnd"/>
          </w:p>
        </w:tc>
      </w:tr>
      <w:tr w:rsidR="00D757F2" w:rsidRPr="008E7F7A" w:rsidTr="008E7F7A">
        <w:tc>
          <w:tcPr>
            <w:tcW w:w="1418" w:type="dxa"/>
          </w:tcPr>
          <w:p w:rsidR="00082F76" w:rsidRPr="008E7F7A" w:rsidRDefault="00082F76" w:rsidP="00D757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701" w:type="dxa"/>
          </w:tcPr>
          <w:p w:rsidR="00082F76" w:rsidRPr="008E7F7A" w:rsidRDefault="00082F76" w:rsidP="00B022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Программа содействует появлению у молодого поколения чувства гражданского долга, </w:t>
            </w:r>
            <w:r w:rsidR="00B022B9"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развитию лидерских качеств</w:t>
            </w:r>
            <w:proofErr w:type="gramStart"/>
            <w:r w:rsidR="00B022B9"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D386A"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</w:tcPr>
          <w:p w:rsidR="00082F76" w:rsidRPr="008E7F7A" w:rsidRDefault="00082F76" w:rsidP="00B022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B022B9"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Лидер»</w:t>
            </w:r>
          </w:p>
        </w:tc>
        <w:tc>
          <w:tcPr>
            <w:tcW w:w="6237" w:type="dxa"/>
          </w:tcPr>
          <w:p w:rsidR="00082F76" w:rsidRPr="008E7F7A" w:rsidRDefault="00082F76" w:rsidP="00D757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1.Возраст детей: </w:t>
            </w:r>
            <w:r w:rsidR="009B3FBB"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-1</w:t>
            </w:r>
            <w:r w:rsidR="009B3FBB"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</w:t>
            </w:r>
          </w:p>
          <w:p w:rsidR="00082F76" w:rsidRPr="008E7F7A" w:rsidRDefault="00082F76" w:rsidP="00D757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2.Срок реализации программы: 1 год</w:t>
            </w:r>
          </w:p>
          <w:p w:rsidR="00B022B9" w:rsidRPr="008E7F7A" w:rsidRDefault="00082F76" w:rsidP="00B022B9">
            <w:pPr>
              <w:shd w:val="clear" w:color="auto" w:fill="FFFFFF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="00D757F2"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</w:t>
            </w: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 w:rsidR="00D757F2"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ь </w:t>
            </w: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  <w:r w:rsidR="00D757F2"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022B9" w:rsidRPr="008E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создание благоприятных условий для выявления, развития и поддержки лидерских качеств детей в различных областях интеллектуальной и творческой деятельности.</w:t>
            </w:r>
          </w:p>
          <w:p w:rsidR="00B022B9" w:rsidRPr="008E7F7A" w:rsidRDefault="00082F76" w:rsidP="00B022B9">
            <w:pPr>
              <w:shd w:val="clear" w:color="auto" w:fill="FFFFFF"/>
              <w:spacing w:before="1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</w:t>
            </w:r>
            <w:r w:rsidR="00DD386A"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Задачи:</w:t>
            </w:r>
            <w:r w:rsidR="00D757F2"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22B9"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воспитывать интерес к самому себе</w:t>
            </w:r>
          </w:p>
          <w:p w:rsidR="00B022B9" w:rsidRPr="008E7F7A" w:rsidRDefault="00B022B9" w:rsidP="00B022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формировать  культуру самопознания, саморазвития и самовоспитания развивать творческие и организаторских способностей учащихся и навыки работы в группе;</w:t>
            </w:r>
          </w:p>
          <w:p w:rsidR="00B022B9" w:rsidRPr="008E7F7A" w:rsidRDefault="00B022B9" w:rsidP="00B022B9">
            <w:pPr>
              <w:shd w:val="clear" w:color="auto" w:fill="FFFFFF"/>
              <w:spacing w:before="1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способствовать развитию  аналитического и критического мышления, самооценки,  творческих и интеллектуальных способностей; эмоциональной устойчивости в сложных жизненных ситуациях, воли и настойчивости; </w:t>
            </w:r>
          </w:p>
          <w:p w:rsidR="00B022B9" w:rsidRPr="008E7F7A" w:rsidRDefault="00B022B9" w:rsidP="00B022B9">
            <w:pPr>
              <w:shd w:val="clear" w:color="auto" w:fill="FFFFFF"/>
              <w:spacing w:before="1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способствовать формированию  лидерских качеств, навыков руководства и умений руководителя, психологической и коммуникативной культуры,</w:t>
            </w:r>
          </w:p>
          <w:p w:rsidR="00B022B9" w:rsidRPr="008E7F7A" w:rsidRDefault="00D757F2" w:rsidP="00B022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5.Образовательный результат</w:t>
            </w:r>
            <w:r w:rsidR="009B3FBB"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о</w:t>
            </w:r>
            <w:r w:rsidR="009B3FBB" w:rsidRPr="008E7F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бучающиеся научатся </w:t>
            </w:r>
            <w:r w:rsidR="00B022B9"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правильно ставить проблему и находить различные пути ее решения, умение сотрудничать и согласовывать действия с другими; умение оценивать свою деятельность</w:t>
            </w:r>
          </w:p>
          <w:p w:rsidR="00B022B9" w:rsidRPr="008E7F7A" w:rsidRDefault="00B022B9" w:rsidP="009B3FB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82F76" w:rsidRPr="008E7F7A" w:rsidRDefault="00082F76" w:rsidP="00B022B9">
            <w:pPr>
              <w:jc w:val="both"/>
              <w:rPr>
                <w:rFonts w:ascii="Times New Roman" w:hAnsi="Times New Roman" w:cs="Times New Roman"/>
                <w:color w:val="000000" w:themeColor="text1"/>
                <w:kern w:val="2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6.Кадровое обеспечение программы: педагог-организатор, </w:t>
            </w:r>
            <w:r w:rsidR="00DD386A"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клуба</w:t>
            </w:r>
          </w:p>
        </w:tc>
        <w:tc>
          <w:tcPr>
            <w:tcW w:w="2410" w:type="dxa"/>
          </w:tcPr>
          <w:p w:rsidR="00DD386A" w:rsidRPr="008E7F7A" w:rsidRDefault="00DD386A" w:rsidP="00D757F2">
            <w:pPr>
              <w:ind w:left="34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Сценарии:</w:t>
            </w:r>
          </w:p>
          <w:p w:rsidR="008E7F7A" w:rsidRPr="008E7F7A" w:rsidRDefault="008E7F7A" w:rsidP="00D757F2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организаторы» - деловая игра</w:t>
            </w:r>
          </w:p>
          <w:p w:rsidR="008E7F7A" w:rsidRPr="008E7F7A" w:rsidRDefault="008E7F7A" w:rsidP="00D757F2">
            <w:pPr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и упражнения на развитее коммуникативных умений, организаторских способностей, внимания, памяти и т.п.</w:t>
            </w:r>
          </w:p>
          <w:p w:rsidR="00082F76" w:rsidRPr="008E7F7A" w:rsidRDefault="00DD386A" w:rsidP="00B022B9">
            <w:pPr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82F76" w:rsidRPr="008E7F7A" w:rsidRDefault="00082F76" w:rsidP="00D757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Модифи</w:t>
            </w:r>
            <w:proofErr w:type="spellEnd"/>
          </w:p>
          <w:p w:rsidR="00082F76" w:rsidRPr="008E7F7A" w:rsidRDefault="00082F76" w:rsidP="00D757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цирован</w:t>
            </w:r>
            <w:proofErr w:type="spellEnd"/>
          </w:p>
          <w:p w:rsidR="00082F76" w:rsidRPr="008E7F7A" w:rsidRDefault="00082F76" w:rsidP="00D757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ная</w:t>
            </w:r>
          </w:p>
        </w:tc>
        <w:tc>
          <w:tcPr>
            <w:tcW w:w="1134" w:type="dxa"/>
          </w:tcPr>
          <w:p w:rsidR="00082F76" w:rsidRPr="008E7F7A" w:rsidRDefault="00082F76" w:rsidP="00D757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Ладе Елена Андреевна</w:t>
            </w:r>
            <w:r w:rsidR="00DD386A"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82F76" w:rsidRPr="008E7F7A" w:rsidRDefault="00DD386A" w:rsidP="00D757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082F76"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едагог-организатор </w:t>
            </w:r>
            <w:r w:rsidR="00082F76"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="00082F76"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кв. категории </w:t>
            </w:r>
          </w:p>
          <w:p w:rsidR="00082F76" w:rsidRPr="008E7F7A" w:rsidRDefault="00082F76" w:rsidP="00D757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82F76" w:rsidRPr="008E7F7A" w:rsidRDefault="00C91F91" w:rsidP="00D757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Методическим советом №6 от 23.04.2013</w:t>
            </w:r>
          </w:p>
          <w:p w:rsidR="00C13DF1" w:rsidRPr="008E7F7A" w:rsidRDefault="00C13DF1" w:rsidP="00D757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Изменения утверждены МС  № 2от 15.09.14</w:t>
            </w:r>
          </w:p>
        </w:tc>
      </w:tr>
    </w:tbl>
    <w:p w:rsidR="00082F76" w:rsidRPr="00B022B9" w:rsidRDefault="00082F76" w:rsidP="00A809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82F76" w:rsidRPr="00B022B9" w:rsidSect="00082F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FC7"/>
    <w:multiLevelType w:val="hybridMultilevel"/>
    <w:tmpl w:val="822AED46"/>
    <w:lvl w:ilvl="0" w:tplc="04190001">
      <w:start w:val="1"/>
      <w:numFmt w:val="bullet"/>
      <w:lvlText w:val=""/>
      <w:lvlJc w:val="left"/>
      <w:pPr>
        <w:ind w:left="21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73" w:hanging="360"/>
      </w:pPr>
      <w:rPr>
        <w:rFonts w:ascii="Wingdings" w:hAnsi="Wingdings" w:hint="default"/>
      </w:rPr>
    </w:lvl>
  </w:abstractNum>
  <w:abstractNum w:abstractNumId="1">
    <w:nsid w:val="06262099"/>
    <w:multiLevelType w:val="hybridMultilevel"/>
    <w:tmpl w:val="03006A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B60736"/>
    <w:multiLevelType w:val="hybridMultilevel"/>
    <w:tmpl w:val="A510E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5265D"/>
    <w:multiLevelType w:val="hybridMultilevel"/>
    <w:tmpl w:val="38C68E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A63F56"/>
    <w:multiLevelType w:val="hybridMultilevel"/>
    <w:tmpl w:val="D9C87566"/>
    <w:lvl w:ilvl="0" w:tplc="60A05298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B3EF9"/>
    <w:multiLevelType w:val="hybridMultilevel"/>
    <w:tmpl w:val="10C6B9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A4516F"/>
    <w:multiLevelType w:val="hybridMultilevel"/>
    <w:tmpl w:val="12161D6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40A66A81"/>
    <w:multiLevelType w:val="hybridMultilevel"/>
    <w:tmpl w:val="6F22E1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BF0FC1"/>
    <w:multiLevelType w:val="hybridMultilevel"/>
    <w:tmpl w:val="47D87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30CC4"/>
    <w:multiLevelType w:val="hybridMultilevel"/>
    <w:tmpl w:val="A59CD6C2"/>
    <w:lvl w:ilvl="0" w:tplc="80B412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3635D"/>
    <w:multiLevelType w:val="hybridMultilevel"/>
    <w:tmpl w:val="45B0D8A2"/>
    <w:lvl w:ilvl="0" w:tplc="041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535F26DF"/>
    <w:multiLevelType w:val="hybridMultilevel"/>
    <w:tmpl w:val="4258A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90238"/>
    <w:multiLevelType w:val="hybridMultilevel"/>
    <w:tmpl w:val="8892BD4E"/>
    <w:lvl w:ilvl="0" w:tplc="9AD4289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6884816"/>
    <w:multiLevelType w:val="hybridMultilevel"/>
    <w:tmpl w:val="C66CC604"/>
    <w:lvl w:ilvl="0" w:tplc="9AD4289E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801B6"/>
    <w:multiLevelType w:val="hybridMultilevel"/>
    <w:tmpl w:val="96F47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2F76"/>
    <w:rsid w:val="00082F76"/>
    <w:rsid w:val="000C1F7A"/>
    <w:rsid w:val="000D5090"/>
    <w:rsid w:val="004E5464"/>
    <w:rsid w:val="00630A9E"/>
    <w:rsid w:val="008D3FC6"/>
    <w:rsid w:val="008E7F7A"/>
    <w:rsid w:val="009B3FBB"/>
    <w:rsid w:val="00A80968"/>
    <w:rsid w:val="00B022B9"/>
    <w:rsid w:val="00BB19A8"/>
    <w:rsid w:val="00BB624C"/>
    <w:rsid w:val="00C13DF1"/>
    <w:rsid w:val="00C91F91"/>
    <w:rsid w:val="00CB23A8"/>
    <w:rsid w:val="00D651AA"/>
    <w:rsid w:val="00D757F2"/>
    <w:rsid w:val="00DD386A"/>
    <w:rsid w:val="00E15673"/>
    <w:rsid w:val="00E72FD2"/>
    <w:rsid w:val="00FF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082F76"/>
    <w:pPr>
      <w:ind w:left="720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82F76"/>
    <w:rPr>
      <w:color w:val="0000FF" w:themeColor="hyperlink"/>
      <w:u w:val="single"/>
    </w:rPr>
  </w:style>
  <w:style w:type="character" w:customStyle="1" w:styleId="b-serp-urlmark">
    <w:name w:val="b-serp-url__mark"/>
    <w:basedOn w:val="a0"/>
    <w:rsid w:val="00082F76"/>
    <w:rPr>
      <w:rFonts w:cs="Times New Roman"/>
    </w:rPr>
  </w:style>
  <w:style w:type="paragraph" w:styleId="a5">
    <w:name w:val="List Paragraph"/>
    <w:basedOn w:val="a"/>
    <w:uiPriority w:val="34"/>
    <w:qFormat/>
    <w:rsid w:val="00DD386A"/>
    <w:pPr>
      <w:ind w:left="720"/>
      <w:contextualSpacing/>
    </w:pPr>
  </w:style>
  <w:style w:type="paragraph" w:customStyle="1" w:styleId="Style66">
    <w:name w:val="Style66"/>
    <w:basedOn w:val="a"/>
    <w:uiPriority w:val="99"/>
    <w:rsid w:val="009B3FBB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3">
    <w:name w:val="Font Style103"/>
    <w:uiPriority w:val="99"/>
    <w:rsid w:val="009B3FB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Sergey</cp:lastModifiedBy>
  <cp:revision>5</cp:revision>
  <dcterms:created xsi:type="dcterms:W3CDTF">2003-01-01T01:27:00Z</dcterms:created>
  <dcterms:modified xsi:type="dcterms:W3CDTF">2014-12-17T05:52:00Z</dcterms:modified>
</cp:coreProperties>
</file>