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02" w:rsidRPr="006D6C02" w:rsidRDefault="006D6C02" w:rsidP="00906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6D6C02">
        <w:rPr>
          <w:rFonts w:ascii="Times New Roman" w:eastAsia="Times New Roman" w:hAnsi="Times New Roman" w:cs="Times New Roman"/>
          <w:b/>
          <w:sz w:val="24"/>
          <w:szCs w:val="24"/>
        </w:rPr>
        <w:t>«Стилизованный народный танец».</w:t>
      </w:r>
    </w:p>
    <w:p w:rsidR="006D6C02" w:rsidRDefault="006D6C02" w:rsidP="0090641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2E3B82">
        <w:rPr>
          <w:rFonts w:ascii="Times New Roman" w:eastAsia="Times New Roman" w:hAnsi="Times New Roman"/>
          <w:b/>
          <w:i/>
          <w:sz w:val="24"/>
          <w:szCs w:val="24"/>
        </w:rPr>
        <w:t>Автор-составитель: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C02">
        <w:rPr>
          <w:rFonts w:ascii="Times New Roman" w:hAnsi="Times New Roman"/>
          <w:sz w:val="24"/>
          <w:szCs w:val="24"/>
        </w:rPr>
        <w:t>Ермоленко Кристина Валерьевна</w:t>
      </w:r>
      <w:r>
        <w:rPr>
          <w:rFonts w:ascii="Times New Roman" w:eastAsia="Times New Roman" w:hAnsi="Times New Roman"/>
          <w:sz w:val="24"/>
          <w:szCs w:val="24"/>
        </w:rPr>
        <w:t>, педагог дополнительного образования.</w:t>
      </w:r>
    </w:p>
    <w:p w:rsidR="006D6C02" w:rsidRDefault="006D6C02" w:rsidP="00906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 обучающихся: 7 –20 лет.</w:t>
      </w:r>
    </w:p>
    <w:p w:rsidR="006D6C02" w:rsidRDefault="006D6C02" w:rsidP="00906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4"/>
        </w:rPr>
        <w:t>8 лет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D6C02" w:rsidRPr="001B2404" w:rsidRDefault="006D6C02" w:rsidP="009064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6D6C02">
        <w:rPr>
          <w:rFonts w:ascii="Times New Roman" w:eastAsia="Times New Roman" w:hAnsi="Times New Roman" w:cs="Times New Roman"/>
          <w:sz w:val="24"/>
          <w:szCs w:val="24"/>
        </w:rPr>
        <w:t>«Стилизованный народный танец»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240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имеет </w:t>
      </w:r>
      <w:r w:rsidR="002E3B82">
        <w:rPr>
          <w:rFonts w:ascii="Times New Roman" w:eastAsia="Times New Roman" w:hAnsi="Times New Roman"/>
          <w:b/>
          <w:i/>
          <w:sz w:val="24"/>
          <w:szCs w:val="24"/>
        </w:rPr>
        <w:t>художественную направленность</w:t>
      </w:r>
      <w:r w:rsidR="002E3B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1B2404">
        <w:rPr>
          <w:rFonts w:ascii="Times New Roman" w:eastAsia="Times New Roman" w:hAnsi="Times New Roman"/>
          <w:sz w:val="24"/>
          <w:szCs w:val="28"/>
        </w:rPr>
        <w:t xml:space="preserve">предполагает освоение материала на </w:t>
      </w:r>
      <w:r w:rsidRPr="001B2404">
        <w:rPr>
          <w:rFonts w:ascii="Times New Roman" w:eastAsia="Times New Roman" w:hAnsi="Times New Roman"/>
          <w:sz w:val="24"/>
          <w:szCs w:val="24"/>
        </w:rPr>
        <w:t>стартовом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 базовом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C02">
        <w:rPr>
          <w:rFonts w:ascii="Times New Roman" w:eastAsia="Times New Roman" w:hAnsi="Times New Roman" w:cs="Times New Roman"/>
          <w:sz w:val="24"/>
          <w:szCs w:val="24"/>
        </w:rPr>
        <w:t>продвинут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D6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EF6">
        <w:rPr>
          <w:rFonts w:ascii="Times New Roman" w:eastAsia="Times New Roman" w:hAnsi="Times New Roman"/>
          <w:sz w:val="24"/>
          <w:szCs w:val="24"/>
        </w:rPr>
        <w:t>уровня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 освоения.</w:t>
      </w:r>
    </w:p>
    <w:p w:rsidR="006D6C02" w:rsidRPr="002E3B82" w:rsidRDefault="006D6C02" w:rsidP="0090641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45E05" w:rsidRPr="007E10E8" w:rsidRDefault="006D6C02" w:rsidP="00906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B82">
        <w:rPr>
          <w:rFonts w:ascii="Times New Roman" w:eastAsia="Times New Roman" w:hAnsi="Times New Roman" w:cs="Times New Roman"/>
          <w:b/>
          <w:i/>
          <w:sz w:val="24"/>
        </w:rPr>
        <w:t>Актуальность</w:t>
      </w:r>
      <w:r w:rsidR="00B45E05" w:rsidRPr="007E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E05" w:rsidRPr="007E10E8">
        <w:rPr>
          <w:rFonts w:ascii="Times New Roman" w:hAnsi="Times New Roman" w:cs="Times New Roman"/>
          <w:sz w:val="24"/>
          <w:szCs w:val="24"/>
        </w:rPr>
        <w:t xml:space="preserve">создания программы в сохранении и укреплении  здоровья детей </w:t>
      </w:r>
      <w:r w:rsidR="00522468">
        <w:rPr>
          <w:rFonts w:ascii="Times New Roman" w:hAnsi="Times New Roman" w:cs="Times New Roman"/>
          <w:sz w:val="24"/>
          <w:szCs w:val="24"/>
        </w:rPr>
        <w:t>посредством</w:t>
      </w:r>
      <w:r w:rsidR="00B45E05" w:rsidRPr="007E10E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522468">
        <w:rPr>
          <w:rFonts w:ascii="Times New Roman" w:hAnsi="Times New Roman" w:cs="Times New Roman"/>
          <w:sz w:val="24"/>
          <w:szCs w:val="24"/>
        </w:rPr>
        <w:t>й</w:t>
      </w:r>
      <w:r w:rsidR="009044F4">
        <w:rPr>
          <w:rFonts w:ascii="Times New Roman" w:hAnsi="Times New Roman" w:cs="Times New Roman"/>
          <w:sz w:val="24"/>
          <w:szCs w:val="24"/>
        </w:rPr>
        <w:t xml:space="preserve"> </w:t>
      </w:r>
      <w:r w:rsidR="00B45E05" w:rsidRPr="007E10E8">
        <w:rPr>
          <w:rFonts w:ascii="Times New Roman" w:hAnsi="Times New Roman" w:cs="Times New Roman"/>
          <w:sz w:val="24"/>
          <w:szCs w:val="24"/>
        </w:rPr>
        <w:t>хореографией, привитии потребности детей к занятиям народным стилизованным танцам. Занятия позволяют раскрыть индивидуальные творческие способности, привить навыки концертных выступлений, сформировать положительную самооценку обучающихся, развивают творческую инициативу, воображение, умение передать художественный образ средствами танца.</w:t>
      </w:r>
      <w:r w:rsidR="00B45E05" w:rsidRPr="007E1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E05" w:rsidRPr="007E10E8" w:rsidRDefault="00B45E05" w:rsidP="00906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B82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7E10E8">
        <w:rPr>
          <w:rFonts w:ascii="Times New Roman" w:hAnsi="Times New Roman" w:cs="Times New Roman"/>
          <w:sz w:val="24"/>
          <w:szCs w:val="24"/>
        </w:rPr>
        <w:t xml:space="preserve"> данной программы характеризуется тем, что  занятия в танцевальном  коллективе позволяют компенсировать недостаток двигательной активности, дают возможность развития творческих способностей в различных сферах жизнедеятельности и помогают обучающимся доброжелательно относиться друг к другу, формируют чувство ответственности за коллективное творчество. Танец позволяет выразить душевное состояние, получить положительный эмоциональный заряд участникам образовательного процесса.</w:t>
      </w:r>
    </w:p>
    <w:p w:rsidR="00B45E05" w:rsidRPr="007E10E8" w:rsidRDefault="00B45E05" w:rsidP="00906418">
      <w:pPr>
        <w:tabs>
          <w:tab w:val="left" w:pos="284"/>
        </w:tabs>
        <w:spacing w:after="0" w:line="240" w:lineRule="auto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 xml:space="preserve">Программный материал рассчитан </w:t>
      </w:r>
      <w:proofErr w:type="gramStart"/>
      <w:r w:rsidRPr="007E10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0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10E8">
        <w:rPr>
          <w:rFonts w:ascii="Times New Roman" w:hAnsi="Times New Roman" w:cs="Times New Roman"/>
          <w:sz w:val="24"/>
          <w:szCs w:val="24"/>
        </w:rPr>
        <w:t xml:space="preserve"> младшего, среднего и старшего возрастов  от 7 до 20 лет.</w:t>
      </w:r>
      <w:r w:rsidRPr="007E1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E05" w:rsidRPr="002E3B82" w:rsidRDefault="00B45E05" w:rsidP="00906418">
      <w:pPr>
        <w:pStyle w:val="1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  <w:r w:rsidRPr="002E3B82">
        <w:rPr>
          <w:rFonts w:ascii="Times New Roman" w:hAnsi="Times New Roman"/>
          <w:b/>
          <w:i/>
          <w:sz w:val="24"/>
          <w:szCs w:val="24"/>
        </w:rPr>
        <w:t>Объём и сроки реализации программы</w:t>
      </w:r>
    </w:p>
    <w:p w:rsidR="00D5364E" w:rsidRDefault="00D5364E" w:rsidP="00906418">
      <w:pPr>
        <w:pStyle w:val="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850"/>
        <w:gridCol w:w="1134"/>
        <w:gridCol w:w="1134"/>
        <w:gridCol w:w="1276"/>
        <w:gridCol w:w="1276"/>
      </w:tblGrid>
      <w:tr w:rsidR="00B45E05" w:rsidRPr="007E10E8" w:rsidTr="001374E5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05" w:rsidRPr="002E3B82" w:rsidRDefault="00B45E05" w:rsidP="0090641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уровень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</w:p>
        </w:tc>
      </w:tr>
      <w:tr w:rsidR="00B45E05" w:rsidRPr="007E10E8" w:rsidTr="001374E5">
        <w:trPr>
          <w:trHeight w:val="2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4год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6год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8год</w:t>
            </w:r>
          </w:p>
        </w:tc>
      </w:tr>
      <w:tr w:rsidR="00B45E05" w:rsidRPr="007E10E8" w:rsidTr="00D5364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1374E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1374E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4E5" w:rsidRPr="002E3B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4E5" w:rsidRPr="002E3B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4E5" w:rsidRPr="002E3B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1374E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1374E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1374E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B45E05" w:rsidRPr="007E10E8" w:rsidTr="001374E5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1374E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1374E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1374E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</w:tr>
      <w:tr w:rsidR="00B45E05" w:rsidRPr="007E10E8" w:rsidTr="001374E5">
        <w:trPr>
          <w:trHeight w:val="27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5" w:rsidRPr="002E3B82" w:rsidRDefault="00B45E05" w:rsidP="0090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Всего: </w:t>
            </w:r>
            <w:r w:rsidR="001374E5"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1850 </w:t>
            </w: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</w:tr>
    </w:tbl>
    <w:p w:rsidR="00B45E05" w:rsidRPr="007E10E8" w:rsidRDefault="00B45E05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занятий</w:t>
      </w:r>
    </w:p>
    <w:p w:rsidR="00B45E05" w:rsidRPr="007E10E8" w:rsidRDefault="00B45E05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>1 и 2</w:t>
      </w:r>
      <w:r w:rsidR="00522468"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годы обучения –2 раза в неделю по 2 часа;</w:t>
      </w:r>
    </w:p>
    <w:p w:rsidR="00B45E05" w:rsidRPr="007E10E8" w:rsidRDefault="00B45E05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>3,4 годы обучения –3 раза в неделю по 2 часа (или 2 раза в неделю по 3 часа);</w:t>
      </w:r>
    </w:p>
    <w:p w:rsidR="00B45E05" w:rsidRPr="007E10E8" w:rsidRDefault="00B45E05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>5 год обучения –3 раза в неделю по 2 часа (или 3 раза в неделю по 2 часа и 2  часа малыми группами)</w:t>
      </w:r>
      <w:r w:rsidR="00522468">
        <w:rPr>
          <w:rFonts w:ascii="Times New Roman" w:hAnsi="Times New Roman" w:cs="Times New Roman"/>
          <w:sz w:val="24"/>
          <w:szCs w:val="24"/>
        </w:rPr>
        <w:t>;</w:t>
      </w:r>
    </w:p>
    <w:p w:rsidR="00B45E05" w:rsidRPr="007E10E8" w:rsidRDefault="00B45E05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>6,7 и 8 годы обучения – 3 раза в неделю по 2 часа и один раз 2  часа.</w:t>
      </w:r>
    </w:p>
    <w:p w:rsidR="00B45E05" w:rsidRPr="007E10E8" w:rsidRDefault="00B45E05" w:rsidP="009064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образовательного процесса:</w:t>
      </w:r>
    </w:p>
    <w:p w:rsidR="00B45E05" w:rsidRPr="007E10E8" w:rsidRDefault="00B45E05" w:rsidP="00906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Групповая </w:t>
      </w:r>
      <w:r w:rsidRPr="007E10E8">
        <w:rPr>
          <w:rFonts w:ascii="Times New Roman" w:hAnsi="Times New Roman" w:cs="Times New Roman"/>
          <w:bCs/>
          <w:i/>
          <w:sz w:val="24"/>
          <w:szCs w:val="24"/>
        </w:rPr>
        <w:t>форма</w:t>
      </w:r>
      <w:r w:rsidRPr="007E10E8">
        <w:rPr>
          <w:rFonts w:ascii="Times New Roman" w:hAnsi="Times New Roman" w:cs="Times New Roman"/>
          <w:sz w:val="24"/>
          <w:szCs w:val="24"/>
        </w:rPr>
        <w:t xml:space="preserve"> – группы формируются с учетом возраста детей (младшая, средняя, старшая), группа может насчитывать от 16 до 10 человек и состоять из участников какого-либо танца (для девочек, мальчиков и парные). </w:t>
      </w:r>
    </w:p>
    <w:p w:rsidR="00B45E05" w:rsidRDefault="00B45E05" w:rsidP="00906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i/>
          <w:sz w:val="24"/>
          <w:szCs w:val="24"/>
        </w:rPr>
        <w:t>К</w:t>
      </w:r>
      <w:r w:rsidRPr="007E10E8">
        <w:rPr>
          <w:rFonts w:ascii="Times New Roman" w:hAnsi="Times New Roman" w:cs="Times New Roman"/>
          <w:bCs/>
          <w:i/>
          <w:sz w:val="24"/>
          <w:szCs w:val="24"/>
        </w:rPr>
        <w:t>оллективная форма</w:t>
      </w:r>
      <w:r w:rsidRPr="007E10E8">
        <w:rPr>
          <w:rFonts w:ascii="Times New Roman" w:hAnsi="Times New Roman" w:cs="Times New Roman"/>
          <w:sz w:val="24"/>
          <w:szCs w:val="24"/>
        </w:rPr>
        <w:t xml:space="preserve"> – применяется для проведения сводных репетиций, постановок танцев, в которых задействованы  несколько возрастных групп.</w:t>
      </w:r>
    </w:p>
    <w:p w:rsidR="00D5364E" w:rsidRDefault="00D5364E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45E05" w:rsidRPr="007E10E8" w:rsidRDefault="00B45E05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программы:</w:t>
      </w:r>
      <w:r w:rsidRPr="007E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 xml:space="preserve">раскрытие и реализация творческого потенциала,  социализация личности </w:t>
      </w:r>
      <w:proofErr w:type="gramStart"/>
      <w:r w:rsidRPr="007E10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10E8">
        <w:rPr>
          <w:rFonts w:ascii="Times New Roman" w:hAnsi="Times New Roman" w:cs="Times New Roman"/>
          <w:sz w:val="24"/>
          <w:szCs w:val="24"/>
        </w:rPr>
        <w:t xml:space="preserve"> средствами хореографического искусства.</w:t>
      </w:r>
    </w:p>
    <w:p w:rsidR="00B45E05" w:rsidRPr="007E10E8" w:rsidRDefault="00B45E05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B45E05" w:rsidRPr="007E10E8" w:rsidRDefault="00B45E05" w:rsidP="00906418">
      <w:pPr>
        <w:widowControl w:val="0"/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0E8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B45E05" w:rsidRPr="00522468" w:rsidRDefault="00B45E05" w:rsidP="00906418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 w:line="240" w:lineRule="auto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522468">
        <w:rPr>
          <w:rFonts w:ascii="Times New Roman" w:hAnsi="Times New Roman"/>
          <w:sz w:val="24"/>
          <w:szCs w:val="24"/>
        </w:rPr>
        <w:t>воспитывать эстетическое отношение к окружающему миру, интерес к народной культуре и потребность в творческом самовыражении;</w:t>
      </w:r>
    </w:p>
    <w:p w:rsidR="00B45E05" w:rsidRPr="00522468" w:rsidRDefault="00B45E05" w:rsidP="00906418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 w:line="240" w:lineRule="auto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522468">
        <w:rPr>
          <w:rFonts w:ascii="Times New Roman" w:hAnsi="Times New Roman"/>
          <w:sz w:val="24"/>
          <w:szCs w:val="24"/>
        </w:rPr>
        <w:t>воспитывать ответственность, трудолюбие, объективность самооценки;</w:t>
      </w:r>
    </w:p>
    <w:p w:rsidR="00B45E05" w:rsidRPr="007E10E8" w:rsidRDefault="00B45E05" w:rsidP="00906418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 w:line="240" w:lineRule="auto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7E10E8">
        <w:rPr>
          <w:rFonts w:ascii="Times New Roman" w:hAnsi="Times New Roman"/>
          <w:sz w:val="24"/>
          <w:szCs w:val="24"/>
        </w:rPr>
        <w:t xml:space="preserve">развивать коммуникабельность и культуру общения </w:t>
      </w:r>
      <w:proofErr w:type="gramStart"/>
      <w:r w:rsidRPr="007E10E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10E8">
        <w:rPr>
          <w:rFonts w:ascii="Times New Roman" w:hAnsi="Times New Roman"/>
          <w:sz w:val="24"/>
          <w:szCs w:val="24"/>
        </w:rPr>
        <w:t>;</w:t>
      </w:r>
    </w:p>
    <w:p w:rsidR="00B45E05" w:rsidRPr="007E10E8" w:rsidRDefault="00B45E05" w:rsidP="00906418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 w:line="240" w:lineRule="auto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7E10E8">
        <w:rPr>
          <w:rFonts w:ascii="Times New Roman" w:eastAsia="+mn-ea" w:hAnsi="Times New Roman"/>
          <w:sz w:val="24"/>
          <w:szCs w:val="24"/>
        </w:rPr>
        <w:t>знакомить  учащихся с основами здорового образа жизни</w:t>
      </w:r>
      <w:r w:rsidRPr="007E10E8">
        <w:rPr>
          <w:rFonts w:ascii="Times New Roman" w:hAnsi="Times New Roman"/>
          <w:sz w:val="24"/>
          <w:szCs w:val="24"/>
        </w:rPr>
        <w:t>.</w:t>
      </w:r>
    </w:p>
    <w:p w:rsidR="00B45E05" w:rsidRPr="007E10E8" w:rsidRDefault="00B45E05" w:rsidP="00906418">
      <w:pPr>
        <w:widowControl w:val="0"/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7E1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05" w:rsidRPr="00B67205" w:rsidRDefault="00B45E05" w:rsidP="00906418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1886"/>
        </w:tabs>
        <w:autoSpaceDE w:val="0"/>
        <w:autoSpaceDN w:val="0"/>
        <w:adjustRightInd w:val="0"/>
        <w:spacing w:after="0" w:line="240" w:lineRule="auto"/>
        <w:ind w:right="23" w:hanging="720"/>
        <w:jc w:val="both"/>
        <w:rPr>
          <w:rFonts w:ascii="Times New Roman" w:hAnsi="Times New Roman"/>
          <w:sz w:val="24"/>
          <w:szCs w:val="24"/>
        </w:rPr>
      </w:pPr>
      <w:r w:rsidRPr="00B67205">
        <w:rPr>
          <w:rFonts w:ascii="Times New Roman" w:hAnsi="Times New Roman"/>
          <w:spacing w:val="-2"/>
          <w:sz w:val="24"/>
          <w:szCs w:val="24"/>
        </w:rPr>
        <w:t>развивать наглядно-образное и пространственное мышление средствами современной хореографии;</w:t>
      </w:r>
    </w:p>
    <w:p w:rsidR="00B45E05" w:rsidRPr="00152746" w:rsidRDefault="00B45E05" w:rsidP="00906418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1886"/>
        </w:tabs>
        <w:autoSpaceDE w:val="0"/>
        <w:autoSpaceDN w:val="0"/>
        <w:adjustRightInd w:val="0"/>
        <w:spacing w:after="0" w:line="240" w:lineRule="auto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 xml:space="preserve">развивать </w:t>
      </w:r>
      <w:r w:rsidR="00B67205" w:rsidRPr="00152746">
        <w:rPr>
          <w:rFonts w:ascii="Times New Roman" w:hAnsi="Times New Roman"/>
          <w:sz w:val="24"/>
          <w:szCs w:val="24"/>
        </w:rPr>
        <w:t>умение контролировать и оценивать свои действия</w:t>
      </w:r>
      <w:r w:rsidRPr="00152746">
        <w:rPr>
          <w:rFonts w:ascii="Times New Roman" w:hAnsi="Times New Roman"/>
          <w:sz w:val="24"/>
          <w:szCs w:val="24"/>
        </w:rPr>
        <w:t>,</w:t>
      </w:r>
      <w:r w:rsidR="00B67205" w:rsidRPr="00152746">
        <w:rPr>
          <w:rFonts w:ascii="Times New Roman" w:hAnsi="Times New Roman"/>
          <w:sz w:val="24"/>
          <w:szCs w:val="24"/>
        </w:rPr>
        <w:t xml:space="preserve"> вносить коррективы  в их выполнение  на основе учёта оценки и учёта характера ошибок;</w:t>
      </w:r>
    </w:p>
    <w:p w:rsidR="00D15EF8" w:rsidRPr="00152746" w:rsidRDefault="00D15EF8" w:rsidP="00906418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  <w:tab w:val="left" w:pos="186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lastRenderedPageBreak/>
        <w:t>развивать творческие способности через эмоциональное исполнение хореографических композиций</w:t>
      </w:r>
      <w:r w:rsidR="00B67205" w:rsidRPr="00152746">
        <w:rPr>
          <w:rFonts w:ascii="Times New Roman" w:hAnsi="Times New Roman"/>
          <w:sz w:val="24"/>
          <w:szCs w:val="24"/>
        </w:rPr>
        <w:t>;</w:t>
      </w:r>
    </w:p>
    <w:p w:rsidR="00B67205" w:rsidRPr="00152746" w:rsidRDefault="00B67205" w:rsidP="00906418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  <w:tab w:val="left" w:pos="186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 xml:space="preserve">развивать умение интегрироваться в группу сверстников и строить продуктивное взаимодействие и сотрудничество </w:t>
      </w:r>
      <w:proofErr w:type="gramStart"/>
      <w:r w:rsidRPr="00152746">
        <w:rPr>
          <w:rFonts w:ascii="Times New Roman" w:hAnsi="Times New Roman"/>
          <w:sz w:val="24"/>
          <w:szCs w:val="24"/>
        </w:rPr>
        <w:t>со</w:t>
      </w:r>
      <w:proofErr w:type="gramEnd"/>
      <w:r w:rsidRPr="00152746">
        <w:rPr>
          <w:rFonts w:ascii="Times New Roman" w:hAnsi="Times New Roman"/>
          <w:sz w:val="24"/>
          <w:szCs w:val="24"/>
        </w:rPr>
        <w:t xml:space="preserve"> взрослыми и детьми.</w:t>
      </w:r>
    </w:p>
    <w:p w:rsidR="00B45E05" w:rsidRPr="00152746" w:rsidRDefault="00B45E05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52746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152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727" w:rsidRPr="00152746" w:rsidRDefault="0091510D" w:rsidP="00906418"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pacing w:val="-2"/>
          <w:sz w:val="24"/>
          <w:szCs w:val="24"/>
        </w:rPr>
        <w:t xml:space="preserve">сформировать представление об особенностях и тенденциях развития </w:t>
      </w:r>
      <w:r w:rsidRPr="00152746">
        <w:rPr>
          <w:rFonts w:ascii="Times New Roman" w:hAnsi="Times New Roman"/>
          <w:sz w:val="24"/>
          <w:szCs w:val="24"/>
        </w:rPr>
        <w:t>стилизованного народного танца;</w:t>
      </w:r>
      <w:r w:rsidR="000F3727" w:rsidRPr="0015274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F3727" w:rsidRPr="00152746" w:rsidRDefault="000F3727" w:rsidP="00906418"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bCs/>
          <w:iCs/>
          <w:sz w:val="24"/>
          <w:szCs w:val="24"/>
        </w:rPr>
        <w:t>сформировать знания, двигательные умения и навыки в области стилизованного народного танца;</w:t>
      </w:r>
    </w:p>
    <w:p w:rsidR="000F3727" w:rsidRPr="00152746" w:rsidRDefault="000F3727" w:rsidP="00906418">
      <w:pPr>
        <w:pStyle w:val="ac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обучить основным приемам исполнительского мастерства в области современной хореографии;</w:t>
      </w:r>
    </w:p>
    <w:p w:rsidR="000F3727" w:rsidRPr="00152746" w:rsidRDefault="000F3727" w:rsidP="0090641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1507"/>
          <w:tab w:val="left" w:pos="2050"/>
          <w:tab w:val="left" w:pos="10118"/>
        </w:tabs>
        <w:autoSpaceDE w:val="0"/>
        <w:autoSpaceDN w:val="0"/>
        <w:adjustRightInd w:val="0"/>
        <w:spacing w:after="0" w:line="240" w:lineRule="auto"/>
        <w:ind w:left="142" w:right="-142" w:hanging="142"/>
        <w:jc w:val="both"/>
        <w:rPr>
          <w:rFonts w:ascii="Times New Roman" w:eastAsiaTheme="minorEastAsia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развить хореографические и творческие способности, необходимые для исполнения танцевальных композиций различных жанров и форм;</w:t>
      </w:r>
    </w:p>
    <w:p w:rsidR="0091510D" w:rsidRPr="00152746" w:rsidRDefault="000F3727" w:rsidP="00906418">
      <w:pPr>
        <w:pStyle w:val="23"/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с</w:t>
      </w:r>
      <w:r w:rsidR="0097562C" w:rsidRPr="00152746">
        <w:rPr>
          <w:rFonts w:ascii="Times New Roman" w:hAnsi="Times New Roman"/>
          <w:sz w:val="24"/>
          <w:szCs w:val="24"/>
        </w:rPr>
        <w:t>ф</w:t>
      </w:r>
      <w:r w:rsidR="0091510D" w:rsidRPr="00152746">
        <w:rPr>
          <w:rFonts w:ascii="Times New Roman" w:hAnsi="Times New Roman"/>
          <w:sz w:val="24"/>
          <w:szCs w:val="24"/>
        </w:rPr>
        <w:t>ормировать навыки концертной и сценической деятельности;</w:t>
      </w:r>
    </w:p>
    <w:p w:rsidR="00B45E05" w:rsidRPr="007E10E8" w:rsidRDefault="00B45E05" w:rsidP="0090641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E10E8">
        <w:rPr>
          <w:rFonts w:ascii="Times New Roman" w:hAnsi="Times New Roman"/>
          <w:sz w:val="24"/>
          <w:szCs w:val="24"/>
        </w:rPr>
        <w:t xml:space="preserve">По окончании обучения </w:t>
      </w:r>
      <w:r w:rsidRPr="007E10E8">
        <w:rPr>
          <w:rFonts w:ascii="Times New Roman" w:hAnsi="Times New Roman"/>
          <w:b/>
          <w:i/>
          <w:sz w:val="24"/>
          <w:szCs w:val="24"/>
        </w:rPr>
        <w:t>у выпускников</w:t>
      </w:r>
      <w:r w:rsidRPr="007E10E8">
        <w:rPr>
          <w:rFonts w:ascii="Times New Roman" w:hAnsi="Times New Roman"/>
          <w:sz w:val="24"/>
          <w:szCs w:val="24"/>
        </w:rPr>
        <w:t xml:space="preserve"> сформирован целостный взгляд на мир средствами искусства, развиты этические чувства, эстетические потребности и ценности, умение работать индивидуально и в группе, находить общее решение и разрешать конфликты на основе согласования позиций и учёта интересов;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 выработана отточенность в исполнении сложных элементов по направлениям хореографии и чистота исполнения технически сложных хореографических комбинаций.</w:t>
      </w:r>
      <w:r w:rsidRPr="007E10E8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</w:t>
      </w:r>
    </w:p>
    <w:p w:rsidR="00B45E05" w:rsidRPr="002E3B82" w:rsidRDefault="006D6C02" w:rsidP="00906418">
      <w:pPr>
        <w:pStyle w:val="ac"/>
        <w:shd w:val="clear" w:color="auto" w:fill="FFFFFF"/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E3B82">
        <w:rPr>
          <w:rFonts w:ascii="Times New Roman" w:hAnsi="Times New Roman"/>
          <w:b/>
          <w:i/>
          <w:iCs/>
          <w:sz w:val="24"/>
          <w:szCs w:val="24"/>
        </w:rPr>
        <w:t>Планируемые результаты</w:t>
      </w:r>
    </w:p>
    <w:p w:rsidR="00B45E05" w:rsidRPr="006D6C02" w:rsidRDefault="00B45E05" w:rsidP="00906418">
      <w:pPr>
        <w:pStyle w:val="ac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D6C02">
        <w:rPr>
          <w:rFonts w:ascii="Times New Roman" w:hAnsi="Times New Roman"/>
          <w:i/>
          <w:color w:val="000000"/>
          <w:sz w:val="24"/>
          <w:szCs w:val="24"/>
        </w:rPr>
        <w:t>Личностные</w:t>
      </w:r>
      <w:r w:rsidRPr="006D6C02">
        <w:rPr>
          <w:rFonts w:ascii="Times New Roman" w:hAnsi="Times New Roman"/>
          <w:color w:val="000000"/>
          <w:sz w:val="24"/>
          <w:szCs w:val="24"/>
        </w:rPr>
        <w:t>:</w:t>
      </w:r>
    </w:p>
    <w:p w:rsidR="00BE21D0" w:rsidRPr="006D6C02" w:rsidRDefault="00BE21D0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C02">
        <w:rPr>
          <w:rFonts w:ascii="Times New Roman" w:hAnsi="Times New Roman" w:cs="Times New Roman"/>
          <w:i/>
          <w:iCs/>
          <w:sz w:val="24"/>
          <w:szCs w:val="24"/>
        </w:rPr>
        <w:t>Сформированы:</w:t>
      </w:r>
    </w:p>
    <w:p w:rsidR="00B45E05" w:rsidRPr="006D6C02" w:rsidRDefault="00B45E05" w:rsidP="00906418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сформировано умение работать индивидуально и в группе, находить общее решение и разрешать конфликты на основе согласования позиций и учёта интересов;</w:t>
      </w:r>
    </w:p>
    <w:p w:rsidR="00B45E05" w:rsidRPr="006D6C02" w:rsidRDefault="00B45E05" w:rsidP="00906418">
      <w:pPr>
        <w:pStyle w:val="ac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 целостный взгляд на мир средствами искусства;</w:t>
      </w:r>
    </w:p>
    <w:p w:rsidR="00B45E05" w:rsidRPr="006D6C02" w:rsidRDefault="00B45E05" w:rsidP="00906418">
      <w:pPr>
        <w:pStyle w:val="ac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развиты этические чувства, эстетические потребности и ценности;</w:t>
      </w:r>
    </w:p>
    <w:p w:rsidR="00B45E05" w:rsidRPr="006D6C02" w:rsidRDefault="00B45E05" w:rsidP="00906418">
      <w:pPr>
        <w:pStyle w:val="ac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осознана значимость хореографической деятельности для личностного развития.</w:t>
      </w:r>
    </w:p>
    <w:p w:rsidR="00B45E05" w:rsidRPr="006D6C02" w:rsidRDefault="00B45E05" w:rsidP="00906418">
      <w:pPr>
        <w:pStyle w:val="ac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D6C02">
        <w:rPr>
          <w:rFonts w:ascii="Times New Roman" w:hAnsi="Times New Roman"/>
          <w:i/>
          <w:color w:val="000000"/>
          <w:sz w:val="24"/>
          <w:szCs w:val="24"/>
        </w:rPr>
        <w:t>Метапредметные</w:t>
      </w:r>
      <w:proofErr w:type="spellEnd"/>
      <w:r w:rsidRPr="006D6C02">
        <w:rPr>
          <w:rFonts w:ascii="Times New Roman" w:hAnsi="Times New Roman"/>
          <w:color w:val="000000"/>
          <w:sz w:val="24"/>
          <w:szCs w:val="24"/>
        </w:rPr>
        <w:t>:</w:t>
      </w:r>
    </w:p>
    <w:p w:rsidR="00BE21D0" w:rsidRPr="006D6C02" w:rsidRDefault="00BE21D0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C02">
        <w:rPr>
          <w:rFonts w:ascii="Times New Roman" w:hAnsi="Times New Roman" w:cs="Times New Roman"/>
          <w:i/>
          <w:iCs/>
          <w:sz w:val="24"/>
          <w:szCs w:val="24"/>
        </w:rPr>
        <w:t>Сформированы:</w:t>
      </w:r>
    </w:p>
    <w:p w:rsidR="00B45E05" w:rsidRPr="006D6C02" w:rsidRDefault="00B45E05" w:rsidP="00906418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  <w:shd w:val="clear" w:color="auto" w:fill="FFFFFF"/>
        </w:rPr>
        <w:t>сформировано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программы, цифровые образовательные ресурсы, мультимедийные презентации, работу с интерактивной доской и т. п.);</w:t>
      </w:r>
    </w:p>
    <w:p w:rsidR="00B45E05" w:rsidRPr="006D6C02" w:rsidRDefault="00B45E05" w:rsidP="00906418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сформировано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B45E05" w:rsidRPr="006D6C02" w:rsidRDefault="00B45E05" w:rsidP="00906418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сформировано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B45E05" w:rsidRPr="006D6C02" w:rsidRDefault="00B45E05" w:rsidP="00906418">
      <w:pPr>
        <w:pStyle w:val="ac"/>
        <w:spacing w:after="0" w:line="240" w:lineRule="auto"/>
        <w:ind w:left="1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D6C02">
        <w:rPr>
          <w:rFonts w:ascii="Times New Roman" w:hAnsi="Times New Roman"/>
          <w:i/>
          <w:color w:val="000000"/>
          <w:sz w:val="24"/>
          <w:szCs w:val="24"/>
        </w:rPr>
        <w:t>Предметные:</w:t>
      </w:r>
    </w:p>
    <w:p w:rsidR="00BE21D0" w:rsidRPr="006D6C02" w:rsidRDefault="00BE21D0" w:rsidP="00906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C02">
        <w:rPr>
          <w:rFonts w:ascii="Times New Roman" w:hAnsi="Times New Roman" w:cs="Times New Roman"/>
          <w:i/>
          <w:iCs/>
          <w:sz w:val="24"/>
          <w:szCs w:val="24"/>
        </w:rPr>
        <w:t>Сформированы:</w:t>
      </w:r>
    </w:p>
    <w:p w:rsidR="00B45E05" w:rsidRPr="006D6C02" w:rsidRDefault="00B45E05" w:rsidP="00906418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240" w:lineRule="auto"/>
        <w:ind w:left="142" w:right="-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отточенност</w:t>
      </w:r>
      <w:r w:rsidR="00BE21D0" w:rsidRPr="006D6C02">
        <w:rPr>
          <w:rFonts w:ascii="Times New Roman" w:hAnsi="Times New Roman"/>
          <w:sz w:val="24"/>
          <w:szCs w:val="24"/>
        </w:rPr>
        <w:t>ь</w:t>
      </w:r>
      <w:r w:rsidRPr="006D6C02">
        <w:rPr>
          <w:rFonts w:ascii="Times New Roman" w:hAnsi="Times New Roman"/>
          <w:sz w:val="24"/>
          <w:szCs w:val="24"/>
        </w:rPr>
        <w:t xml:space="preserve"> в исполнении сложных элементов по направлениям хореографии;</w:t>
      </w:r>
    </w:p>
    <w:p w:rsidR="00B45E05" w:rsidRPr="00592CE9" w:rsidRDefault="00B45E05" w:rsidP="00906418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240" w:lineRule="auto"/>
        <w:ind w:left="142" w:right="-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чистота исполнения</w:t>
      </w:r>
      <w:r w:rsidRPr="00592CE9">
        <w:rPr>
          <w:rFonts w:ascii="Times New Roman" w:hAnsi="Times New Roman"/>
          <w:sz w:val="24"/>
          <w:szCs w:val="24"/>
        </w:rPr>
        <w:t xml:space="preserve"> технически сложных хореографических комбинаций;</w:t>
      </w:r>
    </w:p>
    <w:p w:rsidR="00B45E05" w:rsidRPr="00592CE9" w:rsidRDefault="00B45E05" w:rsidP="00906418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2050"/>
          <w:tab w:val="left" w:pos="10118"/>
        </w:tabs>
        <w:autoSpaceDE w:val="0"/>
        <w:autoSpaceDN w:val="0"/>
        <w:adjustRightInd w:val="0"/>
        <w:spacing w:after="0" w:line="240" w:lineRule="auto"/>
        <w:ind w:left="142" w:right="-283" w:hanging="142"/>
        <w:jc w:val="both"/>
        <w:rPr>
          <w:rFonts w:ascii="Times New Roman" w:hAnsi="Times New Roman"/>
          <w:sz w:val="24"/>
          <w:szCs w:val="24"/>
        </w:rPr>
      </w:pPr>
      <w:r w:rsidRPr="00592CE9">
        <w:rPr>
          <w:rFonts w:ascii="Times New Roman" w:hAnsi="Times New Roman"/>
          <w:sz w:val="24"/>
          <w:szCs w:val="24"/>
        </w:rPr>
        <w:t>мастерств</w:t>
      </w:r>
      <w:r w:rsidR="00BE21D0">
        <w:rPr>
          <w:rFonts w:ascii="Times New Roman" w:hAnsi="Times New Roman"/>
          <w:sz w:val="24"/>
          <w:szCs w:val="24"/>
        </w:rPr>
        <w:t>о</w:t>
      </w:r>
      <w:r w:rsidRPr="00592CE9">
        <w:rPr>
          <w:rFonts w:ascii="Times New Roman" w:hAnsi="Times New Roman"/>
          <w:sz w:val="24"/>
          <w:szCs w:val="24"/>
        </w:rPr>
        <w:t xml:space="preserve"> в исполнении хореографических постановок.</w:t>
      </w:r>
    </w:p>
    <w:p w:rsidR="00B45E05" w:rsidRPr="007E10E8" w:rsidRDefault="00D5364E" w:rsidP="00906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B82">
        <w:rPr>
          <w:rFonts w:ascii="Times New Roman" w:hAnsi="Times New Roman"/>
          <w:b/>
          <w:bCs/>
          <w:i/>
          <w:sz w:val="24"/>
          <w:szCs w:val="24"/>
        </w:rPr>
        <w:t>Формы контроля: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D6C02" w:rsidRPr="007E10E8">
        <w:rPr>
          <w:rFonts w:ascii="Times New Roman" w:hAnsi="Times New Roman" w:cs="Times New Roman"/>
          <w:sz w:val="24"/>
          <w:szCs w:val="24"/>
        </w:rPr>
        <w:t>еседа, наблюдение в коллективно-творческой деятельности, поездки на конкурсы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C02" w:rsidRPr="007E10E8"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социальная практика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64E"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контрольное занятие</w:t>
      </w:r>
      <w:r w:rsidRPr="00D5364E"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медицинский осмотр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E10E8">
        <w:rPr>
          <w:rFonts w:ascii="Times New Roman" w:hAnsi="Times New Roman" w:cs="Times New Roman"/>
          <w:sz w:val="24"/>
          <w:szCs w:val="24"/>
        </w:rPr>
        <w:t xml:space="preserve"> </w:t>
      </w:r>
      <w:r w:rsidRPr="00D5364E">
        <w:rPr>
          <w:rFonts w:ascii="Times New Roman" w:hAnsi="Times New Roman"/>
          <w:bCs/>
          <w:sz w:val="24"/>
          <w:szCs w:val="24"/>
        </w:rPr>
        <w:t xml:space="preserve">по </w:t>
      </w:r>
      <w:r w:rsidRPr="007E10E8">
        <w:rPr>
          <w:rFonts w:ascii="Times New Roman" w:hAnsi="Times New Roman" w:cs="Times New Roman"/>
          <w:sz w:val="24"/>
          <w:szCs w:val="24"/>
        </w:rPr>
        <w:t xml:space="preserve"> итогам обучения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Pr="007E10E8">
        <w:rPr>
          <w:rFonts w:ascii="Times New Roman" w:hAnsi="Times New Roman" w:cs="Times New Roman"/>
          <w:sz w:val="24"/>
          <w:szCs w:val="24"/>
        </w:rPr>
        <w:t>раза в год проводятся открытые занятия, концерты для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беседа с родителями.</w:t>
      </w:r>
      <w:bookmarkEnd w:id="0"/>
    </w:p>
    <w:sectPr w:rsidR="00B45E05" w:rsidRPr="007E10E8" w:rsidSect="00D5364E">
      <w:pgSz w:w="11906" w:h="16838"/>
      <w:pgMar w:top="567" w:right="70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18" w:rsidRDefault="00511318" w:rsidP="00667A0E">
      <w:pPr>
        <w:spacing w:after="0" w:line="240" w:lineRule="auto"/>
      </w:pPr>
      <w:r>
        <w:separator/>
      </w:r>
    </w:p>
  </w:endnote>
  <w:endnote w:type="continuationSeparator" w:id="0">
    <w:p w:rsidR="00511318" w:rsidRDefault="00511318" w:rsidP="0066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18" w:rsidRDefault="00511318" w:rsidP="00667A0E">
      <w:pPr>
        <w:spacing w:after="0" w:line="240" w:lineRule="auto"/>
      </w:pPr>
      <w:r>
        <w:separator/>
      </w:r>
    </w:p>
  </w:footnote>
  <w:footnote w:type="continuationSeparator" w:id="0">
    <w:p w:rsidR="00511318" w:rsidRDefault="00511318" w:rsidP="0066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7131DBE"/>
    <w:multiLevelType w:val="hybridMultilevel"/>
    <w:tmpl w:val="7608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4E558D"/>
    <w:multiLevelType w:val="hybridMultilevel"/>
    <w:tmpl w:val="730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53678"/>
    <w:multiLevelType w:val="hybridMultilevel"/>
    <w:tmpl w:val="402E7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1762"/>
    <w:multiLevelType w:val="hybridMultilevel"/>
    <w:tmpl w:val="7AAC9B76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77729"/>
    <w:multiLevelType w:val="hybridMultilevel"/>
    <w:tmpl w:val="897A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561D1"/>
    <w:multiLevelType w:val="hybridMultilevel"/>
    <w:tmpl w:val="B2AC05DE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D7C25"/>
    <w:multiLevelType w:val="hybridMultilevel"/>
    <w:tmpl w:val="C4B6F072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4534F"/>
    <w:multiLevelType w:val="hybridMultilevel"/>
    <w:tmpl w:val="6B88B77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18C747C7"/>
    <w:multiLevelType w:val="hybridMultilevel"/>
    <w:tmpl w:val="DDBE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C572F"/>
    <w:multiLevelType w:val="hybridMultilevel"/>
    <w:tmpl w:val="EDE2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31478"/>
    <w:multiLevelType w:val="hybridMultilevel"/>
    <w:tmpl w:val="7A6E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670B6"/>
    <w:multiLevelType w:val="hybridMultilevel"/>
    <w:tmpl w:val="949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E43C7"/>
    <w:multiLevelType w:val="hybridMultilevel"/>
    <w:tmpl w:val="C402019C"/>
    <w:lvl w:ilvl="0" w:tplc="665A1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D1964"/>
    <w:multiLevelType w:val="hybridMultilevel"/>
    <w:tmpl w:val="B0900DD2"/>
    <w:lvl w:ilvl="0" w:tplc="665A15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1182A"/>
    <w:multiLevelType w:val="hybridMultilevel"/>
    <w:tmpl w:val="C360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23AD1"/>
    <w:multiLevelType w:val="hybridMultilevel"/>
    <w:tmpl w:val="6AB2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61BFB"/>
    <w:multiLevelType w:val="hybridMultilevel"/>
    <w:tmpl w:val="396E9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D115A"/>
    <w:multiLevelType w:val="hybridMultilevel"/>
    <w:tmpl w:val="8D1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668EF"/>
    <w:multiLevelType w:val="hybridMultilevel"/>
    <w:tmpl w:val="B230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5490B"/>
    <w:multiLevelType w:val="hybridMultilevel"/>
    <w:tmpl w:val="C48E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E4068"/>
    <w:multiLevelType w:val="hybridMultilevel"/>
    <w:tmpl w:val="2A42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F1248"/>
    <w:multiLevelType w:val="hybridMultilevel"/>
    <w:tmpl w:val="2B04B248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457DF"/>
    <w:multiLevelType w:val="hybridMultilevel"/>
    <w:tmpl w:val="B68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6567A"/>
    <w:multiLevelType w:val="hybridMultilevel"/>
    <w:tmpl w:val="A0C2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F02F3"/>
    <w:multiLevelType w:val="hybridMultilevel"/>
    <w:tmpl w:val="901A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7513A"/>
    <w:multiLevelType w:val="hybridMultilevel"/>
    <w:tmpl w:val="B002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561C7"/>
    <w:multiLevelType w:val="hybridMultilevel"/>
    <w:tmpl w:val="F3EA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32DBC"/>
    <w:multiLevelType w:val="hybridMultilevel"/>
    <w:tmpl w:val="D5163870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204591"/>
    <w:multiLevelType w:val="hybridMultilevel"/>
    <w:tmpl w:val="21FE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13A16"/>
    <w:multiLevelType w:val="hybridMultilevel"/>
    <w:tmpl w:val="5BF8C4AA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6509A9"/>
    <w:multiLevelType w:val="hybridMultilevel"/>
    <w:tmpl w:val="96EE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04AA0"/>
    <w:multiLevelType w:val="hybridMultilevel"/>
    <w:tmpl w:val="BA0254C2"/>
    <w:lvl w:ilvl="0" w:tplc="26A2739C">
      <w:start w:val="1"/>
      <w:numFmt w:val="upperRoman"/>
      <w:lvlText w:val="%1."/>
      <w:lvlJc w:val="left"/>
      <w:pPr>
        <w:ind w:left="57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AC1DBF"/>
    <w:multiLevelType w:val="hybridMultilevel"/>
    <w:tmpl w:val="7C64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858A0"/>
    <w:multiLevelType w:val="hybridMultilevel"/>
    <w:tmpl w:val="6618111A"/>
    <w:lvl w:ilvl="0" w:tplc="665A15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B008F"/>
    <w:multiLevelType w:val="hybridMultilevel"/>
    <w:tmpl w:val="2D78CA76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9"/>
  </w:num>
  <w:num w:numId="5">
    <w:abstractNumId w:val="15"/>
  </w:num>
  <w:num w:numId="6">
    <w:abstractNumId w:val="36"/>
  </w:num>
  <w:num w:numId="7">
    <w:abstractNumId w:val="5"/>
  </w:num>
  <w:num w:numId="8">
    <w:abstractNumId w:val="32"/>
  </w:num>
  <w:num w:numId="9">
    <w:abstractNumId w:val="8"/>
  </w:num>
  <w:num w:numId="10">
    <w:abstractNumId w:val="7"/>
  </w:num>
  <w:num w:numId="11">
    <w:abstractNumId w:val="23"/>
  </w:num>
  <w:num w:numId="12">
    <w:abstractNumId w:val="14"/>
  </w:num>
  <w:num w:numId="13">
    <w:abstractNumId w:val="37"/>
  </w:num>
  <w:num w:numId="14">
    <w:abstractNumId w:val="22"/>
  </w:num>
  <w:num w:numId="15">
    <w:abstractNumId w:val="6"/>
  </w:num>
  <w:num w:numId="16">
    <w:abstractNumId w:val="17"/>
  </w:num>
  <w:num w:numId="17">
    <w:abstractNumId w:val="26"/>
  </w:num>
  <w:num w:numId="18">
    <w:abstractNumId w:val="19"/>
  </w:num>
  <w:num w:numId="19">
    <w:abstractNumId w:val="10"/>
  </w:num>
  <w:num w:numId="20">
    <w:abstractNumId w:val="33"/>
  </w:num>
  <w:num w:numId="21">
    <w:abstractNumId w:val="21"/>
  </w:num>
  <w:num w:numId="22">
    <w:abstractNumId w:val="24"/>
  </w:num>
  <w:num w:numId="23">
    <w:abstractNumId w:val="3"/>
  </w:num>
  <w:num w:numId="24">
    <w:abstractNumId w:val="20"/>
  </w:num>
  <w:num w:numId="25">
    <w:abstractNumId w:val="1"/>
  </w:num>
  <w:num w:numId="26">
    <w:abstractNumId w:val="27"/>
  </w:num>
  <w:num w:numId="27">
    <w:abstractNumId w:val="2"/>
  </w:num>
  <w:num w:numId="28">
    <w:abstractNumId w:val="31"/>
  </w:num>
  <w:num w:numId="29">
    <w:abstractNumId w:val="16"/>
  </w:num>
  <w:num w:numId="30">
    <w:abstractNumId w:val="9"/>
  </w:num>
  <w:num w:numId="31">
    <w:abstractNumId w:val="11"/>
  </w:num>
  <w:num w:numId="32">
    <w:abstractNumId w:val="25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5"/>
  </w:num>
  <w:num w:numId="36">
    <w:abstractNumId w:val="18"/>
  </w:num>
  <w:num w:numId="37">
    <w:abstractNumId w:val="1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E05"/>
    <w:rsid w:val="00010549"/>
    <w:rsid w:val="00012172"/>
    <w:rsid w:val="0003555D"/>
    <w:rsid w:val="00040241"/>
    <w:rsid w:val="00044E19"/>
    <w:rsid w:val="000461C7"/>
    <w:rsid w:val="00070F33"/>
    <w:rsid w:val="000922D3"/>
    <w:rsid w:val="000977BC"/>
    <w:rsid w:val="000A6CDE"/>
    <w:rsid w:val="000E2BBC"/>
    <w:rsid w:val="000F3727"/>
    <w:rsid w:val="000F7F5F"/>
    <w:rsid w:val="00100057"/>
    <w:rsid w:val="00103233"/>
    <w:rsid w:val="0012021B"/>
    <w:rsid w:val="0013267A"/>
    <w:rsid w:val="001338E7"/>
    <w:rsid w:val="001374E5"/>
    <w:rsid w:val="00143566"/>
    <w:rsid w:val="00146D01"/>
    <w:rsid w:val="00152746"/>
    <w:rsid w:val="001666C2"/>
    <w:rsid w:val="0019245F"/>
    <w:rsid w:val="001A365C"/>
    <w:rsid w:val="001C5660"/>
    <w:rsid w:val="001D3767"/>
    <w:rsid w:val="001E1963"/>
    <w:rsid w:val="00205C02"/>
    <w:rsid w:val="00262645"/>
    <w:rsid w:val="00271B73"/>
    <w:rsid w:val="00280893"/>
    <w:rsid w:val="002B42F4"/>
    <w:rsid w:val="002E3B82"/>
    <w:rsid w:val="0032759E"/>
    <w:rsid w:val="00374806"/>
    <w:rsid w:val="003C1A92"/>
    <w:rsid w:val="003C29C1"/>
    <w:rsid w:val="003C2FB2"/>
    <w:rsid w:val="003F7530"/>
    <w:rsid w:val="00402B18"/>
    <w:rsid w:val="00434305"/>
    <w:rsid w:val="004409F0"/>
    <w:rsid w:val="00457C1A"/>
    <w:rsid w:val="004A6C1C"/>
    <w:rsid w:val="004B0829"/>
    <w:rsid w:val="004D074B"/>
    <w:rsid w:val="004E0E5A"/>
    <w:rsid w:val="00501332"/>
    <w:rsid w:val="00511318"/>
    <w:rsid w:val="00522468"/>
    <w:rsid w:val="005315A4"/>
    <w:rsid w:val="00534E10"/>
    <w:rsid w:val="005424A2"/>
    <w:rsid w:val="0054789A"/>
    <w:rsid w:val="00592CE9"/>
    <w:rsid w:val="005D33AB"/>
    <w:rsid w:val="005D5FD3"/>
    <w:rsid w:val="005E0424"/>
    <w:rsid w:val="005F423E"/>
    <w:rsid w:val="005F5CBB"/>
    <w:rsid w:val="00605ED9"/>
    <w:rsid w:val="00642330"/>
    <w:rsid w:val="006509F1"/>
    <w:rsid w:val="00667A0E"/>
    <w:rsid w:val="0069381B"/>
    <w:rsid w:val="006A26B7"/>
    <w:rsid w:val="006C436A"/>
    <w:rsid w:val="006D6C02"/>
    <w:rsid w:val="006D77D0"/>
    <w:rsid w:val="00706789"/>
    <w:rsid w:val="00726BD5"/>
    <w:rsid w:val="00750B0A"/>
    <w:rsid w:val="0075716E"/>
    <w:rsid w:val="007C412C"/>
    <w:rsid w:val="007D51A1"/>
    <w:rsid w:val="007D5D92"/>
    <w:rsid w:val="007D631D"/>
    <w:rsid w:val="007F7280"/>
    <w:rsid w:val="00815EE0"/>
    <w:rsid w:val="00826CCF"/>
    <w:rsid w:val="00833812"/>
    <w:rsid w:val="008550B5"/>
    <w:rsid w:val="00862EF6"/>
    <w:rsid w:val="008725DE"/>
    <w:rsid w:val="00872767"/>
    <w:rsid w:val="00880BB7"/>
    <w:rsid w:val="008975A2"/>
    <w:rsid w:val="008D0AFD"/>
    <w:rsid w:val="008F50A1"/>
    <w:rsid w:val="009044F4"/>
    <w:rsid w:val="00906418"/>
    <w:rsid w:val="0091510D"/>
    <w:rsid w:val="0093767D"/>
    <w:rsid w:val="009542AF"/>
    <w:rsid w:val="00955839"/>
    <w:rsid w:val="00955C77"/>
    <w:rsid w:val="00964B68"/>
    <w:rsid w:val="0097562C"/>
    <w:rsid w:val="009942CF"/>
    <w:rsid w:val="009E1A2B"/>
    <w:rsid w:val="009E2B89"/>
    <w:rsid w:val="009F277F"/>
    <w:rsid w:val="00A51D1D"/>
    <w:rsid w:val="00A7508F"/>
    <w:rsid w:val="00A75A4B"/>
    <w:rsid w:val="00A914F6"/>
    <w:rsid w:val="00AC257B"/>
    <w:rsid w:val="00AF2E29"/>
    <w:rsid w:val="00B0007A"/>
    <w:rsid w:val="00B45E05"/>
    <w:rsid w:val="00B6291C"/>
    <w:rsid w:val="00B67205"/>
    <w:rsid w:val="00B75C75"/>
    <w:rsid w:val="00BE21D0"/>
    <w:rsid w:val="00BF23AB"/>
    <w:rsid w:val="00C1299D"/>
    <w:rsid w:val="00C549FA"/>
    <w:rsid w:val="00C67CE6"/>
    <w:rsid w:val="00C84FAA"/>
    <w:rsid w:val="00C94C8F"/>
    <w:rsid w:val="00CB0F7B"/>
    <w:rsid w:val="00CB5F2C"/>
    <w:rsid w:val="00CD535B"/>
    <w:rsid w:val="00CF07D2"/>
    <w:rsid w:val="00CF6A87"/>
    <w:rsid w:val="00D03DB7"/>
    <w:rsid w:val="00D069E8"/>
    <w:rsid w:val="00D15322"/>
    <w:rsid w:val="00D15EF8"/>
    <w:rsid w:val="00D5364E"/>
    <w:rsid w:val="00D56AD9"/>
    <w:rsid w:val="00D6572F"/>
    <w:rsid w:val="00D71345"/>
    <w:rsid w:val="00D75A9A"/>
    <w:rsid w:val="00DA06A1"/>
    <w:rsid w:val="00DB414A"/>
    <w:rsid w:val="00DC22D2"/>
    <w:rsid w:val="00DC6EE4"/>
    <w:rsid w:val="00DD1FBA"/>
    <w:rsid w:val="00DD5530"/>
    <w:rsid w:val="00DE163B"/>
    <w:rsid w:val="00E739E5"/>
    <w:rsid w:val="00E83E9B"/>
    <w:rsid w:val="00F03CAF"/>
    <w:rsid w:val="00F114D3"/>
    <w:rsid w:val="00F12121"/>
    <w:rsid w:val="00F15660"/>
    <w:rsid w:val="00F3163E"/>
    <w:rsid w:val="00F53E4E"/>
    <w:rsid w:val="00F63B26"/>
    <w:rsid w:val="00F65213"/>
    <w:rsid w:val="00F77B8D"/>
    <w:rsid w:val="00F81D2F"/>
    <w:rsid w:val="00FC38E3"/>
    <w:rsid w:val="00FC4CDF"/>
    <w:rsid w:val="00FD640C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0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45E0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5E05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B4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E0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45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45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B45E0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45E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45E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5E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B45E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5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unhideWhenUsed/>
    <w:rsid w:val="00B45E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B45E0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List Paragraph"/>
    <w:basedOn w:val="a"/>
    <w:uiPriority w:val="34"/>
    <w:qFormat/>
    <w:rsid w:val="00B45E0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45E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B45E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5">
    <w:name w:val="c5"/>
    <w:basedOn w:val="a"/>
    <w:rsid w:val="00B45E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45E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unhideWhenUsed/>
    <w:rsid w:val="00B45E05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B45E05"/>
    <w:rPr>
      <w:rFonts w:ascii="Times New Roman" w:hAnsi="Times New Roman" w:cs="Times New Roman" w:hint="default"/>
    </w:rPr>
  </w:style>
  <w:style w:type="character" w:customStyle="1" w:styleId="c0c13">
    <w:name w:val="c0 c13"/>
    <w:basedOn w:val="a0"/>
    <w:rsid w:val="00B45E05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B4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4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5E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B45E0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1">
    <w:name w:val="c1"/>
    <w:basedOn w:val="a"/>
    <w:rsid w:val="00B4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45E05"/>
  </w:style>
  <w:style w:type="character" w:customStyle="1" w:styleId="apple-converted-space">
    <w:name w:val="apple-converted-space"/>
    <w:basedOn w:val="a0"/>
    <w:rsid w:val="00B45E05"/>
  </w:style>
  <w:style w:type="paragraph" w:styleId="af1">
    <w:name w:val="No Spacing"/>
    <w:link w:val="af2"/>
    <w:uiPriority w:val="1"/>
    <w:qFormat/>
    <w:rsid w:val="00B45E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B45E0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B45E05"/>
    <w:rPr>
      <w:rFonts w:eastAsiaTheme="minorEastAsia"/>
      <w:lang w:eastAsia="ru-RU"/>
    </w:rPr>
  </w:style>
  <w:style w:type="character" w:styleId="af5">
    <w:name w:val="Hyperlink"/>
    <w:basedOn w:val="a0"/>
    <w:rsid w:val="00B45E05"/>
    <w:rPr>
      <w:color w:val="0000FF"/>
      <w:u w:val="single"/>
    </w:rPr>
  </w:style>
  <w:style w:type="character" w:styleId="af6">
    <w:name w:val="Emphasis"/>
    <w:basedOn w:val="a0"/>
    <w:qFormat/>
    <w:rsid w:val="00B45E05"/>
    <w:rPr>
      <w:i/>
      <w:iCs/>
    </w:rPr>
  </w:style>
  <w:style w:type="character" w:customStyle="1" w:styleId="af7">
    <w:name w:val="Основной текст_"/>
    <w:basedOn w:val="a0"/>
    <w:link w:val="21"/>
    <w:locked/>
    <w:rsid w:val="00B45E05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7"/>
    <w:rsid w:val="00B45E05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7"/>
    <w:uiPriority w:val="99"/>
    <w:rsid w:val="00B45E0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4">
    <w:name w:val="c4"/>
    <w:basedOn w:val="a0"/>
    <w:rsid w:val="00B45E05"/>
  </w:style>
  <w:style w:type="paragraph" w:customStyle="1" w:styleId="31">
    <w:name w:val="Абзац списка3"/>
    <w:basedOn w:val="a"/>
    <w:rsid w:val="00B45E05"/>
    <w:pPr>
      <w:ind w:left="720"/>
      <w:contextualSpacing/>
    </w:pPr>
    <w:rPr>
      <w:rFonts w:ascii="Calibri" w:eastAsia="Calibri" w:hAnsi="Calibri" w:cs="Times New Roman"/>
    </w:rPr>
  </w:style>
  <w:style w:type="table" w:customStyle="1" w:styleId="22">
    <w:name w:val="Сетка таблицы2"/>
    <w:basedOn w:val="a1"/>
    <w:uiPriority w:val="99"/>
    <w:rsid w:val="00B4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B45E05"/>
  </w:style>
  <w:style w:type="character" w:customStyle="1" w:styleId="af2">
    <w:name w:val="Без интервала Знак"/>
    <w:basedOn w:val="a0"/>
    <w:link w:val="af1"/>
    <w:uiPriority w:val="1"/>
    <w:locked/>
    <w:rsid w:val="001A365C"/>
    <w:rPr>
      <w:rFonts w:ascii="Calibri" w:eastAsia="Calibri" w:hAnsi="Calibri" w:cs="Calibri"/>
      <w:lang w:eastAsia="ar-SA"/>
    </w:rPr>
  </w:style>
  <w:style w:type="character" w:customStyle="1" w:styleId="c8">
    <w:name w:val="c8"/>
    <w:basedOn w:val="a0"/>
    <w:rsid w:val="001A365C"/>
  </w:style>
  <w:style w:type="character" w:customStyle="1" w:styleId="c18">
    <w:name w:val="c18"/>
    <w:basedOn w:val="a0"/>
    <w:rsid w:val="001A365C"/>
  </w:style>
  <w:style w:type="paragraph" w:customStyle="1" w:styleId="23">
    <w:name w:val="Абзац списка2"/>
    <w:basedOn w:val="a"/>
    <w:rsid w:val="009151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aillinktitle">
    <w:name w:val="mail_link__title"/>
    <w:basedOn w:val="a0"/>
    <w:rsid w:val="000A6CDE"/>
  </w:style>
  <w:style w:type="character" w:customStyle="1" w:styleId="maillinksubtitle">
    <w:name w:val="mail_link__subtitle"/>
    <w:basedOn w:val="a0"/>
    <w:rsid w:val="000A6CDE"/>
  </w:style>
  <w:style w:type="table" w:customStyle="1" w:styleId="12">
    <w:name w:val="Сетка таблицы1"/>
    <w:basedOn w:val="a1"/>
    <w:next w:val="ae"/>
    <w:uiPriority w:val="99"/>
    <w:rsid w:val="00B62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99"/>
    <w:rsid w:val="00B62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E192-2666-471A-B62F-5D845E91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дом</cp:lastModifiedBy>
  <cp:revision>15</cp:revision>
  <dcterms:created xsi:type="dcterms:W3CDTF">2019-09-18T04:35:00Z</dcterms:created>
  <dcterms:modified xsi:type="dcterms:W3CDTF">2019-11-10T10:52:00Z</dcterms:modified>
</cp:coreProperties>
</file>