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3EF08" w14:textId="77777777" w:rsidR="00CB2CE1" w:rsidRPr="00CB2CE1" w:rsidRDefault="00CB2CE1" w:rsidP="00CB2CE1">
      <w:pPr>
        <w:ind w:firstLine="567"/>
        <w:jc w:val="both"/>
        <w:rPr>
          <w:b/>
        </w:rPr>
      </w:pPr>
      <w:bookmarkStart w:id="0" w:name="_GoBack"/>
      <w:bookmarkEnd w:id="0"/>
      <w:r>
        <w:rPr>
          <w:b/>
        </w:rPr>
        <w:t>Аннотация к дополнительной общеобразовательной общеразвивающей программе</w:t>
      </w:r>
      <w:proofErr w:type="gramStart"/>
      <w:r>
        <w:rPr>
          <w:b/>
        </w:rPr>
        <w:t xml:space="preserve"> </w:t>
      </w:r>
      <w:r>
        <w:rPr>
          <w:b/>
          <w:bCs/>
          <w:sz w:val="72"/>
          <w:szCs w:val="72"/>
        </w:rPr>
        <w:t xml:space="preserve"> </w:t>
      </w:r>
      <w:r w:rsidRPr="00CB2CE1">
        <w:rPr>
          <w:b/>
        </w:rPr>
        <w:t xml:space="preserve"> </w:t>
      </w:r>
      <w:r w:rsidRPr="00CB2CE1">
        <w:rPr>
          <w:b/>
          <w:bCs/>
        </w:rPr>
        <w:t>«</w:t>
      </w:r>
      <w:proofErr w:type="gramEnd"/>
      <w:r w:rsidRPr="00CB2CE1">
        <w:rPr>
          <w:b/>
          <w:bCs/>
        </w:rPr>
        <w:t>Волшебный крючок»</w:t>
      </w:r>
      <w:r>
        <w:rPr>
          <w:b/>
          <w:bCs/>
        </w:rPr>
        <w:t>.</w:t>
      </w:r>
      <w:r w:rsidRPr="00CB2CE1">
        <w:rPr>
          <w:b/>
          <w:bCs/>
        </w:rPr>
        <w:t xml:space="preserve"> </w:t>
      </w:r>
    </w:p>
    <w:p w14:paraId="2845E119" w14:textId="77777777" w:rsidR="00CB2CE1" w:rsidRDefault="00CB2CE1" w:rsidP="00CB2CE1">
      <w:pPr>
        <w:jc w:val="both"/>
      </w:pPr>
      <w:r>
        <w:rPr>
          <w:b/>
        </w:rPr>
        <w:t>Автор-составитель:</w:t>
      </w:r>
      <w:r>
        <w:rPr>
          <w:b/>
          <w:i/>
        </w:rPr>
        <w:t xml:space="preserve"> </w:t>
      </w:r>
      <w:r w:rsidRPr="00CB2CE1">
        <w:t xml:space="preserve">Данилова Оксана Сергеевна, </w:t>
      </w:r>
      <w:r>
        <w:t>педагог дополнительного образования.</w:t>
      </w:r>
    </w:p>
    <w:p w14:paraId="1BD931BC" w14:textId="77777777" w:rsidR="00CB2CE1" w:rsidRDefault="00CB2CE1" w:rsidP="00CB2CE1">
      <w:pPr>
        <w:jc w:val="both"/>
      </w:pPr>
      <w:r>
        <w:t>Возраст обучающихся: 7 – 15 лет.</w:t>
      </w:r>
    </w:p>
    <w:p w14:paraId="7655AEDE" w14:textId="77777777" w:rsidR="00CB2CE1" w:rsidRDefault="00CB2CE1" w:rsidP="00CB2CE1">
      <w:pPr>
        <w:jc w:val="both"/>
      </w:pPr>
      <w:r>
        <w:t>Срок реализации: 5 лет.</w:t>
      </w:r>
    </w:p>
    <w:p w14:paraId="502275FB" w14:textId="77777777" w:rsidR="00CB2CE1" w:rsidRDefault="00CB2CE1" w:rsidP="00336E83">
      <w:pPr>
        <w:ind w:firstLine="567"/>
        <w:jc w:val="both"/>
        <w:rPr>
          <w:b/>
          <w:i/>
        </w:rPr>
      </w:pPr>
      <w:r>
        <w:t xml:space="preserve">Дополнительная общеобразовательная общеразвивающая </w:t>
      </w:r>
      <w:proofErr w:type="gramStart"/>
      <w:r>
        <w:t xml:space="preserve">программа </w:t>
      </w:r>
      <w:r>
        <w:rPr>
          <w:b/>
          <w:bCs/>
          <w:sz w:val="72"/>
          <w:szCs w:val="72"/>
        </w:rPr>
        <w:t xml:space="preserve"> </w:t>
      </w:r>
      <w:r w:rsidRPr="00CB2CE1">
        <w:rPr>
          <w:bCs/>
        </w:rPr>
        <w:t>«</w:t>
      </w:r>
      <w:proofErr w:type="gramEnd"/>
      <w:r w:rsidRPr="00CB2CE1">
        <w:rPr>
          <w:bCs/>
        </w:rPr>
        <w:t>Волшебный крючок»</w:t>
      </w:r>
      <w:r w:rsidRPr="00CB2CE1">
        <w:rPr>
          <w:b/>
          <w:bCs/>
        </w:rPr>
        <w:t xml:space="preserve"> </w:t>
      </w:r>
      <w:r>
        <w:rPr>
          <w:bCs/>
          <w:color w:val="000000"/>
        </w:rPr>
        <w:t xml:space="preserve">имеет </w:t>
      </w:r>
      <w:r>
        <w:rPr>
          <w:b/>
          <w:i/>
        </w:rPr>
        <w:t>художественную направленность</w:t>
      </w:r>
      <w:r>
        <w:t xml:space="preserve"> и предполагает освоение материала на стартовом </w:t>
      </w:r>
      <w:r w:rsidRPr="00CB2CE1">
        <w:t>базов</w:t>
      </w:r>
      <w:r>
        <w:t>ом</w:t>
      </w:r>
      <w:r w:rsidRPr="00CB2CE1">
        <w:t>, продвинут</w:t>
      </w:r>
      <w:r>
        <w:t>ом уровнях</w:t>
      </w:r>
      <w:r w:rsidR="00336E83">
        <w:t>.</w:t>
      </w:r>
    </w:p>
    <w:p w14:paraId="5514F76C" w14:textId="77777777" w:rsidR="006E79A6" w:rsidRDefault="00B75E7B" w:rsidP="001B42A5">
      <w:pPr>
        <w:contextualSpacing/>
        <w:jc w:val="both"/>
        <w:rPr>
          <w:color w:val="000000"/>
        </w:rPr>
      </w:pPr>
      <w:r w:rsidRPr="00D73C57">
        <w:rPr>
          <w:color w:val="000000"/>
        </w:rPr>
        <w:tab/>
      </w:r>
      <w:r w:rsidR="00304FE2" w:rsidRPr="006E79A6">
        <w:rPr>
          <w:b/>
          <w:i/>
        </w:rPr>
        <w:t>Актуальность</w:t>
      </w:r>
      <w:r w:rsidR="00304FE2" w:rsidRPr="006E79A6">
        <w:rPr>
          <w:i/>
        </w:rPr>
        <w:t xml:space="preserve"> </w:t>
      </w:r>
      <w:r w:rsidR="00304FE2" w:rsidRPr="006E79A6">
        <w:rPr>
          <w:b/>
          <w:i/>
        </w:rPr>
        <w:t>программы.</w:t>
      </w:r>
      <w:r w:rsidR="00304FE2" w:rsidRPr="00D73C57">
        <w:rPr>
          <w:b/>
        </w:rPr>
        <w:t xml:space="preserve"> </w:t>
      </w:r>
      <w:r w:rsidR="00304FE2" w:rsidRPr="00D73C57">
        <w:rPr>
          <w:color w:val="000000"/>
        </w:rPr>
        <w:t> </w:t>
      </w:r>
      <w:r w:rsidR="00F6346F" w:rsidRPr="00D73C57">
        <w:rPr>
          <w:color w:val="000000"/>
        </w:rPr>
        <w:t xml:space="preserve">В настоящее время становится насущной проблема сохранения культурной и исторической самобытности России, национальных традиций народа. Декоративно – прикладное искусство органично вошло в современный быт и продолжает развиваться, сохраняя национальные традиции в целостности. Оно содержит в себе огромный потенциал для освоения культурного наследия, так как донесло до сегодняшнего дня практически в неискажённом виде характер духовно – </w:t>
      </w:r>
      <w:proofErr w:type="gramStart"/>
      <w:r w:rsidR="00F6346F" w:rsidRPr="00D73C57">
        <w:rPr>
          <w:color w:val="000000"/>
        </w:rPr>
        <w:t>художественного  постижения</w:t>
      </w:r>
      <w:proofErr w:type="gramEnd"/>
      <w:r w:rsidR="00F6346F" w:rsidRPr="00D73C57">
        <w:rPr>
          <w:color w:val="000000"/>
        </w:rPr>
        <w:t xml:space="preserve"> мира. </w:t>
      </w:r>
      <w:r w:rsidR="006E79A6">
        <w:rPr>
          <w:color w:val="000000"/>
        </w:rPr>
        <w:t xml:space="preserve"> </w:t>
      </w:r>
    </w:p>
    <w:p w14:paraId="2064D0E3" w14:textId="77777777" w:rsidR="00F6346F" w:rsidRPr="00D73C57" w:rsidRDefault="006E79A6" w:rsidP="006E79A6">
      <w:pPr>
        <w:ind w:firstLine="567"/>
        <w:contextualSpacing/>
        <w:jc w:val="both"/>
      </w:pPr>
      <w:r w:rsidRPr="006E79A6">
        <w:rPr>
          <w:b/>
          <w:i/>
          <w:color w:val="000000"/>
        </w:rPr>
        <w:t>Педагогическая целесообразность</w:t>
      </w:r>
      <w:r>
        <w:rPr>
          <w:color w:val="000000"/>
        </w:rPr>
        <w:t xml:space="preserve"> в </w:t>
      </w:r>
      <w:r w:rsidR="00F6346F" w:rsidRPr="00D73C57">
        <w:rPr>
          <w:color w:val="000000"/>
        </w:rPr>
        <w:t>формирование целостной личности, обладающей широким кругозором, запасом необходимых прежде всего творческих,</w:t>
      </w:r>
      <w:r w:rsidR="0079601B" w:rsidRPr="00D73C57">
        <w:rPr>
          <w:color w:val="000000"/>
        </w:rPr>
        <w:t xml:space="preserve"> бытовых, семейных, гражданских</w:t>
      </w:r>
      <w:r w:rsidR="00F6346F" w:rsidRPr="00D73C57">
        <w:rPr>
          <w:color w:val="000000"/>
        </w:rPr>
        <w:t xml:space="preserve"> ориентиров, без которых невозможно органическое существование человека в окружающем мире.</w:t>
      </w:r>
    </w:p>
    <w:p w14:paraId="56AE6875" w14:textId="77777777" w:rsidR="00304FE2" w:rsidRPr="00D73C57" w:rsidRDefault="00304FE2" w:rsidP="00CB2CE1">
      <w:pPr>
        <w:jc w:val="both"/>
      </w:pPr>
      <w:r w:rsidRPr="00D73C57">
        <w:rPr>
          <w:b/>
          <w:bCs/>
        </w:rPr>
        <w:tab/>
      </w:r>
      <w:r w:rsidR="0079601B" w:rsidRPr="007E4224">
        <w:rPr>
          <w:b/>
          <w:i/>
        </w:rPr>
        <w:t xml:space="preserve">Адресат </w:t>
      </w:r>
      <w:r w:rsidR="00610A63" w:rsidRPr="007E4224">
        <w:rPr>
          <w:b/>
          <w:i/>
        </w:rPr>
        <w:t>ДООП</w:t>
      </w:r>
      <w:r w:rsidR="009B32E9" w:rsidRPr="007E4224">
        <w:rPr>
          <w:b/>
          <w:i/>
          <w:color w:val="000000"/>
        </w:rPr>
        <w:t xml:space="preserve"> «Волшебный крючок»</w:t>
      </w:r>
      <w:r w:rsidR="009B32E9" w:rsidRPr="00D73C57">
        <w:rPr>
          <w:color w:val="000000"/>
        </w:rPr>
        <w:t xml:space="preserve"> </w:t>
      </w:r>
      <w:r w:rsidR="00C541BA">
        <w:rPr>
          <w:color w:val="000000"/>
        </w:rPr>
        <w:t xml:space="preserve">– </w:t>
      </w:r>
      <w:proofErr w:type="gramStart"/>
      <w:r w:rsidR="009B32E9" w:rsidRPr="00D73C57">
        <w:rPr>
          <w:color w:val="000000"/>
        </w:rPr>
        <w:t>обучающи</w:t>
      </w:r>
      <w:r w:rsidR="00C541BA">
        <w:rPr>
          <w:color w:val="000000"/>
        </w:rPr>
        <w:t>е</w:t>
      </w:r>
      <w:r w:rsidR="009B32E9" w:rsidRPr="00D73C57">
        <w:rPr>
          <w:color w:val="000000"/>
        </w:rPr>
        <w:t xml:space="preserve">ся </w:t>
      </w:r>
      <w:r w:rsidR="00CB2CE1" w:rsidRPr="00D73C57">
        <w:rPr>
          <w:rStyle w:val="apple-style-span"/>
        </w:rPr>
        <w:t xml:space="preserve"> 7</w:t>
      </w:r>
      <w:proofErr w:type="gramEnd"/>
      <w:r w:rsidR="00CB2CE1" w:rsidRPr="00D73C57">
        <w:rPr>
          <w:rStyle w:val="apple-style-span"/>
        </w:rPr>
        <w:t xml:space="preserve"> до 1</w:t>
      </w:r>
      <w:r w:rsidR="00CB2CE1">
        <w:rPr>
          <w:rStyle w:val="apple-style-span"/>
        </w:rPr>
        <w:t>5</w:t>
      </w:r>
      <w:r w:rsidR="00CB2CE1" w:rsidRPr="00D73C57">
        <w:rPr>
          <w:rStyle w:val="apple-style-span"/>
        </w:rPr>
        <w:t xml:space="preserve"> лет</w:t>
      </w:r>
      <w:r w:rsidR="00CB2CE1">
        <w:rPr>
          <w:rStyle w:val="apple-style-span"/>
        </w:rPr>
        <w:t xml:space="preserve">,  </w:t>
      </w:r>
      <w:r w:rsidR="009B32E9" w:rsidRPr="00D73C57">
        <w:rPr>
          <w:color w:val="000000"/>
        </w:rPr>
        <w:t>младшего и среднего возраста, интересующи</w:t>
      </w:r>
      <w:r w:rsidR="00C541BA">
        <w:rPr>
          <w:color w:val="000000"/>
        </w:rPr>
        <w:t>е</w:t>
      </w:r>
      <w:r w:rsidR="009B32E9" w:rsidRPr="00D73C57">
        <w:rPr>
          <w:color w:val="000000"/>
        </w:rPr>
        <w:t xml:space="preserve">ся декоративно – прикладным искусством. </w:t>
      </w:r>
    </w:p>
    <w:p w14:paraId="7BEA4218" w14:textId="77777777" w:rsidR="00FA3037" w:rsidRPr="00FA3037" w:rsidRDefault="00304FE2" w:rsidP="00CB2CE1">
      <w:pPr>
        <w:pStyle w:val="ac"/>
        <w:spacing w:before="0" w:beforeAutospacing="0" w:after="0" w:afterAutospacing="0"/>
        <w:ind w:right="-143"/>
        <w:jc w:val="both"/>
      </w:pPr>
      <w:r w:rsidRPr="00D73C57">
        <w:rPr>
          <w:rStyle w:val="apple-style-span"/>
          <w:i/>
          <w:color w:val="943634"/>
        </w:rPr>
        <w:tab/>
      </w:r>
      <w:r w:rsidR="00CB2CE1" w:rsidRPr="00CB2CE1">
        <w:rPr>
          <w:rStyle w:val="apple-style-span"/>
          <w:i/>
        </w:rPr>
        <w:t xml:space="preserve">В </w:t>
      </w:r>
      <w:r w:rsidR="001A77B9" w:rsidRPr="00F608B2">
        <w:t xml:space="preserve">объединение </w:t>
      </w:r>
      <w:r w:rsidR="001A77B9" w:rsidRPr="002A0E29">
        <w:t>«</w:t>
      </w:r>
      <w:r w:rsidR="002A0E29">
        <w:t xml:space="preserve">Волшебный </w:t>
      </w:r>
      <w:proofErr w:type="gramStart"/>
      <w:r w:rsidR="002A0E29">
        <w:t>крючок</w:t>
      </w:r>
      <w:r w:rsidR="001A77B9">
        <w:t xml:space="preserve"> </w:t>
      </w:r>
      <w:r w:rsidR="001A77B9" w:rsidRPr="00F608B2">
        <w:t>»</w:t>
      </w:r>
      <w:proofErr w:type="gramEnd"/>
      <w:r w:rsidR="001A77B9" w:rsidRPr="00F608B2">
        <w:t xml:space="preserve"> принимаются все желающие данного возраста.</w:t>
      </w:r>
    </w:p>
    <w:p w14:paraId="64F67AA4" w14:textId="77777777" w:rsidR="001A77B9" w:rsidRPr="00882AE0" w:rsidRDefault="001A77B9" w:rsidP="00CB2CE1">
      <w:pPr>
        <w:pStyle w:val="af2"/>
        <w:spacing w:line="240" w:lineRule="auto"/>
        <w:ind w:left="0" w:firstLine="708"/>
        <w:jc w:val="both"/>
      </w:pPr>
      <w:r w:rsidRPr="007E4224">
        <w:rPr>
          <w:rFonts w:ascii="Times New Roman" w:hAnsi="Times New Roman"/>
          <w:b/>
          <w:i/>
          <w:sz w:val="24"/>
          <w:szCs w:val="24"/>
        </w:rPr>
        <w:t>Объём, сроки и режим освоения ДООП «Волшебный крючок»</w:t>
      </w:r>
      <w:r w:rsidR="00CB2CE1" w:rsidRPr="007E4224">
        <w:rPr>
          <w:rFonts w:ascii="Times New Roman" w:hAnsi="Times New Roman"/>
          <w:b/>
          <w:i/>
          <w:sz w:val="24"/>
          <w:szCs w:val="24"/>
        </w:rPr>
        <w:t>.</w:t>
      </w:r>
      <w:r w:rsidR="007E422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73C57">
        <w:rPr>
          <w:rFonts w:ascii="Times New Roman" w:hAnsi="Times New Roman"/>
          <w:sz w:val="24"/>
          <w:szCs w:val="24"/>
        </w:rPr>
        <w:t xml:space="preserve">Срок реализации </w:t>
      </w:r>
      <w:r>
        <w:rPr>
          <w:rFonts w:ascii="Times New Roman" w:hAnsi="Times New Roman"/>
          <w:sz w:val="24"/>
          <w:szCs w:val="24"/>
        </w:rPr>
        <w:t xml:space="preserve">ДООП «Волшебный крючок» </w:t>
      </w:r>
      <w:r w:rsidR="00864A43" w:rsidRPr="007E4224">
        <w:rPr>
          <w:rFonts w:ascii="Times New Roman" w:hAnsi="Times New Roman"/>
          <w:i/>
          <w:sz w:val="24"/>
          <w:szCs w:val="24"/>
        </w:rPr>
        <w:t xml:space="preserve">5 </w:t>
      </w:r>
      <w:r w:rsidRPr="007E4224">
        <w:rPr>
          <w:rFonts w:ascii="Times New Roman" w:hAnsi="Times New Roman"/>
          <w:i/>
          <w:sz w:val="24"/>
          <w:szCs w:val="24"/>
        </w:rPr>
        <w:t xml:space="preserve"> </w:t>
      </w:r>
      <w:r w:rsidR="00864A43" w:rsidRPr="007E4224">
        <w:rPr>
          <w:rFonts w:ascii="Times New Roman" w:hAnsi="Times New Roman"/>
          <w:i/>
          <w:sz w:val="24"/>
          <w:szCs w:val="24"/>
        </w:rPr>
        <w:t>лет</w:t>
      </w:r>
      <w:r w:rsidRPr="007E4224">
        <w:rPr>
          <w:rFonts w:ascii="Times New Roman" w:hAnsi="Times New Roman"/>
          <w:i/>
          <w:sz w:val="24"/>
          <w:szCs w:val="24"/>
        </w:rPr>
        <w:t xml:space="preserve"> –  всего</w:t>
      </w:r>
      <w:r w:rsidR="00BA6B51" w:rsidRPr="007E4224">
        <w:rPr>
          <w:rFonts w:ascii="Times New Roman" w:hAnsi="Times New Roman"/>
          <w:i/>
          <w:sz w:val="24"/>
          <w:szCs w:val="24"/>
        </w:rPr>
        <w:t xml:space="preserve"> </w:t>
      </w:r>
      <w:r w:rsidR="00882AE0" w:rsidRPr="007E4224">
        <w:rPr>
          <w:rFonts w:ascii="Times New Roman" w:hAnsi="Times New Roman"/>
          <w:i/>
          <w:sz w:val="24"/>
          <w:szCs w:val="24"/>
        </w:rPr>
        <w:t>740 часов.</w:t>
      </w:r>
    </w:p>
    <w:p w14:paraId="5ECBE362" w14:textId="77777777" w:rsidR="00BA6B51" w:rsidRPr="007E4224" w:rsidRDefault="001A77B9" w:rsidP="00CB2CE1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7E4224">
        <w:rPr>
          <w:rFonts w:ascii="Times New Roman" w:hAnsi="Times New Roman"/>
          <w:i/>
          <w:sz w:val="24"/>
          <w:szCs w:val="24"/>
        </w:rPr>
        <w:t>Стартовый уровень</w:t>
      </w:r>
      <w:r w:rsidRPr="007E4224">
        <w:rPr>
          <w:rFonts w:ascii="Times New Roman" w:hAnsi="Times New Roman"/>
          <w:sz w:val="24"/>
          <w:szCs w:val="24"/>
        </w:rPr>
        <w:t xml:space="preserve"> – 1-ий год обучения</w:t>
      </w:r>
      <w:r w:rsidR="002F14B4" w:rsidRPr="007E4224">
        <w:rPr>
          <w:rFonts w:ascii="Times New Roman" w:hAnsi="Times New Roman"/>
          <w:sz w:val="24"/>
          <w:szCs w:val="24"/>
        </w:rPr>
        <w:t xml:space="preserve"> </w:t>
      </w:r>
      <w:r w:rsidR="009B4517" w:rsidRPr="007E4224">
        <w:rPr>
          <w:rFonts w:ascii="Times New Roman" w:hAnsi="Times New Roman"/>
          <w:sz w:val="24"/>
          <w:szCs w:val="24"/>
        </w:rPr>
        <w:t xml:space="preserve"> –</w:t>
      </w:r>
      <w:r w:rsidRPr="007E4224">
        <w:rPr>
          <w:rFonts w:ascii="Times New Roman" w:hAnsi="Times New Roman"/>
          <w:sz w:val="24"/>
          <w:szCs w:val="24"/>
        </w:rPr>
        <w:t xml:space="preserve">  1</w:t>
      </w:r>
      <w:r w:rsidR="001116A4" w:rsidRPr="007E4224">
        <w:rPr>
          <w:rFonts w:ascii="Times New Roman" w:hAnsi="Times New Roman"/>
          <w:sz w:val="24"/>
          <w:szCs w:val="24"/>
        </w:rPr>
        <w:t>48</w:t>
      </w:r>
      <w:r w:rsidRPr="007E4224">
        <w:rPr>
          <w:rFonts w:ascii="Times New Roman" w:hAnsi="Times New Roman"/>
          <w:sz w:val="24"/>
          <w:szCs w:val="24"/>
        </w:rPr>
        <w:t xml:space="preserve"> часов в год. Наполняемость  группы  – </w:t>
      </w:r>
      <w:r w:rsidR="002A0E29" w:rsidRPr="007E4224">
        <w:rPr>
          <w:rFonts w:ascii="Times New Roman" w:hAnsi="Times New Roman"/>
          <w:sz w:val="24"/>
          <w:szCs w:val="24"/>
        </w:rPr>
        <w:t xml:space="preserve">15 </w:t>
      </w:r>
      <w:r w:rsidRPr="007E4224">
        <w:rPr>
          <w:rFonts w:ascii="Times New Roman" w:hAnsi="Times New Roman"/>
          <w:sz w:val="24"/>
          <w:szCs w:val="24"/>
        </w:rPr>
        <w:t>человек.</w:t>
      </w:r>
      <w:r w:rsidR="009B4517" w:rsidRPr="007E4224">
        <w:rPr>
          <w:rFonts w:ascii="Times New Roman" w:hAnsi="Times New Roman"/>
          <w:sz w:val="24"/>
          <w:szCs w:val="24"/>
        </w:rPr>
        <w:t xml:space="preserve"> Занятия проводятся </w:t>
      </w:r>
      <w:r w:rsidRPr="007E4224">
        <w:rPr>
          <w:rFonts w:ascii="Times New Roman" w:hAnsi="Times New Roman"/>
          <w:sz w:val="24"/>
          <w:szCs w:val="24"/>
        </w:rPr>
        <w:t>2 раза в неделю</w:t>
      </w:r>
      <w:r w:rsidR="009B4517" w:rsidRPr="007E4224">
        <w:rPr>
          <w:rFonts w:ascii="Times New Roman" w:hAnsi="Times New Roman"/>
          <w:sz w:val="24"/>
          <w:szCs w:val="24"/>
        </w:rPr>
        <w:t xml:space="preserve"> по 2 часа.</w:t>
      </w:r>
      <w:r w:rsidRPr="007E4224">
        <w:rPr>
          <w:rFonts w:ascii="Times New Roman" w:hAnsi="Times New Roman"/>
          <w:sz w:val="24"/>
          <w:szCs w:val="24"/>
        </w:rPr>
        <w:t xml:space="preserve">  </w:t>
      </w:r>
      <w:r w:rsidR="00BA6B51" w:rsidRPr="007E4224">
        <w:rPr>
          <w:rFonts w:ascii="Times New Roman" w:hAnsi="Times New Roman"/>
          <w:sz w:val="24"/>
          <w:szCs w:val="24"/>
        </w:rPr>
        <w:t>Продолжительность одного занятия  40 минут. Между занятиями предусматривается перерыв 10 минут.</w:t>
      </w:r>
    </w:p>
    <w:p w14:paraId="4EDEFF77" w14:textId="77777777" w:rsidR="001A77B9" w:rsidRPr="00864A43" w:rsidRDefault="001A77B9" w:rsidP="00BA6B51">
      <w:pPr>
        <w:pStyle w:val="af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E4224">
        <w:rPr>
          <w:i/>
        </w:rPr>
        <w:tab/>
      </w:r>
      <w:r w:rsidRPr="007E4224">
        <w:rPr>
          <w:rFonts w:ascii="Times New Roman" w:hAnsi="Times New Roman"/>
          <w:i/>
          <w:sz w:val="24"/>
          <w:szCs w:val="24"/>
        </w:rPr>
        <w:t>Базовый уровень</w:t>
      </w:r>
      <w:r w:rsidRPr="00864A43">
        <w:rPr>
          <w:rFonts w:ascii="Times New Roman" w:hAnsi="Times New Roman"/>
          <w:sz w:val="24"/>
          <w:szCs w:val="24"/>
        </w:rPr>
        <w:t xml:space="preserve"> – 2-ой год обучения  </w:t>
      </w:r>
      <w:r w:rsidR="009B4517" w:rsidRPr="00864A43">
        <w:rPr>
          <w:rFonts w:ascii="Times New Roman" w:hAnsi="Times New Roman"/>
          <w:sz w:val="24"/>
          <w:szCs w:val="24"/>
        </w:rPr>
        <w:t xml:space="preserve">– </w:t>
      </w:r>
      <w:r w:rsidRPr="00864A43">
        <w:rPr>
          <w:rFonts w:ascii="Times New Roman" w:hAnsi="Times New Roman"/>
          <w:sz w:val="24"/>
          <w:szCs w:val="24"/>
        </w:rPr>
        <w:t>2</w:t>
      </w:r>
      <w:r w:rsidR="001116A4" w:rsidRPr="00864A43">
        <w:rPr>
          <w:rFonts w:ascii="Times New Roman" w:hAnsi="Times New Roman"/>
          <w:sz w:val="24"/>
          <w:szCs w:val="24"/>
        </w:rPr>
        <w:t>22</w:t>
      </w:r>
      <w:r w:rsidRPr="00864A43">
        <w:rPr>
          <w:rFonts w:ascii="Times New Roman" w:hAnsi="Times New Roman"/>
          <w:sz w:val="24"/>
          <w:szCs w:val="24"/>
        </w:rPr>
        <w:t xml:space="preserve"> часа в год;</w:t>
      </w:r>
    </w:p>
    <w:p w14:paraId="5BFB6267" w14:textId="77777777" w:rsidR="001A77B9" w:rsidRPr="00864A43" w:rsidRDefault="001A77B9" w:rsidP="001B42A5">
      <w:pPr>
        <w:tabs>
          <w:tab w:val="left" w:pos="1985"/>
        </w:tabs>
        <w:contextualSpacing/>
        <w:jc w:val="both"/>
      </w:pPr>
      <w:r w:rsidRPr="00864A43">
        <w:tab/>
      </w:r>
      <w:r w:rsidR="009B4517" w:rsidRPr="00864A43">
        <w:tab/>
        <w:t xml:space="preserve">  </w:t>
      </w:r>
      <w:r w:rsidR="00012D98" w:rsidRPr="00864A43">
        <w:t xml:space="preserve">   </w:t>
      </w:r>
      <w:r w:rsidR="009B4517" w:rsidRPr="00864A43">
        <w:t xml:space="preserve"> – </w:t>
      </w:r>
      <w:r w:rsidRPr="00864A43">
        <w:t xml:space="preserve">3-ий год обучения </w:t>
      </w:r>
      <w:r w:rsidR="009B4517" w:rsidRPr="00864A43">
        <w:t xml:space="preserve"> –</w:t>
      </w:r>
      <w:r w:rsidRPr="00864A43">
        <w:t xml:space="preserve"> 2</w:t>
      </w:r>
      <w:r w:rsidR="001116A4" w:rsidRPr="00864A43">
        <w:t>22</w:t>
      </w:r>
      <w:r w:rsidRPr="00864A43">
        <w:t xml:space="preserve"> часа в год</w:t>
      </w:r>
      <w:r w:rsidR="009B4517" w:rsidRPr="00864A43">
        <w:t>.</w:t>
      </w:r>
      <w:r w:rsidR="00864A43">
        <w:t xml:space="preserve"> Всего 444 часа</w:t>
      </w:r>
      <w:r w:rsidR="00882AE0">
        <w:t>.</w:t>
      </w:r>
    </w:p>
    <w:p w14:paraId="55FAF204" w14:textId="77777777" w:rsidR="001A77B9" w:rsidRPr="00D73C57" w:rsidRDefault="001A77B9" w:rsidP="001B42A5">
      <w:pPr>
        <w:contextualSpacing/>
        <w:jc w:val="both"/>
      </w:pPr>
      <w:r w:rsidRPr="00864A43">
        <w:t xml:space="preserve">Наполняемость  группы 2 года обучения  </w:t>
      </w:r>
      <w:r w:rsidR="009B4517" w:rsidRPr="00864A43">
        <w:t xml:space="preserve">– </w:t>
      </w:r>
      <w:r w:rsidRPr="00864A43">
        <w:t>12 человек</w:t>
      </w:r>
      <w:r>
        <w:t xml:space="preserve">. </w:t>
      </w:r>
      <w:r w:rsidR="009B4517">
        <w:t xml:space="preserve">Занятия проводятся </w:t>
      </w:r>
      <w:r w:rsidRPr="00D73C57">
        <w:t>3 раза в неделю</w:t>
      </w:r>
      <w:r w:rsidR="009B4517">
        <w:t xml:space="preserve"> по </w:t>
      </w:r>
      <w:r w:rsidR="009B4517" w:rsidRPr="00D73C57">
        <w:t>2 часа</w:t>
      </w:r>
      <w:r w:rsidR="009B4517">
        <w:t>.</w:t>
      </w:r>
      <w:r w:rsidRPr="00D73C57">
        <w:t xml:space="preserve"> </w:t>
      </w:r>
    </w:p>
    <w:p w14:paraId="1723732D" w14:textId="77777777" w:rsidR="001A77B9" w:rsidRDefault="001A77B9" w:rsidP="001B42A5">
      <w:pPr>
        <w:contextualSpacing/>
        <w:jc w:val="both"/>
      </w:pPr>
      <w:r w:rsidRPr="00D73C57">
        <w:t>Наполняемость  группы 3 год</w:t>
      </w:r>
      <w:r>
        <w:t>а</w:t>
      </w:r>
      <w:r w:rsidRPr="00D73C57">
        <w:t xml:space="preserve"> обучения </w:t>
      </w:r>
      <w:r w:rsidR="009B4517">
        <w:t xml:space="preserve"> – </w:t>
      </w:r>
      <w:r w:rsidRPr="00D73C57">
        <w:t>10 челове</w:t>
      </w:r>
      <w:r>
        <w:t xml:space="preserve">к. </w:t>
      </w:r>
      <w:r w:rsidR="009B4517">
        <w:t xml:space="preserve">Занятия проводятся </w:t>
      </w:r>
      <w:r w:rsidR="00BA6B51">
        <w:t>3</w:t>
      </w:r>
      <w:r w:rsidRPr="00D73C57">
        <w:t xml:space="preserve"> </w:t>
      </w:r>
      <w:r w:rsidR="009B4517">
        <w:t>раза</w:t>
      </w:r>
      <w:r w:rsidRPr="00D73C57">
        <w:t xml:space="preserve"> в неделю</w:t>
      </w:r>
      <w:r w:rsidR="009B4517">
        <w:t xml:space="preserve"> по </w:t>
      </w:r>
      <w:r w:rsidR="00BA6B51">
        <w:t xml:space="preserve">2 </w:t>
      </w:r>
      <w:r w:rsidR="009B4517">
        <w:t>часа.</w:t>
      </w:r>
      <w:r w:rsidRPr="00D73C57">
        <w:t xml:space="preserve"> </w:t>
      </w:r>
    </w:p>
    <w:p w14:paraId="46063228" w14:textId="77777777" w:rsidR="00BA6B51" w:rsidRDefault="00BA6B51" w:rsidP="00BA6B51">
      <w:pPr>
        <w:contextualSpacing/>
        <w:jc w:val="both"/>
      </w:pPr>
      <w:r w:rsidRPr="00D73C57">
        <w:t>Продолжительность одного занятия  40 минут. Между занятиями предусматривается перерыв 10 минут.</w:t>
      </w:r>
    </w:p>
    <w:p w14:paraId="76BEF3D5" w14:textId="77777777" w:rsidR="00BA6B51" w:rsidRDefault="001A77B9" w:rsidP="001B42A5">
      <w:pPr>
        <w:contextualSpacing/>
        <w:jc w:val="both"/>
      </w:pPr>
      <w:r>
        <w:tab/>
      </w:r>
      <w:r w:rsidRPr="00D73C57">
        <w:t xml:space="preserve">После окончания трехлетнего курса выдается свидетельство об окончании. </w:t>
      </w:r>
    </w:p>
    <w:p w14:paraId="169D2147" w14:textId="77777777" w:rsidR="00864A43" w:rsidRPr="002F14B4" w:rsidRDefault="001A77B9" w:rsidP="001B42A5">
      <w:pPr>
        <w:contextualSpacing/>
        <w:jc w:val="both"/>
        <w:rPr>
          <w:b/>
          <w:i/>
        </w:rPr>
      </w:pPr>
      <w:r>
        <w:rPr>
          <w:b/>
          <w:i/>
        </w:rPr>
        <w:tab/>
      </w:r>
      <w:r w:rsidRPr="00D73C57">
        <w:rPr>
          <w:b/>
          <w:i/>
        </w:rPr>
        <w:t>Продвинутый уровень</w:t>
      </w:r>
      <w:r w:rsidRPr="00D73C57">
        <w:rPr>
          <w:i/>
        </w:rPr>
        <w:t xml:space="preserve"> –</w:t>
      </w:r>
      <w:r w:rsidRPr="00D73C57">
        <w:t xml:space="preserve"> 4</w:t>
      </w:r>
      <w:r>
        <w:t>-ий</w:t>
      </w:r>
      <w:r w:rsidRPr="00D73C57">
        <w:t xml:space="preserve"> год обучения – </w:t>
      </w:r>
      <w:r>
        <w:t>7</w:t>
      </w:r>
      <w:r w:rsidR="001116A4">
        <w:t>4</w:t>
      </w:r>
      <w:r>
        <w:t xml:space="preserve"> </w:t>
      </w:r>
      <w:r w:rsidRPr="00D73C57">
        <w:t>час</w:t>
      </w:r>
      <w:r w:rsidR="001116A4">
        <w:t>а</w:t>
      </w:r>
      <w:r w:rsidRPr="00D73C57">
        <w:t xml:space="preserve"> в год.</w:t>
      </w:r>
    </w:p>
    <w:p w14:paraId="25124DAD" w14:textId="77777777" w:rsidR="00864A43" w:rsidRDefault="00882AE0" w:rsidP="00864A43">
      <w:pPr>
        <w:contextualSpacing/>
        <w:jc w:val="both"/>
      </w:pPr>
      <w:r>
        <w:tab/>
      </w:r>
      <w:r>
        <w:tab/>
      </w:r>
      <w:r>
        <w:tab/>
        <w:t xml:space="preserve">        5-</w:t>
      </w:r>
      <w:r w:rsidR="00864A43">
        <w:t xml:space="preserve">ый год обучения </w:t>
      </w:r>
      <w:r w:rsidR="00864A43" w:rsidRPr="00D73C57">
        <w:t xml:space="preserve">– </w:t>
      </w:r>
      <w:r w:rsidR="00864A43">
        <w:t xml:space="preserve">74 </w:t>
      </w:r>
      <w:r w:rsidR="00864A43" w:rsidRPr="00D73C57">
        <w:t>час</w:t>
      </w:r>
      <w:r w:rsidR="00864A43">
        <w:t>а</w:t>
      </w:r>
      <w:r w:rsidR="00864A43" w:rsidRPr="00D73C57">
        <w:t xml:space="preserve"> в год.</w:t>
      </w:r>
      <w:r w:rsidR="00864A43">
        <w:t xml:space="preserve"> Всего – 148 часов</w:t>
      </w:r>
      <w:r>
        <w:t>.</w:t>
      </w:r>
    </w:p>
    <w:p w14:paraId="4A3AB81E" w14:textId="77777777" w:rsidR="001A77B9" w:rsidRDefault="00BA6B51" w:rsidP="001B42A5">
      <w:pPr>
        <w:contextualSpacing/>
        <w:jc w:val="both"/>
      </w:pPr>
      <w:r w:rsidRPr="00BA6B51">
        <w:t xml:space="preserve"> </w:t>
      </w:r>
      <w:r w:rsidR="007D32F3">
        <w:t xml:space="preserve">На продвинутый уровень </w:t>
      </w:r>
      <w:r>
        <w:t xml:space="preserve">приглашаются высокомотивированные обучающиеся для индивидуального обучения. </w:t>
      </w:r>
      <w:r w:rsidR="001A77B9">
        <w:tab/>
      </w:r>
      <w:r w:rsidR="009B4517">
        <w:t xml:space="preserve">Занятия проводятся </w:t>
      </w:r>
      <w:r>
        <w:t xml:space="preserve">2 </w:t>
      </w:r>
      <w:r w:rsidR="009B4517" w:rsidRPr="00D73C57">
        <w:t>раз</w:t>
      </w:r>
      <w:r>
        <w:t>а</w:t>
      </w:r>
      <w:r w:rsidR="009B4517" w:rsidRPr="00D73C57">
        <w:t xml:space="preserve"> в неделю</w:t>
      </w:r>
      <w:r w:rsidR="009B4517">
        <w:t xml:space="preserve"> по </w:t>
      </w:r>
      <w:r>
        <w:t>1</w:t>
      </w:r>
      <w:r w:rsidR="001A77B9">
        <w:t xml:space="preserve"> </w:t>
      </w:r>
      <w:r w:rsidR="001A77B9" w:rsidRPr="00D73C57">
        <w:t>час</w:t>
      </w:r>
      <w:r>
        <w:t>у</w:t>
      </w:r>
      <w:r w:rsidR="009B4517">
        <w:t>.</w:t>
      </w:r>
      <w:r w:rsidR="001A77B9" w:rsidRPr="00D73C57">
        <w:t xml:space="preserve"> </w:t>
      </w:r>
      <w:r w:rsidR="009B4517">
        <w:tab/>
      </w:r>
      <w:r w:rsidR="001A77B9" w:rsidRPr="00D73C57">
        <w:t xml:space="preserve">Продолжительность одного занятия  40 минут. </w:t>
      </w:r>
    </w:p>
    <w:p w14:paraId="49B641AC" w14:textId="77777777" w:rsidR="001A77B9" w:rsidRPr="00FF4726" w:rsidRDefault="001A77B9" w:rsidP="001B42A5">
      <w:pPr>
        <w:ind w:left="700"/>
        <w:rPr>
          <w:sz w:val="20"/>
          <w:szCs w:val="20"/>
        </w:rPr>
      </w:pPr>
      <w:r>
        <w:rPr>
          <w:b/>
        </w:rPr>
        <w:tab/>
      </w:r>
      <w:r w:rsidRPr="00FF4726">
        <w:rPr>
          <w:b/>
          <w:bCs/>
          <w:i/>
          <w:iCs/>
        </w:rPr>
        <w:t>Формы организации образовательного процесса</w:t>
      </w:r>
      <w:r w:rsidRPr="00FF4726">
        <w:t>:</w:t>
      </w:r>
    </w:p>
    <w:p w14:paraId="7002371A" w14:textId="77777777" w:rsidR="001A77B9" w:rsidRPr="003B1842" w:rsidRDefault="001A77B9" w:rsidP="00374A2D">
      <w:pPr>
        <w:numPr>
          <w:ilvl w:val="0"/>
          <w:numId w:val="5"/>
        </w:numPr>
        <w:tabs>
          <w:tab w:val="left" w:pos="140"/>
        </w:tabs>
        <w:ind w:left="142" w:hanging="142"/>
        <w:jc w:val="both"/>
      </w:pPr>
      <w:r w:rsidRPr="003B1842">
        <w:rPr>
          <w:i/>
          <w:iCs/>
        </w:rPr>
        <w:t xml:space="preserve">групповая </w:t>
      </w:r>
      <w:r w:rsidRPr="003B1842">
        <w:t>–</w:t>
      </w:r>
      <w:r w:rsidRPr="003B1842">
        <w:rPr>
          <w:i/>
          <w:iCs/>
        </w:rPr>
        <w:t xml:space="preserve"> </w:t>
      </w:r>
      <w:r w:rsidRPr="003B1842">
        <w:t>освоение нового материала,</w:t>
      </w:r>
      <w:r w:rsidRPr="003B1842">
        <w:rPr>
          <w:i/>
          <w:iCs/>
        </w:rPr>
        <w:t xml:space="preserve"> </w:t>
      </w:r>
      <w:r w:rsidRPr="003B1842">
        <w:t>тренинг,</w:t>
      </w:r>
      <w:r w:rsidRPr="003B1842">
        <w:rPr>
          <w:i/>
          <w:iCs/>
        </w:rPr>
        <w:t xml:space="preserve"> </w:t>
      </w:r>
      <w:r w:rsidRPr="003B1842">
        <w:t>разработка творческих проектов;</w:t>
      </w:r>
    </w:p>
    <w:p w14:paraId="2008D58F" w14:textId="77777777" w:rsidR="00304FE2" w:rsidRPr="001A77B9" w:rsidRDefault="001A77B9" w:rsidP="00374A2D">
      <w:pPr>
        <w:numPr>
          <w:ilvl w:val="0"/>
          <w:numId w:val="5"/>
        </w:numPr>
        <w:tabs>
          <w:tab w:val="left" w:pos="142"/>
        </w:tabs>
        <w:ind w:left="142" w:hanging="142"/>
        <w:contextualSpacing/>
        <w:jc w:val="both"/>
        <w:rPr>
          <w:i/>
        </w:rPr>
      </w:pPr>
      <w:r w:rsidRPr="001A77B9">
        <w:rPr>
          <w:i/>
          <w:iCs/>
        </w:rPr>
        <w:t xml:space="preserve">индивидуальная </w:t>
      </w:r>
      <w:r w:rsidRPr="003B1842">
        <w:t>–</w:t>
      </w:r>
      <w:r w:rsidRPr="001A77B9">
        <w:rPr>
          <w:i/>
          <w:iCs/>
        </w:rPr>
        <w:t xml:space="preserve"> </w:t>
      </w:r>
      <w:r w:rsidRPr="003B1842">
        <w:t>разработка и реализация творческих проектов</w:t>
      </w:r>
      <w:r>
        <w:t xml:space="preserve"> обучающихся продвинутого уровня </w:t>
      </w:r>
      <w:r w:rsidRPr="003B1842">
        <w:t>на основании индивидуальных</w:t>
      </w:r>
      <w:r w:rsidRPr="001A77B9">
        <w:rPr>
          <w:i/>
          <w:iCs/>
        </w:rPr>
        <w:t xml:space="preserve"> </w:t>
      </w:r>
      <w:r w:rsidRPr="003B1842">
        <w:t xml:space="preserve">образовательных </w:t>
      </w:r>
      <w:r>
        <w:t>.</w:t>
      </w:r>
      <w:r w:rsidR="00D73C57" w:rsidRPr="00700237">
        <w:t>Приложение №</w:t>
      </w:r>
      <w:r w:rsidR="00700237">
        <w:t>1</w:t>
      </w:r>
    </w:p>
    <w:p w14:paraId="0DF5A532" w14:textId="77777777" w:rsidR="00CB121C" w:rsidRPr="00D73C57" w:rsidRDefault="00B75E7B" w:rsidP="001B42A5">
      <w:pPr>
        <w:contextualSpacing/>
        <w:jc w:val="both"/>
        <w:rPr>
          <w:b/>
          <w:bCs/>
          <w:i/>
          <w:color w:val="00000A"/>
        </w:rPr>
      </w:pPr>
      <w:r w:rsidRPr="00D73C57">
        <w:rPr>
          <w:b/>
          <w:i/>
        </w:rPr>
        <w:t>Цель:</w:t>
      </w:r>
      <w:r w:rsidRPr="00D73C57">
        <w:rPr>
          <w:b/>
        </w:rPr>
        <w:t xml:space="preserve"> </w:t>
      </w:r>
      <w:r w:rsidR="00600596" w:rsidRPr="00ED28AF">
        <w:t>Р</w:t>
      </w:r>
      <w:r w:rsidR="00AA16E4" w:rsidRPr="00ED28AF">
        <w:t xml:space="preserve">азвитие творческих способностей </w:t>
      </w:r>
      <w:r w:rsidR="00ED28AF" w:rsidRPr="00ED28AF">
        <w:t>обучающихся</w:t>
      </w:r>
      <w:r w:rsidR="00AA16E4" w:rsidRPr="00ED28AF">
        <w:t xml:space="preserve"> </w:t>
      </w:r>
      <w:r w:rsidR="00ED28AF" w:rsidRPr="00ED28AF">
        <w:t xml:space="preserve">посредством </w:t>
      </w:r>
      <w:r w:rsidR="00B16E0C">
        <w:t xml:space="preserve">обучения </w:t>
      </w:r>
      <w:r w:rsidR="00ED28AF">
        <w:t>различны</w:t>
      </w:r>
      <w:r w:rsidR="00B16E0C">
        <w:t>м</w:t>
      </w:r>
      <w:r w:rsidR="00ED28AF">
        <w:t xml:space="preserve"> </w:t>
      </w:r>
      <w:r w:rsidR="00AA16E4" w:rsidRPr="00ED28AF">
        <w:t>техник</w:t>
      </w:r>
      <w:r w:rsidR="00B16E0C">
        <w:t>ам</w:t>
      </w:r>
      <w:r w:rsidR="00ED28AF">
        <w:t xml:space="preserve"> </w:t>
      </w:r>
      <w:r w:rsidR="00AA16E4" w:rsidRPr="00ED28AF">
        <w:t>вязани</w:t>
      </w:r>
      <w:r w:rsidR="00ED28AF">
        <w:t>я</w:t>
      </w:r>
      <w:r w:rsidR="00AA16E4" w:rsidRPr="00ED28AF">
        <w:t xml:space="preserve"> крючком.</w:t>
      </w:r>
      <w:r w:rsidR="00AA16E4" w:rsidRPr="00D73C57">
        <w:rPr>
          <w:b/>
          <w:bCs/>
          <w:i/>
          <w:color w:val="00000A"/>
        </w:rPr>
        <w:t xml:space="preserve"> </w:t>
      </w:r>
    </w:p>
    <w:p w14:paraId="23CF2544" w14:textId="77777777" w:rsidR="00CB2CE1" w:rsidRDefault="00CB2CE1" w:rsidP="001B42A5">
      <w:pPr>
        <w:contextualSpacing/>
        <w:jc w:val="both"/>
        <w:rPr>
          <w:b/>
          <w:bCs/>
          <w:i/>
          <w:color w:val="00000A"/>
        </w:rPr>
      </w:pPr>
      <w:r>
        <w:rPr>
          <w:b/>
          <w:bCs/>
          <w:i/>
          <w:color w:val="00000A"/>
        </w:rPr>
        <w:t xml:space="preserve">Задачи: </w:t>
      </w:r>
    </w:p>
    <w:p w14:paraId="5CD55AB9" w14:textId="77777777" w:rsidR="00B75E7B" w:rsidRPr="00CB2CE1" w:rsidRDefault="00B75E7B" w:rsidP="001B42A5">
      <w:pPr>
        <w:contextualSpacing/>
        <w:jc w:val="both"/>
        <w:rPr>
          <w:i/>
        </w:rPr>
      </w:pPr>
      <w:r w:rsidRPr="00CB2CE1">
        <w:rPr>
          <w:bCs/>
          <w:i/>
          <w:color w:val="00000A"/>
        </w:rPr>
        <w:t>Образовательные задачи:</w:t>
      </w:r>
    </w:p>
    <w:p w14:paraId="00064DD1" w14:textId="77777777" w:rsidR="00B75E7B" w:rsidRPr="00CB2CE1" w:rsidRDefault="00B75E7B" w:rsidP="00374A2D">
      <w:pPr>
        <w:numPr>
          <w:ilvl w:val="0"/>
          <w:numId w:val="6"/>
        </w:numPr>
        <w:ind w:left="142" w:hanging="142"/>
        <w:contextualSpacing/>
        <w:jc w:val="both"/>
      </w:pPr>
      <w:r w:rsidRPr="00CB2CE1">
        <w:rPr>
          <w:color w:val="00000A"/>
        </w:rPr>
        <w:t xml:space="preserve">познакомить с историей художественного вязания и основами </w:t>
      </w:r>
      <w:proofErr w:type="spellStart"/>
      <w:r w:rsidRPr="00CB2CE1">
        <w:rPr>
          <w:color w:val="00000A"/>
        </w:rPr>
        <w:t>цветоведения</w:t>
      </w:r>
      <w:proofErr w:type="spellEnd"/>
      <w:r w:rsidRPr="00CB2CE1">
        <w:rPr>
          <w:color w:val="00000A"/>
        </w:rPr>
        <w:t xml:space="preserve"> и материаловедения;</w:t>
      </w:r>
    </w:p>
    <w:p w14:paraId="0CE3FFE7" w14:textId="77777777" w:rsidR="00012D98" w:rsidRPr="00CB2CE1" w:rsidRDefault="00B75E7B" w:rsidP="00374A2D">
      <w:pPr>
        <w:numPr>
          <w:ilvl w:val="0"/>
          <w:numId w:val="7"/>
        </w:numPr>
        <w:tabs>
          <w:tab w:val="left" w:pos="142"/>
        </w:tabs>
        <w:ind w:hanging="720"/>
        <w:rPr>
          <w:rFonts w:ascii="Wingdings" w:eastAsia="Wingdings" w:hAnsi="Wingdings" w:cs="Wingdings"/>
          <w:vertAlign w:val="superscript"/>
        </w:rPr>
      </w:pPr>
      <w:r w:rsidRPr="00CB2CE1">
        <w:t>обуч</w:t>
      </w:r>
      <w:r w:rsidR="00600596" w:rsidRPr="00CB2CE1">
        <w:t>и</w:t>
      </w:r>
      <w:r w:rsidRPr="00CB2CE1">
        <w:t xml:space="preserve">ть </w:t>
      </w:r>
      <w:r w:rsidR="0040288E" w:rsidRPr="00CB2CE1">
        <w:t xml:space="preserve">различным техникам </w:t>
      </w:r>
      <w:r w:rsidRPr="00CB2CE1">
        <w:t>вязани</w:t>
      </w:r>
      <w:r w:rsidR="0040288E" w:rsidRPr="00CB2CE1">
        <w:t xml:space="preserve">я крючком; </w:t>
      </w:r>
    </w:p>
    <w:p w14:paraId="21DD0482" w14:textId="77777777" w:rsidR="0040288E" w:rsidRPr="00CB2CE1" w:rsidRDefault="0040288E" w:rsidP="00374A2D">
      <w:pPr>
        <w:numPr>
          <w:ilvl w:val="0"/>
          <w:numId w:val="7"/>
        </w:numPr>
        <w:tabs>
          <w:tab w:val="left" w:pos="142"/>
        </w:tabs>
        <w:ind w:hanging="720"/>
        <w:rPr>
          <w:rFonts w:ascii="Wingdings" w:eastAsia="Wingdings" w:hAnsi="Wingdings" w:cs="Wingdings"/>
          <w:vertAlign w:val="superscript"/>
        </w:rPr>
      </w:pPr>
      <w:r w:rsidRPr="00CB2CE1">
        <w:t>сформировать навыки чтения схем и умения ими пользоваться;</w:t>
      </w:r>
    </w:p>
    <w:p w14:paraId="3702AA37" w14:textId="77777777" w:rsidR="00012D98" w:rsidRPr="00CB2CE1" w:rsidRDefault="00B75E7B" w:rsidP="00374A2D">
      <w:pPr>
        <w:numPr>
          <w:ilvl w:val="0"/>
          <w:numId w:val="8"/>
        </w:numPr>
        <w:ind w:left="142" w:hanging="142"/>
        <w:contextualSpacing/>
        <w:jc w:val="both"/>
        <w:rPr>
          <w:rFonts w:ascii="Wingdings" w:eastAsia="Wingdings" w:hAnsi="Wingdings" w:cs="Wingdings"/>
          <w:vertAlign w:val="superscript"/>
        </w:rPr>
      </w:pPr>
      <w:r w:rsidRPr="00CB2CE1">
        <w:rPr>
          <w:color w:val="000000"/>
        </w:rPr>
        <w:t>научить выполн</w:t>
      </w:r>
      <w:r w:rsidR="0040288E" w:rsidRPr="00CB2CE1">
        <w:rPr>
          <w:color w:val="000000"/>
        </w:rPr>
        <w:t>ению,</w:t>
      </w:r>
      <w:r w:rsidRPr="00CB2CE1">
        <w:rPr>
          <w:color w:val="000000"/>
        </w:rPr>
        <w:t xml:space="preserve"> сборк</w:t>
      </w:r>
      <w:r w:rsidR="0040288E" w:rsidRPr="00CB2CE1">
        <w:rPr>
          <w:color w:val="000000"/>
        </w:rPr>
        <w:t>е</w:t>
      </w:r>
      <w:r w:rsidRPr="00CB2CE1">
        <w:rPr>
          <w:color w:val="000000"/>
        </w:rPr>
        <w:t xml:space="preserve"> и оформлени</w:t>
      </w:r>
      <w:r w:rsidR="0040288E" w:rsidRPr="00CB2CE1">
        <w:rPr>
          <w:color w:val="000000"/>
        </w:rPr>
        <w:t>ю</w:t>
      </w:r>
      <w:r w:rsidRPr="00CB2CE1">
        <w:rPr>
          <w:color w:val="000000"/>
        </w:rPr>
        <w:t xml:space="preserve"> готового изделия</w:t>
      </w:r>
      <w:r w:rsidR="00ED28AF" w:rsidRPr="00CB2CE1">
        <w:rPr>
          <w:color w:val="000000"/>
        </w:rPr>
        <w:t>;</w:t>
      </w:r>
    </w:p>
    <w:p w14:paraId="7C48D013" w14:textId="77777777" w:rsidR="00ED28AF" w:rsidRPr="00CB2CE1" w:rsidRDefault="00ED28AF" w:rsidP="00374A2D">
      <w:pPr>
        <w:numPr>
          <w:ilvl w:val="0"/>
          <w:numId w:val="8"/>
        </w:numPr>
        <w:ind w:left="142" w:hanging="142"/>
        <w:contextualSpacing/>
        <w:jc w:val="both"/>
        <w:rPr>
          <w:rFonts w:ascii="Wingdings" w:eastAsia="Wingdings" w:hAnsi="Wingdings" w:cs="Wingdings"/>
          <w:vertAlign w:val="superscript"/>
        </w:rPr>
      </w:pPr>
      <w:r w:rsidRPr="00CB2CE1">
        <w:t>сформировать навыки безопасного труда.</w:t>
      </w:r>
    </w:p>
    <w:p w14:paraId="10636FC7" w14:textId="77777777" w:rsidR="00B75E7B" w:rsidRPr="00CB2CE1" w:rsidRDefault="00B75E7B" w:rsidP="001B42A5">
      <w:pPr>
        <w:contextualSpacing/>
        <w:jc w:val="both"/>
        <w:rPr>
          <w:i/>
        </w:rPr>
      </w:pPr>
      <w:r w:rsidRPr="00CB2CE1">
        <w:rPr>
          <w:bCs/>
          <w:i/>
          <w:color w:val="000000"/>
        </w:rPr>
        <w:t>Развивающие задачи</w:t>
      </w:r>
      <w:r w:rsidRPr="00CB2CE1">
        <w:rPr>
          <w:i/>
          <w:color w:val="000000"/>
        </w:rPr>
        <w:t xml:space="preserve">: </w:t>
      </w:r>
    </w:p>
    <w:p w14:paraId="51C3D6F8" w14:textId="77777777" w:rsidR="00B75E7B" w:rsidRPr="00CB2CE1" w:rsidRDefault="00B75E7B" w:rsidP="00374A2D">
      <w:pPr>
        <w:numPr>
          <w:ilvl w:val="0"/>
          <w:numId w:val="9"/>
        </w:numPr>
        <w:ind w:left="142" w:hanging="142"/>
        <w:contextualSpacing/>
        <w:jc w:val="both"/>
      </w:pPr>
      <w:r w:rsidRPr="00CB2CE1">
        <w:rPr>
          <w:color w:val="000000"/>
        </w:rPr>
        <w:t xml:space="preserve">развивать </w:t>
      </w:r>
      <w:r w:rsidR="002E1DEE" w:rsidRPr="00CB2CE1">
        <w:rPr>
          <w:color w:val="000000"/>
        </w:rPr>
        <w:t>способность обучающихся преобразовывать практическую задачу в познавательную;</w:t>
      </w:r>
      <w:r w:rsidRPr="00CB2CE1">
        <w:rPr>
          <w:color w:val="000000"/>
        </w:rPr>
        <w:t xml:space="preserve"> </w:t>
      </w:r>
    </w:p>
    <w:p w14:paraId="611AD257" w14:textId="77777777" w:rsidR="002E1DEE" w:rsidRPr="00CB2CE1" w:rsidRDefault="002E1DEE" w:rsidP="00374A2D">
      <w:pPr>
        <w:numPr>
          <w:ilvl w:val="0"/>
          <w:numId w:val="9"/>
        </w:numPr>
        <w:ind w:left="142" w:hanging="142"/>
        <w:contextualSpacing/>
        <w:jc w:val="both"/>
        <w:rPr>
          <w:color w:val="000000"/>
        </w:rPr>
      </w:pPr>
      <w:r w:rsidRPr="00CB2CE1">
        <w:rPr>
          <w:color w:val="000000"/>
        </w:rPr>
        <w:t xml:space="preserve">развивать умение </w:t>
      </w:r>
      <w:r w:rsidR="00A9035D" w:rsidRPr="00CB2CE1">
        <w:rPr>
          <w:color w:val="000000"/>
        </w:rPr>
        <w:t xml:space="preserve">самостоятельно </w:t>
      </w:r>
      <w:r w:rsidRPr="00CB2CE1">
        <w:rPr>
          <w:color w:val="000000"/>
        </w:rPr>
        <w:t>планировать собственную деятельность в соответствии с поставленной задачей;</w:t>
      </w:r>
    </w:p>
    <w:p w14:paraId="5D04432C" w14:textId="77777777" w:rsidR="00B75E7B" w:rsidRPr="00CB2CE1" w:rsidRDefault="00B75E7B" w:rsidP="00374A2D">
      <w:pPr>
        <w:numPr>
          <w:ilvl w:val="0"/>
          <w:numId w:val="9"/>
        </w:numPr>
        <w:ind w:left="142" w:hanging="142"/>
        <w:contextualSpacing/>
        <w:jc w:val="both"/>
        <w:rPr>
          <w:color w:val="000000"/>
        </w:rPr>
      </w:pPr>
      <w:r w:rsidRPr="00CB2CE1">
        <w:rPr>
          <w:color w:val="000000"/>
        </w:rPr>
        <w:lastRenderedPageBreak/>
        <w:t>р</w:t>
      </w:r>
      <w:r w:rsidR="00C26C9D" w:rsidRPr="00CB2CE1">
        <w:rPr>
          <w:color w:val="000000"/>
        </w:rPr>
        <w:t xml:space="preserve">азвивать </w:t>
      </w:r>
      <w:r w:rsidR="00E21BC7" w:rsidRPr="00CB2CE1">
        <w:rPr>
          <w:color w:val="000000"/>
        </w:rPr>
        <w:t>ценностное отношение к творческой деятельности: фантазию, смекалку.</w:t>
      </w:r>
    </w:p>
    <w:p w14:paraId="0791DA96" w14:textId="77777777" w:rsidR="002E1DEE" w:rsidRPr="00CB2CE1" w:rsidRDefault="002E1DEE" w:rsidP="00374A2D">
      <w:pPr>
        <w:numPr>
          <w:ilvl w:val="0"/>
          <w:numId w:val="9"/>
        </w:numPr>
        <w:ind w:left="142" w:hanging="142"/>
        <w:contextualSpacing/>
        <w:jc w:val="both"/>
      </w:pPr>
      <w:r w:rsidRPr="00CB2CE1">
        <w:t>формировать коммуникативную компетентность, умение вести продуктивный диалог.</w:t>
      </w:r>
    </w:p>
    <w:p w14:paraId="017B59AE" w14:textId="77777777" w:rsidR="00B75E7B" w:rsidRPr="00CB2CE1" w:rsidRDefault="00B75E7B" w:rsidP="001B42A5">
      <w:pPr>
        <w:contextualSpacing/>
        <w:jc w:val="both"/>
      </w:pPr>
      <w:r w:rsidRPr="00CB2CE1">
        <w:rPr>
          <w:bCs/>
          <w:i/>
          <w:color w:val="000000"/>
        </w:rPr>
        <w:t>Воспитательные задачи</w:t>
      </w:r>
      <w:r w:rsidRPr="00CB2CE1">
        <w:rPr>
          <w:color w:val="000000"/>
        </w:rPr>
        <w:t>:</w:t>
      </w:r>
    </w:p>
    <w:p w14:paraId="742C09A0" w14:textId="77777777" w:rsidR="00352714" w:rsidRPr="00352714" w:rsidRDefault="00352714" w:rsidP="00374A2D">
      <w:pPr>
        <w:pStyle w:val="22"/>
        <w:numPr>
          <w:ilvl w:val="0"/>
          <w:numId w:val="10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352714">
        <w:rPr>
          <w:rFonts w:ascii="Times New Roman" w:hAnsi="Times New Roman"/>
        </w:rPr>
        <w:t>воспитывать готовность и стремление обучающихся к саморазвитию</w:t>
      </w:r>
      <w:r>
        <w:rPr>
          <w:rFonts w:ascii="Times New Roman" w:hAnsi="Times New Roman"/>
        </w:rPr>
        <w:t>;</w:t>
      </w:r>
      <w:r w:rsidRPr="00352714">
        <w:rPr>
          <w:rFonts w:ascii="Times New Roman" w:hAnsi="Times New Roman"/>
        </w:rPr>
        <w:t xml:space="preserve"> </w:t>
      </w:r>
    </w:p>
    <w:p w14:paraId="587A3FC7" w14:textId="77777777" w:rsidR="00352714" w:rsidRPr="00352714" w:rsidRDefault="00352714" w:rsidP="00374A2D">
      <w:pPr>
        <w:numPr>
          <w:ilvl w:val="0"/>
          <w:numId w:val="10"/>
        </w:numPr>
        <w:ind w:left="142" w:hanging="142"/>
        <w:contextualSpacing/>
        <w:jc w:val="both"/>
      </w:pPr>
      <w:r w:rsidRPr="00352714">
        <w:t>воспитывать мотивацию к обучению и познанию;</w:t>
      </w:r>
    </w:p>
    <w:p w14:paraId="64ED9606" w14:textId="77777777" w:rsidR="00CB2CE1" w:rsidRPr="00CB2CE1" w:rsidRDefault="00B75E7B" w:rsidP="00CB2CE1">
      <w:pPr>
        <w:numPr>
          <w:ilvl w:val="0"/>
          <w:numId w:val="10"/>
        </w:numPr>
        <w:ind w:left="142" w:hanging="142"/>
        <w:contextualSpacing/>
        <w:jc w:val="both"/>
        <w:rPr>
          <w:i/>
        </w:rPr>
      </w:pPr>
      <w:r w:rsidRPr="00352714">
        <w:t>воспитывать трудолюбие, аккуратность, усидчивость, терпение, умение довести начатое дело до конца</w:t>
      </w:r>
      <w:r w:rsidR="001A77B9">
        <w:t>.</w:t>
      </w:r>
    </w:p>
    <w:p w14:paraId="09A15121" w14:textId="77777777" w:rsidR="00C03BE0" w:rsidRPr="00755925" w:rsidRDefault="00CB2CE1" w:rsidP="00CB2CE1">
      <w:pPr>
        <w:ind w:left="142"/>
        <w:contextualSpacing/>
        <w:jc w:val="center"/>
        <w:rPr>
          <w:i/>
        </w:rPr>
      </w:pPr>
      <w:r w:rsidRPr="00755925">
        <w:rPr>
          <w:b/>
          <w:i/>
        </w:rPr>
        <w:t>Планируемые результаты</w:t>
      </w:r>
    </w:p>
    <w:p w14:paraId="0CB21683" w14:textId="77777777" w:rsidR="001B42A5" w:rsidRPr="00CB2CE1" w:rsidRDefault="001B42A5" w:rsidP="002F14B4">
      <w:pPr>
        <w:contextualSpacing/>
        <w:jc w:val="both"/>
        <w:rPr>
          <w:i/>
        </w:rPr>
      </w:pPr>
      <w:r w:rsidRPr="00CB2CE1">
        <w:rPr>
          <w:i/>
        </w:rPr>
        <w:t>Предметные:</w:t>
      </w:r>
    </w:p>
    <w:p w14:paraId="271669EC" w14:textId="77777777" w:rsidR="001B42A5" w:rsidRPr="00CB2CE1" w:rsidRDefault="006A18A0" w:rsidP="001B42A5">
      <w:pPr>
        <w:tabs>
          <w:tab w:val="left" w:pos="3780"/>
        </w:tabs>
        <w:ind w:left="142" w:hanging="142"/>
        <w:contextualSpacing/>
        <w:jc w:val="both"/>
      </w:pPr>
      <w:r w:rsidRPr="00CB2CE1">
        <w:rPr>
          <w:i/>
        </w:rPr>
        <w:t>О</w:t>
      </w:r>
      <w:r w:rsidR="001B42A5" w:rsidRPr="00CB2CE1">
        <w:rPr>
          <w:i/>
        </w:rPr>
        <w:t>бучающиеся будут</w:t>
      </w:r>
      <w:r w:rsidR="001B42A5" w:rsidRPr="00CB2CE1">
        <w:t xml:space="preserve"> </w:t>
      </w:r>
      <w:r w:rsidR="001B42A5" w:rsidRPr="00CB2CE1">
        <w:rPr>
          <w:i/>
        </w:rPr>
        <w:t>знать:</w:t>
      </w:r>
    </w:p>
    <w:p w14:paraId="21EA3D68" w14:textId="77777777" w:rsidR="001B42A5" w:rsidRPr="00CB2CE1" w:rsidRDefault="00B64DF2" w:rsidP="00374A2D">
      <w:pPr>
        <w:numPr>
          <w:ilvl w:val="0"/>
          <w:numId w:val="25"/>
        </w:numPr>
        <w:tabs>
          <w:tab w:val="left" w:pos="142"/>
        </w:tabs>
        <w:ind w:left="567" w:hanging="567"/>
        <w:contextualSpacing/>
        <w:rPr>
          <w:shd w:val="clear" w:color="auto" w:fill="FFFFFF"/>
        </w:rPr>
      </w:pPr>
      <w:r w:rsidRPr="00CB2CE1">
        <w:rPr>
          <w:color w:val="00000A"/>
        </w:rPr>
        <w:t>историю художественного вязания крючком</w:t>
      </w:r>
      <w:r w:rsidRPr="00CB2CE1">
        <w:t xml:space="preserve"> народов мира;</w:t>
      </w:r>
    </w:p>
    <w:p w14:paraId="32427AE0" w14:textId="77777777" w:rsidR="001B42A5" w:rsidRPr="00CB2CE1" w:rsidRDefault="001B42A5" w:rsidP="00374A2D">
      <w:pPr>
        <w:numPr>
          <w:ilvl w:val="0"/>
          <w:numId w:val="26"/>
        </w:numPr>
        <w:tabs>
          <w:tab w:val="clear" w:pos="720"/>
          <w:tab w:val="num" w:pos="142"/>
        </w:tabs>
        <w:ind w:left="142" w:hanging="142"/>
        <w:contextualSpacing/>
        <w:jc w:val="both"/>
      </w:pPr>
      <w:r w:rsidRPr="00CB2CE1">
        <w:t xml:space="preserve">основные приёмы </w:t>
      </w:r>
      <w:r w:rsidR="00B64DF2" w:rsidRPr="00CB2CE1">
        <w:rPr>
          <w:color w:val="000000"/>
        </w:rPr>
        <w:t xml:space="preserve">вязания крючком  на тенерифе, вилке,  линейке; </w:t>
      </w:r>
    </w:p>
    <w:p w14:paraId="3B70B0C7" w14:textId="77777777" w:rsidR="00A60C0A" w:rsidRPr="00CB2CE1" w:rsidRDefault="00A60C0A" w:rsidP="00374A2D">
      <w:pPr>
        <w:numPr>
          <w:ilvl w:val="0"/>
          <w:numId w:val="26"/>
        </w:numPr>
        <w:tabs>
          <w:tab w:val="clear" w:pos="720"/>
        </w:tabs>
        <w:ind w:left="142" w:hanging="142"/>
        <w:contextualSpacing/>
        <w:jc w:val="both"/>
        <w:rPr>
          <w:color w:val="000000"/>
        </w:rPr>
      </w:pPr>
      <w:r w:rsidRPr="00CB2CE1">
        <w:rPr>
          <w:color w:val="000000"/>
        </w:rPr>
        <w:t>правила безопасного труда при вязании крючком с использованием различных инструментов и приспособлений.</w:t>
      </w:r>
    </w:p>
    <w:p w14:paraId="6D3A8E1E" w14:textId="77777777" w:rsidR="001B42A5" w:rsidRPr="00CB2CE1" w:rsidRDefault="001B42A5" w:rsidP="00A60C0A">
      <w:pPr>
        <w:tabs>
          <w:tab w:val="left" w:pos="3780"/>
        </w:tabs>
        <w:contextualSpacing/>
        <w:rPr>
          <w:i/>
        </w:rPr>
      </w:pPr>
      <w:r w:rsidRPr="00CB2CE1">
        <w:rPr>
          <w:i/>
        </w:rPr>
        <w:t>уметь:</w:t>
      </w:r>
    </w:p>
    <w:p w14:paraId="7A6B0E34" w14:textId="77777777" w:rsidR="001B42A5" w:rsidRPr="00CB2CE1" w:rsidRDefault="001B42A5" w:rsidP="00374A2D">
      <w:pPr>
        <w:numPr>
          <w:ilvl w:val="0"/>
          <w:numId w:val="1"/>
        </w:numPr>
        <w:tabs>
          <w:tab w:val="clear" w:pos="502"/>
          <w:tab w:val="num" w:pos="142"/>
        </w:tabs>
        <w:ind w:left="0" w:firstLine="0"/>
        <w:contextualSpacing/>
      </w:pPr>
      <w:r w:rsidRPr="00CB2CE1">
        <w:t>правил</w:t>
      </w:r>
      <w:r w:rsidR="00A60C0A" w:rsidRPr="00CB2CE1">
        <w:t>ьно пользоваться инструментами необходимыми</w:t>
      </w:r>
      <w:r w:rsidRPr="00CB2CE1">
        <w:t xml:space="preserve"> при вязании </w:t>
      </w:r>
      <w:r w:rsidR="00A60C0A" w:rsidRPr="00CB2CE1">
        <w:t xml:space="preserve">на </w:t>
      </w:r>
      <w:r w:rsidRPr="00CB2CE1">
        <w:t>линейк</w:t>
      </w:r>
      <w:r w:rsidR="00A60C0A" w:rsidRPr="00CB2CE1">
        <w:t xml:space="preserve">е, </w:t>
      </w:r>
      <w:r w:rsidRPr="00CB2CE1">
        <w:t>вилк</w:t>
      </w:r>
      <w:r w:rsidR="00A60C0A" w:rsidRPr="00CB2CE1">
        <w:t>е,</w:t>
      </w:r>
      <w:r w:rsidRPr="00CB2CE1">
        <w:t xml:space="preserve"> тенерифе;</w:t>
      </w:r>
    </w:p>
    <w:p w14:paraId="780CE416" w14:textId="77777777" w:rsidR="001B42A5" w:rsidRPr="00CB2CE1" w:rsidRDefault="001B42A5" w:rsidP="00374A2D">
      <w:pPr>
        <w:numPr>
          <w:ilvl w:val="0"/>
          <w:numId w:val="1"/>
        </w:numPr>
        <w:tabs>
          <w:tab w:val="clear" w:pos="502"/>
          <w:tab w:val="num" w:pos="142"/>
        </w:tabs>
        <w:ind w:left="0" w:firstLine="0"/>
        <w:contextualSpacing/>
        <w:jc w:val="both"/>
      </w:pPr>
      <w:r w:rsidRPr="00CB2CE1">
        <w:t>правильно подбирать соответствующие инструменты, приспособления и нитки</w:t>
      </w:r>
      <w:r w:rsidR="00A60C0A" w:rsidRPr="00CB2CE1">
        <w:t xml:space="preserve"> для вязания крючком в различных техниках</w:t>
      </w:r>
      <w:r w:rsidRPr="00CB2CE1">
        <w:t>;</w:t>
      </w:r>
    </w:p>
    <w:p w14:paraId="2197224B" w14:textId="77777777" w:rsidR="00B64DF2" w:rsidRPr="00CB2CE1" w:rsidRDefault="001B42A5" w:rsidP="00374A2D">
      <w:pPr>
        <w:numPr>
          <w:ilvl w:val="0"/>
          <w:numId w:val="19"/>
        </w:numPr>
        <w:tabs>
          <w:tab w:val="num" w:pos="142"/>
        </w:tabs>
        <w:ind w:left="142" w:hanging="142"/>
        <w:contextualSpacing/>
        <w:jc w:val="both"/>
        <w:rPr>
          <w:color w:val="000000"/>
        </w:rPr>
      </w:pPr>
      <w:r w:rsidRPr="00CB2CE1">
        <w:t>чётко выполнять основные приёмы при вязании на линейке, на «вике», на «тенерифе»</w:t>
      </w:r>
      <w:r w:rsidR="00B64DF2" w:rsidRPr="00CB2CE1">
        <w:rPr>
          <w:color w:val="000000"/>
        </w:rPr>
        <w:t xml:space="preserve"> сборке  оформлению готового изделия;</w:t>
      </w:r>
    </w:p>
    <w:p w14:paraId="3E0B6C4A" w14:textId="77777777" w:rsidR="00A60C0A" w:rsidRPr="00CB2CE1" w:rsidRDefault="00A60C0A" w:rsidP="00374A2D">
      <w:pPr>
        <w:numPr>
          <w:ilvl w:val="0"/>
          <w:numId w:val="19"/>
        </w:numPr>
        <w:tabs>
          <w:tab w:val="num" w:pos="142"/>
        </w:tabs>
        <w:ind w:left="142" w:hanging="142"/>
        <w:contextualSpacing/>
        <w:jc w:val="both"/>
        <w:rPr>
          <w:color w:val="000000"/>
        </w:rPr>
      </w:pPr>
      <w:r w:rsidRPr="00CB2CE1">
        <w:rPr>
          <w:color w:val="000000"/>
        </w:rPr>
        <w:t>осуществлять информационный поиск необходимого материала для вязания изделий крючком;</w:t>
      </w:r>
    </w:p>
    <w:p w14:paraId="574632F1" w14:textId="77777777" w:rsidR="00B64DF2" w:rsidRPr="00CB2CE1" w:rsidRDefault="00B64DF2" w:rsidP="00374A2D">
      <w:pPr>
        <w:numPr>
          <w:ilvl w:val="0"/>
          <w:numId w:val="1"/>
        </w:numPr>
        <w:tabs>
          <w:tab w:val="clear" w:pos="502"/>
          <w:tab w:val="num" w:pos="142"/>
          <w:tab w:val="left" w:pos="3780"/>
        </w:tabs>
        <w:ind w:hanging="502"/>
        <w:contextualSpacing/>
        <w:jc w:val="both"/>
      </w:pPr>
      <w:r w:rsidRPr="00CB2CE1">
        <w:t>применять правила техники безопасности</w:t>
      </w:r>
      <w:r w:rsidR="00A60C0A" w:rsidRPr="00CB2CE1">
        <w:t>.</w:t>
      </w:r>
    </w:p>
    <w:p w14:paraId="3B1D1C25" w14:textId="77777777" w:rsidR="001B42A5" w:rsidRPr="00CB2CE1" w:rsidRDefault="001B42A5" w:rsidP="001B42A5">
      <w:pPr>
        <w:ind w:left="142" w:hanging="142"/>
        <w:contextualSpacing/>
        <w:jc w:val="both"/>
        <w:rPr>
          <w:i/>
        </w:rPr>
      </w:pPr>
      <w:r w:rsidRPr="00CB2CE1">
        <w:rPr>
          <w:i/>
        </w:rPr>
        <w:t>Метапредметные:</w:t>
      </w:r>
    </w:p>
    <w:p w14:paraId="66CD940D" w14:textId="77777777" w:rsidR="00A60C0A" w:rsidRPr="00CB2CE1" w:rsidRDefault="00A60C0A" w:rsidP="001B42A5">
      <w:pPr>
        <w:ind w:left="142" w:hanging="142"/>
        <w:contextualSpacing/>
        <w:jc w:val="both"/>
        <w:rPr>
          <w:i/>
        </w:rPr>
      </w:pPr>
      <w:r w:rsidRPr="00CB2CE1">
        <w:rPr>
          <w:i/>
        </w:rPr>
        <w:t>У обучающихся будут развиты:</w:t>
      </w:r>
    </w:p>
    <w:p w14:paraId="77B5A40A" w14:textId="77777777" w:rsidR="00A60C0A" w:rsidRPr="00CB2CE1" w:rsidRDefault="00A60C0A" w:rsidP="00374A2D">
      <w:pPr>
        <w:numPr>
          <w:ilvl w:val="0"/>
          <w:numId w:val="2"/>
        </w:numPr>
        <w:ind w:left="142" w:hanging="142"/>
        <w:contextualSpacing/>
        <w:jc w:val="both"/>
      </w:pPr>
      <w:r w:rsidRPr="00CB2CE1">
        <w:rPr>
          <w:color w:val="000000"/>
        </w:rPr>
        <w:t xml:space="preserve">способность преобразовывать практическую задачу в познавательную; </w:t>
      </w:r>
    </w:p>
    <w:p w14:paraId="0E63145D" w14:textId="77777777" w:rsidR="00A60C0A" w:rsidRPr="00CB2CE1" w:rsidRDefault="00A60C0A" w:rsidP="00374A2D">
      <w:pPr>
        <w:numPr>
          <w:ilvl w:val="0"/>
          <w:numId w:val="2"/>
        </w:numPr>
        <w:ind w:left="142" w:hanging="142"/>
        <w:contextualSpacing/>
        <w:jc w:val="both"/>
        <w:rPr>
          <w:color w:val="000000"/>
        </w:rPr>
      </w:pPr>
      <w:r w:rsidRPr="00CB2CE1">
        <w:rPr>
          <w:color w:val="000000"/>
        </w:rPr>
        <w:t>умение самостоятельно ставить задачи и планировать их реализацию;</w:t>
      </w:r>
    </w:p>
    <w:p w14:paraId="0A10E9AA" w14:textId="77777777" w:rsidR="00A60C0A" w:rsidRPr="00CB2CE1" w:rsidRDefault="00A60C0A" w:rsidP="00374A2D">
      <w:pPr>
        <w:numPr>
          <w:ilvl w:val="0"/>
          <w:numId w:val="2"/>
        </w:numPr>
        <w:ind w:left="142" w:hanging="142"/>
        <w:contextualSpacing/>
        <w:jc w:val="both"/>
      </w:pPr>
      <w:r w:rsidRPr="00CB2CE1">
        <w:rPr>
          <w:color w:val="000000"/>
        </w:rPr>
        <w:t>способность к творческому самовыражению посредством вязания крючком;</w:t>
      </w:r>
    </w:p>
    <w:p w14:paraId="45E0C2E0" w14:textId="77777777" w:rsidR="00A60C0A" w:rsidRPr="00CB2CE1" w:rsidRDefault="00A60C0A" w:rsidP="00374A2D">
      <w:pPr>
        <w:numPr>
          <w:ilvl w:val="0"/>
          <w:numId w:val="9"/>
        </w:numPr>
        <w:ind w:left="142" w:hanging="142"/>
        <w:contextualSpacing/>
        <w:jc w:val="both"/>
        <w:rPr>
          <w:color w:val="000000"/>
        </w:rPr>
      </w:pPr>
      <w:r w:rsidRPr="00CB2CE1">
        <w:rPr>
          <w:color w:val="000000"/>
        </w:rPr>
        <w:t>умение участвовать в коллективном обсуждении проблем.</w:t>
      </w:r>
    </w:p>
    <w:p w14:paraId="5AA0D3FB" w14:textId="77777777" w:rsidR="00630D21" w:rsidRPr="00CB2CE1" w:rsidRDefault="00630D21" w:rsidP="00A60C0A">
      <w:pPr>
        <w:ind w:left="142" w:hanging="142"/>
        <w:contextualSpacing/>
        <w:jc w:val="both"/>
        <w:rPr>
          <w:i/>
        </w:rPr>
      </w:pPr>
      <w:r w:rsidRPr="00CB2CE1">
        <w:rPr>
          <w:i/>
        </w:rPr>
        <w:t>Личностные:</w:t>
      </w:r>
    </w:p>
    <w:p w14:paraId="66F11E65" w14:textId="77777777" w:rsidR="00630D21" w:rsidRPr="00CB2CE1" w:rsidRDefault="00A60C0A" w:rsidP="001B42A5">
      <w:pPr>
        <w:contextualSpacing/>
        <w:jc w:val="both"/>
        <w:rPr>
          <w:i/>
        </w:rPr>
      </w:pPr>
      <w:r w:rsidRPr="00CB2CE1">
        <w:rPr>
          <w:i/>
        </w:rPr>
        <w:t>У обучающихся воспитаны</w:t>
      </w:r>
      <w:r w:rsidR="00630D21" w:rsidRPr="00CB2CE1">
        <w:rPr>
          <w:i/>
        </w:rPr>
        <w:t>:</w:t>
      </w:r>
    </w:p>
    <w:p w14:paraId="4B27FD34" w14:textId="77777777" w:rsidR="00630D21" w:rsidRPr="00CB2CE1" w:rsidRDefault="00B263F8" w:rsidP="00374A2D">
      <w:pPr>
        <w:numPr>
          <w:ilvl w:val="0"/>
          <w:numId w:val="2"/>
        </w:numPr>
        <w:ind w:left="142" w:hanging="142"/>
        <w:contextualSpacing/>
        <w:jc w:val="both"/>
      </w:pPr>
      <w:r w:rsidRPr="00CB2CE1">
        <w:t>готовность и стремление к саморазвитию</w:t>
      </w:r>
      <w:r w:rsidR="00630D21" w:rsidRPr="00CB2CE1">
        <w:t>;</w:t>
      </w:r>
    </w:p>
    <w:p w14:paraId="58299F09" w14:textId="77777777" w:rsidR="00B263F8" w:rsidRPr="00CB2CE1" w:rsidRDefault="00B263F8" w:rsidP="00374A2D">
      <w:pPr>
        <w:numPr>
          <w:ilvl w:val="0"/>
          <w:numId w:val="2"/>
        </w:numPr>
        <w:ind w:left="142" w:hanging="142"/>
        <w:contextualSpacing/>
        <w:jc w:val="both"/>
      </w:pPr>
      <w:r w:rsidRPr="00CB2CE1">
        <w:t>настойчивость в достижении цели;</w:t>
      </w:r>
    </w:p>
    <w:p w14:paraId="4FC712BB" w14:textId="77777777" w:rsidR="00630D21" w:rsidRPr="00231409" w:rsidRDefault="00630D21" w:rsidP="00374A2D">
      <w:pPr>
        <w:numPr>
          <w:ilvl w:val="0"/>
          <w:numId w:val="2"/>
        </w:numPr>
        <w:ind w:left="142" w:hanging="142"/>
        <w:contextualSpacing/>
        <w:jc w:val="both"/>
      </w:pPr>
      <w:r w:rsidRPr="00CB2CE1">
        <w:t>трудолюбие</w:t>
      </w:r>
      <w:r w:rsidRPr="00231409">
        <w:t xml:space="preserve">, усидчивость, </w:t>
      </w:r>
      <w:r w:rsidR="00B263F8">
        <w:t xml:space="preserve">аккуратность, </w:t>
      </w:r>
      <w:r w:rsidRPr="00231409">
        <w:t>терпение, умение довести начатое дело до конца</w:t>
      </w:r>
      <w:r w:rsidR="00B263F8">
        <w:t>.</w:t>
      </w:r>
    </w:p>
    <w:p w14:paraId="23267071" w14:textId="77777777" w:rsidR="00CB2CE1" w:rsidRPr="00EB64FC" w:rsidRDefault="00CB2CE1" w:rsidP="007E4224">
      <w:pPr>
        <w:autoSpaceDE w:val="0"/>
        <w:autoSpaceDN w:val="0"/>
        <w:adjustRightInd w:val="0"/>
        <w:ind w:right="-307" w:firstLine="567"/>
        <w:jc w:val="both"/>
        <w:rPr>
          <w:color w:val="000000"/>
          <w:lang w:eastAsia="ko-KR"/>
        </w:rPr>
      </w:pPr>
      <w:r w:rsidRPr="007E4224">
        <w:rPr>
          <w:b/>
          <w:bCs/>
          <w:i/>
          <w:color w:val="000000"/>
          <w:lang w:eastAsia="ko-KR"/>
        </w:rPr>
        <w:t>Формы контроля</w:t>
      </w:r>
      <w:r>
        <w:rPr>
          <w:b/>
          <w:bCs/>
          <w:color w:val="000000"/>
          <w:lang w:eastAsia="ko-KR"/>
        </w:rPr>
        <w:t>:</w:t>
      </w:r>
      <w:r w:rsidRPr="00EB64FC">
        <w:rPr>
          <w:b/>
          <w:bCs/>
          <w:color w:val="000000"/>
          <w:lang w:eastAsia="ko-KR"/>
        </w:rPr>
        <w:t xml:space="preserve"> </w:t>
      </w:r>
      <w:r>
        <w:rPr>
          <w:color w:val="000000"/>
          <w:lang w:eastAsia="ko-KR"/>
        </w:rPr>
        <w:t>б</w:t>
      </w:r>
      <w:r w:rsidRPr="00EB64FC">
        <w:rPr>
          <w:color w:val="000000"/>
          <w:lang w:eastAsia="ko-KR"/>
        </w:rPr>
        <w:t>еседа, опрос, тестирование, анкетирование</w:t>
      </w:r>
      <w:r>
        <w:rPr>
          <w:color w:val="000000"/>
          <w:lang w:eastAsia="ko-KR"/>
        </w:rPr>
        <w:t>,</w:t>
      </w:r>
      <w:r w:rsidRPr="00CB2CE1">
        <w:rPr>
          <w:color w:val="000000"/>
          <w:lang w:eastAsia="ko-KR"/>
        </w:rPr>
        <w:t xml:space="preserve"> </w:t>
      </w:r>
      <w:r>
        <w:rPr>
          <w:color w:val="000000"/>
          <w:lang w:eastAsia="ko-KR"/>
        </w:rPr>
        <w:t>в</w:t>
      </w:r>
      <w:r w:rsidRPr="00EB64FC">
        <w:rPr>
          <w:color w:val="000000"/>
          <w:lang w:eastAsia="ko-KR"/>
        </w:rPr>
        <w:t>ыставка, конкурс, творческая работа, опрос, контрольное занятие, зачёт, презентация творческих работ, тестирование, анкетирование.</w:t>
      </w:r>
    </w:p>
    <w:p w14:paraId="14B47718" w14:textId="77777777" w:rsidR="00C03BE0" w:rsidRDefault="00C03BE0" w:rsidP="00CB2CE1">
      <w:pPr>
        <w:tabs>
          <w:tab w:val="left" w:pos="142"/>
        </w:tabs>
        <w:contextualSpacing/>
        <w:jc w:val="both"/>
      </w:pPr>
    </w:p>
    <w:p w14:paraId="6A49979A" w14:textId="77777777" w:rsidR="00075D42" w:rsidRPr="00EB64FC" w:rsidRDefault="00075D42" w:rsidP="001B42A5">
      <w:pPr>
        <w:contextualSpacing/>
        <w:jc w:val="both"/>
        <w:rPr>
          <w:b/>
          <w:color w:val="000000"/>
          <w:u w:val="single"/>
          <w:lang w:eastAsia="ko-KR"/>
        </w:rPr>
      </w:pPr>
    </w:p>
    <w:sectPr w:rsidR="00075D42" w:rsidRPr="00EB64FC" w:rsidSect="000F096D">
      <w:footerReference w:type="even" r:id="rId7"/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0836F" w14:textId="77777777" w:rsidR="007E5EAC" w:rsidRDefault="007E5EAC">
      <w:r>
        <w:separator/>
      </w:r>
    </w:p>
  </w:endnote>
  <w:endnote w:type="continuationSeparator" w:id="0">
    <w:p w14:paraId="10B4A477" w14:textId="77777777" w:rsidR="007E5EAC" w:rsidRDefault="007E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AA2F1" w14:textId="77777777" w:rsidR="00C17995" w:rsidRDefault="00C1799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89DE80" w14:textId="77777777" w:rsidR="00C17995" w:rsidRDefault="00C1799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F2B42" w14:textId="77777777" w:rsidR="00C17995" w:rsidRDefault="00C1799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4224">
      <w:rPr>
        <w:rStyle w:val="a7"/>
        <w:noProof/>
      </w:rPr>
      <w:t>2</w:t>
    </w:r>
    <w:r>
      <w:rPr>
        <w:rStyle w:val="a7"/>
      </w:rPr>
      <w:fldChar w:fldCharType="end"/>
    </w:r>
  </w:p>
  <w:p w14:paraId="5C0B4609" w14:textId="77777777" w:rsidR="00C17995" w:rsidRDefault="00C1799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A8B31" w14:textId="77777777" w:rsidR="007E5EAC" w:rsidRDefault="007E5EAC">
      <w:r>
        <w:separator/>
      </w:r>
    </w:p>
  </w:footnote>
  <w:footnote w:type="continuationSeparator" w:id="0">
    <w:p w14:paraId="16D346B6" w14:textId="77777777" w:rsidR="007E5EAC" w:rsidRDefault="007E5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6CA"/>
    <w:multiLevelType w:val="hybridMultilevel"/>
    <w:tmpl w:val="03BE0FB8"/>
    <w:lvl w:ilvl="0" w:tplc="71A425A0">
      <w:start w:val="1"/>
      <w:numFmt w:val="bullet"/>
      <w:lvlText w:val="•"/>
      <w:lvlJc w:val="left"/>
    </w:lvl>
    <w:lvl w:ilvl="1" w:tplc="B7281F0C">
      <w:numFmt w:val="decimal"/>
      <w:lvlText w:val=""/>
      <w:lvlJc w:val="left"/>
    </w:lvl>
    <w:lvl w:ilvl="2" w:tplc="7E0C18AE">
      <w:numFmt w:val="decimal"/>
      <w:lvlText w:val=""/>
      <w:lvlJc w:val="left"/>
    </w:lvl>
    <w:lvl w:ilvl="3" w:tplc="3508E7B8">
      <w:numFmt w:val="decimal"/>
      <w:lvlText w:val=""/>
      <w:lvlJc w:val="left"/>
    </w:lvl>
    <w:lvl w:ilvl="4" w:tplc="0B10CC16">
      <w:numFmt w:val="decimal"/>
      <w:lvlText w:val=""/>
      <w:lvlJc w:val="left"/>
    </w:lvl>
    <w:lvl w:ilvl="5" w:tplc="1F380726">
      <w:numFmt w:val="decimal"/>
      <w:lvlText w:val=""/>
      <w:lvlJc w:val="left"/>
    </w:lvl>
    <w:lvl w:ilvl="6" w:tplc="89DADE92">
      <w:numFmt w:val="decimal"/>
      <w:lvlText w:val=""/>
      <w:lvlJc w:val="left"/>
    </w:lvl>
    <w:lvl w:ilvl="7" w:tplc="415E3958">
      <w:numFmt w:val="decimal"/>
      <w:lvlText w:val=""/>
      <w:lvlJc w:val="left"/>
    </w:lvl>
    <w:lvl w:ilvl="8" w:tplc="51F231C4">
      <w:numFmt w:val="decimal"/>
      <w:lvlText w:val=""/>
      <w:lvlJc w:val="left"/>
    </w:lvl>
  </w:abstractNum>
  <w:abstractNum w:abstractNumId="1" w15:restartNumberingAfterBreak="0">
    <w:nsid w:val="000058B0"/>
    <w:multiLevelType w:val="hybridMultilevel"/>
    <w:tmpl w:val="EFC86D02"/>
    <w:lvl w:ilvl="0" w:tplc="71A89DA6">
      <w:start w:val="1"/>
      <w:numFmt w:val="bullet"/>
      <w:lvlText w:val="В"/>
      <w:lvlJc w:val="left"/>
    </w:lvl>
    <w:lvl w:ilvl="1" w:tplc="837808FE">
      <w:numFmt w:val="decimal"/>
      <w:lvlText w:val=""/>
      <w:lvlJc w:val="left"/>
    </w:lvl>
    <w:lvl w:ilvl="2" w:tplc="70FE46C0">
      <w:numFmt w:val="decimal"/>
      <w:lvlText w:val=""/>
      <w:lvlJc w:val="left"/>
    </w:lvl>
    <w:lvl w:ilvl="3" w:tplc="C92E70A2">
      <w:numFmt w:val="decimal"/>
      <w:lvlText w:val=""/>
      <w:lvlJc w:val="left"/>
    </w:lvl>
    <w:lvl w:ilvl="4" w:tplc="75D27682">
      <w:numFmt w:val="decimal"/>
      <w:lvlText w:val=""/>
      <w:lvlJc w:val="left"/>
    </w:lvl>
    <w:lvl w:ilvl="5" w:tplc="E7E832DA">
      <w:numFmt w:val="decimal"/>
      <w:lvlText w:val=""/>
      <w:lvlJc w:val="left"/>
    </w:lvl>
    <w:lvl w:ilvl="6" w:tplc="4788BBBE">
      <w:numFmt w:val="decimal"/>
      <w:lvlText w:val=""/>
      <w:lvlJc w:val="left"/>
    </w:lvl>
    <w:lvl w:ilvl="7" w:tplc="F8C2F0D4">
      <w:numFmt w:val="decimal"/>
      <w:lvlText w:val=""/>
      <w:lvlJc w:val="left"/>
    </w:lvl>
    <w:lvl w:ilvl="8" w:tplc="B8BED5B4">
      <w:numFmt w:val="decimal"/>
      <w:lvlText w:val=""/>
      <w:lvlJc w:val="left"/>
    </w:lvl>
  </w:abstractNum>
  <w:abstractNum w:abstractNumId="2" w15:restartNumberingAfterBreak="0">
    <w:nsid w:val="053B4DE4"/>
    <w:multiLevelType w:val="hybridMultilevel"/>
    <w:tmpl w:val="DC183C66"/>
    <w:lvl w:ilvl="0" w:tplc="71A425A0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6856E6"/>
    <w:multiLevelType w:val="hybridMultilevel"/>
    <w:tmpl w:val="F45033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E4A00"/>
    <w:multiLevelType w:val="multilevel"/>
    <w:tmpl w:val="A8FE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83369"/>
    <w:multiLevelType w:val="hybridMultilevel"/>
    <w:tmpl w:val="BCC09F9A"/>
    <w:lvl w:ilvl="0" w:tplc="71A42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46F0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D4EE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46FA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383F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BE98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78F0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14A6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3683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7B1E77"/>
    <w:multiLevelType w:val="hybridMultilevel"/>
    <w:tmpl w:val="C75CC4F6"/>
    <w:lvl w:ilvl="0" w:tplc="71A425A0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B16D8"/>
    <w:multiLevelType w:val="hybridMultilevel"/>
    <w:tmpl w:val="3974A432"/>
    <w:lvl w:ilvl="0" w:tplc="71A425A0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51AA9"/>
    <w:multiLevelType w:val="hybridMultilevel"/>
    <w:tmpl w:val="651EB0D4"/>
    <w:lvl w:ilvl="0" w:tplc="71A425A0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24901"/>
    <w:multiLevelType w:val="hybridMultilevel"/>
    <w:tmpl w:val="C114B6D6"/>
    <w:lvl w:ilvl="0" w:tplc="71A425A0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80F2D"/>
    <w:multiLevelType w:val="hybridMultilevel"/>
    <w:tmpl w:val="E4088832"/>
    <w:lvl w:ilvl="0" w:tplc="71A425A0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55E42"/>
    <w:multiLevelType w:val="hybridMultilevel"/>
    <w:tmpl w:val="B9AC7E20"/>
    <w:lvl w:ilvl="0" w:tplc="71A425A0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26D8B"/>
    <w:multiLevelType w:val="hybridMultilevel"/>
    <w:tmpl w:val="FA727E4C"/>
    <w:lvl w:ilvl="0" w:tplc="71A425A0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B62E2"/>
    <w:multiLevelType w:val="hybridMultilevel"/>
    <w:tmpl w:val="9440D708"/>
    <w:lvl w:ilvl="0" w:tplc="71A425A0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94134"/>
    <w:multiLevelType w:val="hybridMultilevel"/>
    <w:tmpl w:val="84809382"/>
    <w:lvl w:ilvl="0" w:tplc="71A425A0">
      <w:start w:val="1"/>
      <w:numFmt w:val="bullet"/>
      <w:lvlText w:val="•"/>
      <w:lvlJc w:val="left"/>
      <w:pPr>
        <w:ind w:left="920" w:hanging="360"/>
      </w:p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 w15:restartNumberingAfterBreak="0">
    <w:nsid w:val="4BA40AD3"/>
    <w:multiLevelType w:val="hybridMultilevel"/>
    <w:tmpl w:val="CE567634"/>
    <w:lvl w:ilvl="0" w:tplc="71A425A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198F"/>
    <w:multiLevelType w:val="hybridMultilevel"/>
    <w:tmpl w:val="E460E01A"/>
    <w:lvl w:ilvl="0" w:tplc="71A42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2400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0419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8A20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E2FE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98A9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002F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8250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80D3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2337E0"/>
    <w:multiLevelType w:val="hybridMultilevel"/>
    <w:tmpl w:val="87FC6592"/>
    <w:lvl w:ilvl="0" w:tplc="71A425A0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12479"/>
    <w:multiLevelType w:val="hybridMultilevel"/>
    <w:tmpl w:val="A2EE35B8"/>
    <w:lvl w:ilvl="0" w:tplc="71A425A0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 w:tplc="FFFFFFFF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</w:lvl>
    <w:lvl w:ilvl="5" w:tplc="FFFFFFFF">
      <w:start w:val="1"/>
      <w:numFmt w:val="decimal"/>
      <w:lvlText w:val="%6."/>
      <w:lvlJc w:val="left"/>
      <w:pPr>
        <w:tabs>
          <w:tab w:val="num" w:pos="3742"/>
        </w:tabs>
        <w:ind w:left="374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182"/>
        </w:tabs>
        <w:ind w:left="5182" w:hanging="360"/>
      </w:pPr>
    </w:lvl>
    <w:lvl w:ilvl="8" w:tplc="FFFFFFFF">
      <w:start w:val="1"/>
      <w:numFmt w:val="decimal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20" w15:restartNumberingAfterBreak="0">
    <w:nsid w:val="5BFD52E2"/>
    <w:multiLevelType w:val="hybridMultilevel"/>
    <w:tmpl w:val="E5CA035A"/>
    <w:lvl w:ilvl="0" w:tplc="71A425A0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8724F"/>
    <w:multiLevelType w:val="hybridMultilevel"/>
    <w:tmpl w:val="3D62389E"/>
    <w:lvl w:ilvl="0" w:tplc="71A425A0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97476"/>
    <w:multiLevelType w:val="hybridMultilevel"/>
    <w:tmpl w:val="54BC18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2424C"/>
    <w:multiLevelType w:val="hybridMultilevel"/>
    <w:tmpl w:val="7284BDE8"/>
    <w:lvl w:ilvl="0" w:tplc="71A425A0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B14ED4"/>
    <w:multiLevelType w:val="hybridMultilevel"/>
    <w:tmpl w:val="D45EC8E6"/>
    <w:lvl w:ilvl="0" w:tplc="71A425A0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A495E"/>
    <w:multiLevelType w:val="hybridMultilevel"/>
    <w:tmpl w:val="CBF8666A"/>
    <w:lvl w:ilvl="0" w:tplc="71A425A0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8253D"/>
    <w:multiLevelType w:val="hybridMultilevel"/>
    <w:tmpl w:val="C17C6784"/>
    <w:lvl w:ilvl="0" w:tplc="71A425A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47CD1"/>
    <w:multiLevelType w:val="hybridMultilevel"/>
    <w:tmpl w:val="53F40AEE"/>
    <w:lvl w:ilvl="0" w:tplc="71A425A0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966F9"/>
    <w:multiLevelType w:val="hybridMultilevel"/>
    <w:tmpl w:val="65446EBC"/>
    <w:lvl w:ilvl="0" w:tplc="71A425A0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1"/>
  </w:num>
  <w:num w:numId="5">
    <w:abstractNumId w:val="0"/>
  </w:num>
  <w:num w:numId="6">
    <w:abstractNumId w:val="28"/>
  </w:num>
  <w:num w:numId="7">
    <w:abstractNumId w:val="22"/>
  </w:num>
  <w:num w:numId="8">
    <w:abstractNumId w:val="4"/>
  </w:num>
  <w:num w:numId="9">
    <w:abstractNumId w:val="24"/>
  </w:num>
  <w:num w:numId="10">
    <w:abstractNumId w:val="12"/>
  </w:num>
  <w:num w:numId="11">
    <w:abstractNumId w:val="7"/>
  </w:num>
  <w:num w:numId="12">
    <w:abstractNumId w:val="25"/>
  </w:num>
  <w:num w:numId="13">
    <w:abstractNumId w:val="11"/>
  </w:num>
  <w:num w:numId="14">
    <w:abstractNumId w:val="9"/>
  </w:num>
  <w:num w:numId="15">
    <w:abstractNumId w:val="21"/>
  </w:num>
  <w:num w:numId="16">
    <w:abstractNumId w:val="20"/>
  </w:num>
  <w:num w:numId="17">
    <w:abstractNumId w:val="27"/>
  </w:num>
  <w:num w:numId="18">
    <w:abstractNumId w:val="2"/>
  </w:num>
  <w:num w:numId="19">
    <w:abstractNumId w:val="18"/>
  </w:num>
  <w:num w:numId="20">
    <w:abstractNumId w:val="23"/>
  </w:num>
  <w:num w:numId="21">
    <w:abstractNumId w:val="8"/>
  </w:num>
  <w:num w:numId="22">
    <w:abstractNumId w:val="10"/>
  </w:num>
  <w:num w:numId="23">
    <w:abstractNumId w:val="17"/>
  </w:num>
  <w:num w:numId="24">
    <w:abstractNumId w:val="15"/>
  </w:num>
  <w:num w:numId="25">
    <w:abstractNumId w:val="14"/>
  </w:num>
  <w:num w:numId="26">
    <w:abstractNumId w:val="6"/>
  </w:num>
  <w:num w:numId="27">
    <w:abstractNumId w:val="3"/>
  </w:num>
  <w:num w:numId="28">
    <w:abstractNumId w:val="16"/>
  </w:num>
  <w:num w:numId="29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FE"/>
    <w:rsid w:val="000036C1"/>
    <w:rsid w:val="00012D98"/>
    <w:rsid w:val="000134A1"/>
    <w:rsid w:val="00014658"/>
    <w:rsid w:val="00016F35"/>
    <w:rsid w:val="0002171C"/>
    <w:rsid w:val="00022272"/>
    <w:rsid w:val="0002262E"/>
    <w:rsid w:val="000273ED"/>
    <w:rsid w:val="00027594"/>
    <w:rsid w:val="00027A60"/>
    <w:rsid w:val="000342FC"/>
    <w:rsid w:val="000538DF"/>
    <w:rsid w:val="00055DFB"/>
    <w:rsid w:val="00060DA4"/>
    <w:rsid w:val="00063A14"/>
    <w:rsid w:val="00071B3F"/>
    <w:rsid w:val="00072BCC"/>
    <w:rsid w:val="0007364A"/>
    <w:rsid w:val="000758B2"/>
    <w:rsid w:val="00075D42"/>
    <w:rsid w:val="00075DEC"/>
    <w:rsid w:val="000773FA"/>
    <w:rsid w:val="00092CFE"/>
    <w:rsid w:val="00096A53"/>
    <w:rsid w:val="00096DCC"/>
    <w:rsid w:val="0009749B"/>
    <w:rsid w:val="000A0156"/>
    <w:rsid w:val="000A124D"/>
    <w:rsid w:val="000A31FB"/>
    <w:rsid w:val="000A3A7A"/>
    <w:rsid w:val="000A475F"/>
    <w:rsid w:val="000A7E3F"/>
    <w:rsid w:val="000B0C15"/>
    <w:rsid w:val="000B5E19"/>
    <w:rsid w:val="000B72D1"/>
    <w:rsid w:val="000C397B"/>
    <w:rsid w:val="000C74A9"/>
    <w:rsid w:val="000D3AD0"/>
    <w:rsid w:val="000F08C4"/>
    <w:rsid w:val="000F096D"/>
    <w:rsid w:val="000F2F9F"/>
    <w:rsid w:val="000F3D41"/>
    <w:rsid w:val="000F6DF1"/>
    <w:rsid w:val="00107389"/>
    <w:rsid w:val="001116A4"/>
    <w:rsid w:val="00112237"/>
    <w:rsid w:val="00116420"/>
    <w:rsid w:val="0011646B"/>
    <w:rsid w:val="001230F6"/>
    <w:rsid w:val="0012314D"/>
    <w:rsid w:val="00124086"/>
    <w:rsid w:val="001317B7"/>
    <w:rsid w:val="001411B1"/>
    <w:rsid w:val="00146C31"/>
    <w:rsid w:val="0015413A"/>
    <w:rsid w:val="001600EF"/>
    <w:rsid w:val="00160592"/>
    <w:rsid w:val="00160EED"/>
    <w:rsid w:val="001635BF"/>
    <w:rsid w:val="00166E2D"/>
    <w:rsid w:val="00167812"/>
    <w:rsid w:val="00170A9B"/>
    <w:rsid w:val="00174609"/>
    <w:rsid w:val="00186645"/>
    <w:rsid w:val="00187213"/>
    <w:rsid w:val="001922AB"/>
    <w:rsid w:val="00193026"/>
    <w:rsid w:val="001A3379"/>
    <w:rsid w:val="001A5A60"/>
    <w:rsid w:val="001A77B9"/>
    <w:rsid w:val="001B2095"/>
    <w:rsid w:val="001B42A5"/>
    <w:rsid w:val="001C39A4"/>
    <w:rsid w:val="001C46E7"/>
    <w:rsid w:val="001C596D"/>
    <w:rsid w:val="001D0B66"/>
    <w:rsid w:val="001D1966"/>
    <w:rsid w:val="001E3795"/>
    <w:rsid w:val="001F3CB2"/>
    <w:rsid w:val="00203BD6"/>
    <w:rsid w:val="002103F2"/>
    <w:rsid w:val="002113B7"/>
    <w:rsid w:val="00217DD0"/>
    <w:rsid w:val="00225361"/>
    <w:rsid w:val="00226450"/>
    <w:rsid w:val="002271F2"/>
    <w:rsid w:val="00227EF1"/>
    <w:rsid w:val="00231409"/>
    <w:rsid w:val="00232203"/>
    <w:rsid w:val="00236CA5"/>
    <w:rsid w:val="00241A0B"/>
    <w:rsid w:val="00241B26"/>
    <w:rsid w:val="0024482D"/>
    <w:rsid w:val="002452FB"/>
    <w:rsid w:val="00251620"/>
    <w:rsid w:val="002516D1"/>
    <w:rsid w:val="00255181"/>
    <w:rsid w:val="0026205E"/>
    <w:rsid w:val="00264967"/>
    <w:rsid w:val="002674A5"/>
    <w:rsid w:val="00271ECC"/>
    <w:rsid w:val="002725E1"/>
    <w:rsid w:val="002749EA"/>
    <w:rsid w:val="0028008F"/>
    <w:rsid w:val="002A0E29"/>
    <w:rsid w:val="002A1C31"/>
    <w:rsid w:val="002A222A"/>
    <w:rsid w:val="002A3195"/>
    <w:rsid w:val="002A33EC"/>
    <w:rsid w:val="002B4F1F"/>
    <w:rsid w:val="002B6377"/>
    <w:rsid w:val="002C19D0"/>
    <w:rsid w:val="002C5850"/>
    <w:rsid w:val="002C74DA"/>
    <w:rsid w:val="002D3D0D"/>
    <w:rsid w:val="002D45D9"/>
    <w:rsid w:val="002E1DEE"/>
    <w:rsid w:val="002E3719"/>
    <w:rsid w:val="002E52C4"/>
    <w:rsid w:val="002E69CD"/>
    <w:rsid w:val="002E7916"/>
    <w:rsid w:val="002F0029"/>
    <w:rsid w:val="002F0461"/>
    <w:rsid w:val="002F10FF"/>
    <w:rsid w:val="002F14B4"/>
    <w:rsid w:val="002F5B62"/>
    <w:rsid w:val="00304FE2"/>
    <w:rsid w:val="00304FFA"/>
    <w:rsid w:val="0033190B"/>
    <w:rsid w:val="0033292D"/>
    <w:rsid w:val="00334FEB"/>
    <w:rsid w:val="00336BBC"/>
    <w:rsid w:val="00336E83"/>
    <w:rsid w:val="00346F9A"/>
    <w:rsid w:val="00350ACD"/>
    <w:rsid w:val="00351B12"/>
    <w:rsid w:val="00352714"/>
    <w:rsid w:val="00364600"/>
    <w:rsid w:val="00370F7D"/>
    <w:rsid w:val="00374A2D"/>
    <w:rsid w:val="00374D0A"/>
    <w:rsid w:val="00376FD2"/>
    <w:rsid w:val="00381DC9"/>
    <w:rsid w:val="00385B7E"/>
    <w:rsid w:val="00386024"/>
    <w:rsid w:val="0038637B"/>
    <w:rsid w:val="00387392"/>
    <w:rsid w:val="00390229"/>
    <w:rsid w:val="00391234"/>
    <w:rsid w:val="00395219"/>
    <w:rsid w:val="00396933"/>
    <w:rsid w:val="003B3613"/>
    <w:rsid w:val="003B5F82"/>
    <w:rsid w:val="003B7BCF"/>
    <w:rsid w:val="003B7D5B"/>
    <w:rsid w:val="003B7F4C"/>
    <w:rsid w:val="003C462D"/>
    <w:rsid w:val="003C63C7"/>
    <w:rsid w:val="003C6B26"/>
    <w:rsid w:val="003D0F15"/>
    <w:rsid w:val="003D22D7"/>
    <w:rsid w:val="003E26AD"/>
    <w:rsid w:val="003E3267"/>
    <w:rsid w:val="003E401F"/>
    <w:rsid w:val="003F151E"/>
    <w:rsid w:val="003F2563"/>
    <w:rsid w:val="003F2B26"/>
    <w:rsid w:val="003F491C"/>
    <w:rsid w:val="003F622D"/>
    <w:rsid w:val="00402234"/>
    <w:rsid w:val="0040288E"/>
    <w:rsid w:val="00403AA8"/>
    <w:rsid w:val="00405A0E"/>
    <w:rsid w:val="00412846"/>
    <w:rsid w:val="00414D30"/>
    <w:rsid w:val="00416CD7"/>
    <w:rsid w:val="004221E0"/>
    <w:rsid w:val="004339D2"/>
    <w:rsid w:val="00450308"/>
    <w:rsid w:val="00451373"/>
    <w:rsid w:val="004536BC"/>
    <w:rsid w:val="00456041"/>
    <w:rsid w:val="00456413"/>
    <w:rsid w:val="00456C9D"/>
    <w:rsid w:val="00460857"/>
    <w:rsid w:val="00462DD2"/>
    <w:rsid w:val="004648FA"/>
    <w:rsid w:val="00477C8B"/>
    <w:rsid w:val="00482798"/>
    <w:rsid w:val="00483F8F"/>
    <w:rsid w:val="00484089"/>
    <w:rsid w:val="004865FC"/>
    <w:rsid w:val="004932BE"/>
    <w:rsid w:val="004948E9"/>
    <w:rsid w:val="004A47F7"/>
    <w:rsid w:val="004A4832"/>
    <w:rsid w:val="004A4DF0"/>
    <w:rsid w:val="004A74BE"/>
    <w:rsid w:val="004B1D4E"/>
    <w:rsid w:val="004B293C"/>
    <w:rsid w:val="004B65CA"/>
    <w:rsid w:val="004C337D"/>
    <w:rsid w:val="004C5258"/>
    <w:rsid w:val="004C59AD"/>
    <w:rsid w:val="004C5B9B"/>
    <w:rsid w:val="004D0C26"/>
    <w:rsid w:val="004D463B"/>
    <w:rsid w:val="004D4E32"/>
    <w:rsid w:val="004D578B"/>
    <w:rsid w:val="004E739A"/>
    <w:rsid w:val="004F2D78"/>
    <w:rsid w:val="004F55E1"/>
    <w:rsid w:val="004F6A39"/>
    <w:rsid w:val="005109CF"/>
    <w:rsid w:val="0051357F"/>
    <w:rsid w:val="00513EA4"/>
    <w:rsid w:val="005153A2"/>
    <w:rsid w:val="00517223"/>
    <w:rsid w:val="00520AF4"/>
    <w:rsid w:val="00530668"/>
    <w:rsid w:val="0053174F"/>
    <w:rsid w:val="00531FC6"/>
    <w:rsid w:val="00535DA0"/>
    <w:rsid w:val="005376A9"/>
    <w:rsid w:val="00540714"/>
    <w:rsid w:val="00540BB9"/>
    <w:rsid w:val="00540DAD"/>
    <w:rsid w:val="00540F05"/>
    <w:rsid w:val="00543B52"/>
    <w:rsid w:val="005453E1"/>
    <w:rsid w:val="00550873"/>
    <w:rsid w:val="00557057"/>
    <w:rsid w:val="00561244"/>
    <w:rsid w:val="005643E4"/>
    <w:rsid w:val="0057350D"/>
    <w:rsid w:val="00583D5E"/>
    <w:rsid w:val="00593AC8"/>
    <w:rsid w:val="005A19FB"/>
    <w:rsid w:val="005A51A0"/>
    <w:rsid w:val="005D12FC"/>
    <w:rsid w:val="005D2426"/>
    <w:rsid w:val="005D7E01"/>
    <w:rsid w:val="005E06A0"/>
    <w:rsid w:val="005E513D"/>
    <w:rsid w:val="005E5A48"/>
    <w:rsid w:val="005E5B86"/>
    <w:rsid w:val="005F06EA"/>
    <w:rsid w:val="005F1002"/>
    <w:rsid w:val="00600596"/>
    <w:rsid w:val="006011D4"/>
    <w:rsid w:val="00610A63"/>
    <w:rsid w:val="006113E3"/>
    <w:rsid w:val="00620455"/>
    <w:rsid w:val="00620F6C"/>
    <w:rsid w:val="00623BE9"/>
    <w:rsid w:val="0062475B"/>
    <w:rsid w:val="00630D21"/>
    <w:rsid w:val="00630F2B"/>
    <w:rsid w:val="00637BF1"/>
    <w:rsid w:val="006442C8"/>
    <w:rsid w:val="0064707E"/>
    <w:rsid w:val="006534D1"/>
    <w:rsid w:val="00654886"/>
    <w:rsid w:val="00661647"/>
    <w:rsid w:val="00661C4F"/>
    <w:rsid w:val="00664F17"/>
    <w:rsid w:val="00672CA7"/>
    <w:rsid w:val="00674500"/>
    <w:rsid w:val="00674666"/>
    <w:rsid w:val="006803F4"/>
    <w:rsid w:val="00681DED"/>
    <w:rsid w:val="0068452B"/>
    <w:rsid w:val="00686A3D"/>
    <w:rsid w:val="006937FE"/>
    <w:rsid w:val="00694F4B"/>
    <w:rsid w:val="00695CBD"/>
    <w:rsid w:val="006A18A0"/>
    <w:rsid w:val="006B320B"/>
    <w:rsid w:val="006C4ED6"/>
    <w:rsid w:val="006C6345"/>
    <w:rsid w:val="006D3C21"/>
    <w:rsid w:val="006E5775"/>
    <w:rsid w:val="006E7256"/>
    <w:rsid w:val="006E79A6"/>
    <w:rsid w:val="00700237"/>
    <w:rsid w:val="007003EC"/>
    <w:rsid w:val="00702354"/>
    <w:rsid w:val="00702E86"/>
    <w:rsid w:val="00705FFD"/>
    <w:rsid w:val="007130FF"/>
    <w:rsid w:val="00715709"/>
    <w:rsid w:val="007206AD"/>
    <w:rsid w:val="00725DF3"/>
    <w:rsid w:val="007278D5"/>
    <w:rsid w:val="00731C6A"/>
    <w:rsid w:val="00735FBE"/>
    <w:rsid w:val="0073778F"/>
    <w:rsid w:val="00742042"/>
    <w:rsid w:val="00745356"/>
    <w:rsid w:val="00747F9E"/>
    <w:rsid w:val="00750316"/>
    <w:rsid w:val="0075316A"/>
    <w:rsid w:val="00755665"/>
    <w:rsid w:val="007558F4"/>
    <w:rsid w:val="00755925"/>
    <w:rsid w:val="00757141"/>
    <w:rsid w:val="00761534"/>
    <w:rsid w:val="007649D3"/>
    <w:rsid w:val="00772A3A"/>
    <w:rsid w:val="0077498B"/>
    <w:rsid w:val="00776D3B"/>
    <w:rsid w:val="00783DF3"/>
    <w:rsid w:val="00786279"/>
    <w:rsid w:val="00786A87"/>
    <w:rsid w:val="00791F79"/>
    <w:rsid w:val="0079601B"/>
    <w:rsid w:val="007A14C0"/>
    <w:rsid w:val="007A734C"/>
    <w:rsid w:val="007A7A61"/>
    <w:rsid w:val="007B01BC"/>
    <w:rsid w:val="007B0CE3"/>
    <w:rsid w:val="007B1996"/>
    <w:rsid w:val="007B3855"/>
    <w:rsid w:val="007C16F3"/>
    <w:rsid w:val="007D32F3"/>
    <w:rsid w:val="007E2EE2"/>
    <w:rsid w:val="007E4224"/>
    <w:rsid w:val="007E5EAC"/>
    <w:rsid w:val="007E6BB3"/>
    <w:rsid w:val="007E7DD3"/>
    <w:rsid w:val="007F179C"/>
    <w:rsid w:val="007F18FA"/>
    <w:rsid w:val="007F4C33"/>
    <w:rsid w:val="007F5F4E"/>
    <w:rsid w:val="007F7645"/>
    <w:rsid w:val="00801D12"/>
    <w:rsid w:val="00810B70"/>
    <w:rsid w:val="00812B7A"/>
    <w:rsid w:val="00823001"/>
    <w:rsid w:val="00831413"/>
    <w:rsid w:val="00832659"/>
    <w:rsid w:val="0083403A"/>
    <w:rsid w:val="008340A3"/>
    <w:rsid w:val="0083659E"/>
    <w:rsid w:val="00837347"/>
    <w:rsid w:val="008434E2"/>
    <w:rsid w:val="00844F6B"/>
    <w:rsid w:val="00850234"/>
    <w:rsid w:val="008530B9"/>
    <w:rsid w:val="00853DB9"/>
    <w:rsid w:val="00854094"/>
    <w:rsid w:val="00864A43"/>
    <w:rsid w:val="008652A2"/>
    <w:rsid w:val="008664B5"/>
    <w:rsid w:val="00870E53"/>
    <w:rsid w:val="00871519"/>
    <w:rsid w:val="00874D25"/>
    <w:rsid w:val="00875321"/>
    <w:rsid w:val="00882AE0"/>
    <w:rsid w:val="00890195"/>
    <w:rsid w:val="00891D84"/>
    <w:rsid w:val="008A044B"/>
    <w:rsid w:val="008A23AC"/>
    <w:rsid w:val="008A2C2D"/>
    <w:rsid w:val="008B3FB2"/>
    <w:rsid w:val="008B77E4"/>
    <w:rsid w:val="008D52C3"/>
    <w:rsid w:val="008E11BF"/>
    <w:rsid w:val="008E1B1C"/>
    <w:rsid w:val="008E4D74"/>
    <w:rsid w:val="008E72FC"/>
    <w:rsid w:val="008E7491"/>
    <w:rsid w:val="008E7ABB"/>
    <w:rsid w:val="008F15C1"/>
    <w:rsid w:val="008F1902"/>
    <w:rsid w:val="008F34FE"/>
    <w:rsid w:val="008F6E85"/>
    <w:rsid w:val="00904064"/>
    <w:rsid w:val="00904A5D"/>
    <w:rsid w:val="00906411"/>
    <w:rsid w:val="00907C62"/>
    <w:rsid w:val="00917238"/>
    <w:rsid w:val="00921140"/>
    <w:rsid w:val="0093425D"/>
    <w:rsid w:val="00937692"/>
    <w:rsid w:val="00937811"/>
    <w:rsid w:val="00961427"/>
    <w:rsid w:val="009713E2"/>
    <w:rsid w:val="0098521C"/>
    <w:rsid w:val="00990A1A"/>
    <w:rsid w:val="00993EF9"/>
    <w:rsid w:val="009949E1"/>
    <w:rsid w:val="009959B5"/>
    <w:rsid w:val="009965C2"/>
    <w:rsid w:val="00997384"/>
    <w:rsid w:val="009A081D"/>
    <w:rsid w:val="009A0D9C"/>
    <w:rsid w:val="009A1C28"/>
    <w:rsid w:val="009A3BB0"/>
    <w:rsid w:val="009A3EEB"/>
    <w:rsid w:val="009B29FD"/>
    <w:rsid w:val="009B32E9"/>
    <w:rsid w:val="009B4517"/>
    <w:rsid w:val="009B4A38"/>
    <w:rsid w:val="009D0BD6"/>
    <w:rsid w:val="009D4D4D"/>
    <w:rsid w:val="009D7B2C"/>
    <w:rsid w:val="009E2117"/>
    <w:rsid w:val="009F2425"/>
    <w:rsid w:val="009F27A1"/>
    <w:rsid w:val="009F5077"/>
    <w:rsid w:val="00A04EDD"/>
    <w:rsid w:val="00A064E8"/>
    <w:rsid w:val="00A07BD1"/>
    <w:rsid w:val="00A23042"/>
    <w:rsid w:val="00A30E5C"/>
    <w:rsid w:val="00A43CCD"/>
    <w:rsid w:val="00A454E0"/>
    <w:rsid w:val="00A47854"/>
    <w:rsid w:val="00A60C0A"/>
    <w:rsid w:val="00A62BBE"/>
    <w:rsid w:val="00A62FAB"/>
    <w:rsid w:val="00A6771F"/>
    <w:rsid w:val="00A80FCF"/>
    <w:rsid w:val="00A9035D"/>
    <w:rsid w:val="00A914DD"/>
    <w:rsid w:val="00AA1286"/>
    <w:rsid w:val="00AA16E4"/>
    <w:rsid w:val="00AA49DD"/>
    <w:rsid w:val="00AA5B25"/>
    <w:rsid w:val="00AB188B"/>
    <w:rsid w:val="00AB2E90"/>
    <w:rsid w:val="00AB5F66"/>
    <w:rsid w:val="00AC1DDE"/>
    <w:rsid w:val="00AC4886"/>
    <w:rsid w:val="00AD18DD"/>
    <w:rsid w:val="00AD3EB2"/>
    <w:rsid w:val="00AE0693"/>
    <w:rsid w:val="00AE30B0"/>
    <w:rsid w:val="00AE6F20"/>
    <w:rsid w:val="00AE7E53"/>
    <w:rsid w:val="00AF2A53"/>
    <w:rsid w:val="00AF723C"/>
    <w:rsid w:val="00B11F81"/>
    <w:rsid w:val="00B12D0D"/>
    <w:rsid w:val="00B15B77"/>
    <w:rsid w:val="00B16E0C"/>
    <w:rsid w:val="00B263F8"/>
    <w:rsid w:val="00B316B7"/>
    <w:rsid w:val="00B4461F"/>
    <w:rsid w:val="00B5425C"/>
    <w:rsid w:val="00B54758"/>
    <w:rsid w:val="00B6119B"/>
    <w:rsid w:val="00B64DF2"/>
    <w:rsid w:val="00B665F4"/>
    <w:rsid w:val="00B71EA1"/>
    <w:rsid w:val="00B73CEB"/>
    <w:rsid w:val="00B75E7B"/>
    <w:rsid w:val="00B81EDA"/>
    <w:rsid w:val="00B82313"/>
    <w:rsid w:val="00B85995"/>
    <w:rsid w:val="00B91305"/>
    <w:rsid w:val="00BA1294"/>
    <w:rsid w:val="00BA33EF"/>
    <w:rsid w:val="00BA56FD"/>
    <w:rsid w:val="00BA6735"/>
    <w:rsid w:val="00BA690D"/>
    <w:rsid w:val="00BA6B51"/>
    <w:rsid w:val="00BB0BC9"/>
    <w:rsid w:val="00BB1208"/>
    <w:rsid w:val="00BB4BEA"/>
    <w:rsid w:val="00BB550F"/>
    <w:rsid w:val="00BB742A"/>
    <w:rsid w:val="00BC28F3"/>
    <w:rsid w:val="00BC3CE8"/>
    <w:rsid w:val="00BC4F73"/>
    <w:rsid w:val="00BD517E"/>
    <w:rsid w:val="00BD76ED"/>
    <w:rsid w:val="00BE0A20"/>
    <w:rsid w:val="00BE42C9"/>
    <w:rsid w:val="00BF0F04"/>
    <w:rsid w:val="00C00DC8"/>
    <w:rsid w:val="00C016EB"/>
    <w:rsid w:val="00C03BE0"/>
    <w:rsid w:val="00C05886"/>
    <w:rsid w:val="00C10772"/>
    <w:rsid w:val="00C14E6F"/>
    <w:rsid w:val="00C14FF4"/>
    <w:rsid w:val="00C16EA6"/>
    <w:rsid w:val="00C17995"/>
    <w:rsid w:val="00C26C9D"/>
    <w:rsid w:val="00C27910"/>
    <w:rsid w:val="00C342EC"/>
    <w:rsid w:val="00C372AD"/>
    <w:rsid w:val="00C53D3A"/>
    <w:rsid w:val="00C541BA"/>
    <w:rsid w:val="00C72D40"/>
    <w:rsid w:val="00C80059"/>
    <w:rsid w:val="00C813F9"/>
    <w:rsid w:val="00C85682"/>
    <w:rsid w:val="00C947DD"/>
    <w:rsid w:val="00CA1B3B"/>
    <w:rsid w:val="00CA4D44"/>
    <w:rsid w:val="00CA568D"/>
    <w:rsid w:val="00CA67F1"/>
    <w:rsid w:val="00CA71FB"/>
    <w:rsid w:val="00CB121C"/>
    <w:rsid w:val="00CB23E5"/>
    <w:rsid w:val="00CB2CE1"/>
    <w:rsid w:val="00CB74AC"/>
    <w:rsid w:val="00CC08AA"/>
    <w:rsid w:val="00CC44C4"/>
    <w:rsid w:val="00CC48B6"/>
    <w:rsid w:val="00CC6048"/>
    <w:rsid w:val="00CC780F"/>
    <w:rsid w:val="00CE109D"/>
    <w:rsid w:val="00CE263C"/>
    <w:rsid w:val="00CE2818"/>
    <w:rsid w:val="00CE3A0F"/>
    <w:rsid w:val="00CE3C0D"/>
    <w:rsid w:val="00CF2171"/>
    <w:rsid w:val="00CF73F6"/>
    <w:rsid w:val="00D01CB1"/>
    <w:rsid w:val="00D06BF3"/>
    <w:rsid w:val="00D12926"/>
    <w:rsid w:val="00D15145"/>
    <w:rsid w:val="00D17425"/>
    <w:rsid w:val="00D2427F"/>
    <w:rsid w:val="00D34987"/>
    <w:rsid w:val="00D35006"/>
    <w:rsid w:val="00D356D3"/>
    <w:rsid w:val="00D3662A"/>
    <w:rsid w:val="00D45637"/>
    <w:rsid w:val="00D50856"/>
    <w:rsid w:val="00D53197"/>
    <w:rsid w:val="00D55584"/>
    <w:rsid w:val="00D73C57"/>
    <w:rsid w:val="00D8403C"/>
    <w:rsid w:val="00DA5282"/>
    <w:rsid w:val="00DB390F"/>
    <w:rsid w:val="00DC06F3"/>
    <w:rsid w:val="00DC1FBA"/>
    <w:rsid w:val="00DC3E6B"/>
    <w:rsid w:val="00DC5C3A"/>
    <w:rsid w:val="00DC5E6C"/>
    <w:rsid w:val="00DC6D5D"/>
    <w:rsid w:val="00DD042B"/>
    <w:rsid w:val="00DD0E0B"/>
    <w:rsid w:val="00DD5C7C"/>
    <w:rsid w:val="00DE1E45"/>
    <w:rsid w:val="00DE56EC"/>
    <w:rsid w:val="00DE7E5C"/>
    <w:rsid w:val="00E0532E"/>
    <w:rsid w:val="00E13BDC"/>
    <w:rsid w:val="00E20850"/>
    <w:rsid w:val="00E20C7A"/>
    <w:rsid w:val="00E21885"/>
    <w:rsid w:val="00E21BC7"/>
    <w:rsid w:val="00E401D9"/>
    <w:rsid w:val="00E51957"/>
    <w:rsid w:val="00E52E63"/>
    <w:rsid w:val="00E53CC3"/>
    <w:rsid w:val="00E575A7"/>
    <w:rsid w:val="00E614E2"/>
    <w:rsid w:val="00E62BEF"/>
    <w:rsid w:val="00E67114"/>
    <w:rsid w:val="00E7427C"/>
    <w:rsid w:val="00E7679A"/>
    <w:rsid w:val="00E81345"/>
    <w:rsid w:val="00E81BBD"/>
    <w:rsid w:val="00EA2087"/>
    <w:rsid w:val="00EB64FC"/>
    <w:rsid w:val="00EC144C"/>
    <w:rsid w:val="00EC1473"/>
    <w:rsid w:val="00EC2520"/>
    <w:rsid w:val="00EC6D4C"/>
    <w:rsid w:val="00ED18FC"/>
    <w:rsid w:val="00ED1999"/>
    <w:rsid w:val="00ED28AF"/>
    <w:rsid w:val="00ED5872"/>
    <w:rsid w:val="00ED65AA"/>
    <w:rsid w:val="00EE64AE"/>
    <w:rsid w:val="00F017B6"/>
    <w:rsid w:val="00F06CBD"/>
    <w:rsid w:val="00F07F51"/>
    <w:rsid w:val="00F161E6"/>
    <w:rsid w:val="00F2086B"/>
    <w:rsid w:val="00F2280F"/>
    <w:rsid w:val="00F23412"/>
    <w:rsid w:val="00F27144"/>
    <w:rsid w:val="00F34DDF"/>
    <w:rsid w:val="00F36F31"/>
    <w:rsid w:val="00F41BAF"/>
    <w:rsid w:val="00F45F4E"/>
    <w:rsid w:val="00F52593"/>
    <w:rsid w:val="00F53431"/>
    <w:rsid w:val="00F63356"/>
    <w:rsid w:val="00F6346F"/>
    <w:rsid w:val="00F6450F"/>
    <w:rsid w:val="00F668A0"/>
    <w:rsid w:val="00F70026"/>
    <w:rsid w:val="00F83A47"/>
    <w:rsid w:val="00F8628A"/>
    <w:rsid w:val="00F873AE"/>
    <w:rsid w:val="00FA08AD"/>
    <w:rsid w:val="00FA2395"/>
    <w:rsid w:val="00FA255E"/>
    <w:rsid w:val="00FA3037"/>
    <w:rsid w:val="00FA746B"/>
    <w:rsid w:val="00FA74D3"/>
    <w:rsid w:val="00FB265C"/>
    <w:rsid w:val="00FB5181"/>
    <w:rsid w:val="00FD0BD0"/>
    <w:rsid w:val="00FD201D"/>
    <w:rsid w:val="00FE029C"/>
    <w:rsid w:val="00FE0B61"/>
    <w:rsid w:val="00FE1AFD"/>
    <w:rsid w:val="00FE2801"/>
    <w:rsid w:val="00FF1E7A"/>
    <w:rsid w:val="00FF2657"/>
    <w:rsid w:val="00FF2E0C"/>
    <w:rsid w:val="00FF475A"/>
    <w:rsid w:val="00FF5EF5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36C28"/>
  <w15:chartTrackingRefBased/>
  <w15:docId w15:val="{61FDBD45-FFF6-4CE6-9D12-747592E8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pPr>
      <w:tabs>
        <w:tab w:val="left" w:pos="3780"/>
      </w:tabs>
      <w:jc w:val="both"/>
    </w:pPr>
    <w:rPr>
      <w:szCs w:val="28"/>
      <w:lang w:val="x-none" w:eastAsia="x-none"/>
    </w:rPr>
  </w:style>
  <w:style w:type="character" w:customStyle="1" w:styleId="10">
    <w:name w:val="Заголовок 1 Знак"/>
    <w:rPr>
      <w:sz w:val="36"/>
      <w:szCs w:val="24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table" w:styleId="a8">
    <w:name w:val="Table Grid"/>
    <w:basedOn w:val="a1"/>
    <w:uiPriority w:val="59"/>
    <w:rsid w:val="00B91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381DC9"/>
    <w:rPr>
      <w:sz w:val="24"/>
      <w:szCs w:val="24"/>
    </w:rPr>
  </w:style>
  <w:style w:type="character" w:customStyle="1" w:styleId="aa">
    <w:name w:val="Без интервала Знак"/>
    <w:link w:val="a9"/>
    <w:uiPriority w:val="1"/>
    <w:rsid w:val="00381DC9"/>
    <w:rPr>
      <w:sz w:val="24"/>
      <w:szCs w:val="24"/>
      <w:lang w:val="ru-RU" w:eastAsia="ru-RU" w:bidi="ar-SA"/>
    </w:rPr>
  </w:style>
  <w:style w:type="paragraph" w:customStyle="1" w:styleId="c17">
    <w:name w:val="c17"/>
    <w:basedOn w:val="a"/>
    <w:rsid w:val="004D578B"/>
    <w:pPr>
      <w:spacing w:before="100" w:beforeAutospacing="1" w:after="100" w:afterAutospacing="1"/>
    </w:pPr>
  </w:style>
  <w:style w:type="character" w:customStyle="1" w:styleId="c1">
    <w:name w:val="c1"/>
    <w:basedOn w:val="a0"/>
    <w:rsid w:val="004D578B"/>
  </w:style>
  <w:style w:type="character" w:customStyle="1" w:styleId="c0">
    <w:name w:val="c0"/>
    <w:basedOn w:val="a0"/>
    <w:rsid w:val="004D578B"/>
  </w:style>
  <w:style w:type="paragraph" w:customStyle="1" w:styleId="c15">
    <w:name w:val="c15"/>
    <w:basedOn w:val="a"/>
    <w:rsid w:val="004D578B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8434E2"/>
    <w:rPr>
      <w:b/>
      <w:bCs/>
    </w:rPr>
  </w:style>
  <w:style w:type="character" w:customStyle="1" w:styleId="apple-converted-space">
    <w:name w:val="apple-converted-space"/>
    <w:basedOn w:val="a0"/>
    <w:uiPriority w:val="99"/>
    <w:rsid w:val="008434E2"/>
  </w:style>
  <w:style w:type="paragraph" w:styleId="ac">
    <w:name w:val="Normal (Web)"/>
    <w:basedOn w:val="a"/>
    <w:uiPriority w:val="99"/>
    <w:unhideWhenUsed/>
    <w:rsid w:val="008434E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7B385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7B3855"/>
    <w:rPr>
      <w:sz w:val="24"/>
      <w:szCs w:val="24"/>
    </w:rPr>
  </w:style>
  <w:style w:type="character" w:customStyle="1" w:styleId="submenu-table">
    <w:name w:val="submenu-table"/>
    <w:uiPriority w:val="99"/>
    <w:rsid w:val="00E7679A"/>
    <w:rPr>
      <w:rFonts w:cs="Times New Roman"/>
    </w:rPr>
  </w:style>
  <w:style w:type="paragraph" w:customStyle="1" w:styleId="Default">
    <w:name w:val="Default"/>
    <w:rsid w:val="00810B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Emphasis"/>
    <w:uiPriority w:val="20"/>
    <w:qFormat/>
    <w:rsid w:val="0093425D"/>
    <w:rPr>
      <w:i/>
      <w:iCs/>
    </w:rPr>
  </w:style>
  <w:style w:type="character" w:styleId="af0">
    <w:name w:val="Hyperlink"/>
    <w:uiPriority w:val="99"/>
    <w:unhideWhenUsed/>
    <w:rsid w:val="00745356"/>
    <w:rPr>
      <w:color w:val="0000FF"/>
      <w:u w:val="single"/>
    </w:rPr>
  </w:style>
  <w:style w:type="character" w:customStyle="1" w:styleId="af1">
    <w:name w:val="Основной текст_"/>
    <w:link w:val="21"/>
    <w:uiPriority w:val="99"/>
    <w:locked/>
    <w:rsid w:val="0083141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uiPriority w:val="99"/>
    <w:rsid w:val="00831413"/>
    <w:pPr>
      <w:widowControl w:val="0"/>
      <w:shd w:val="clear" w:color="auto" w:fill="FFFFFF"/>
      <w:spacing w:line="322" w:lineRule="exact"/>
      <w:ind w:hanging="720"/>
      <w:jc w:val="both"/>
    </w:pPr>
    <w:rPr>
      <w:sz w:val="26"/>
      <w:szCs w:val="26"/>
      <w:lang w:val="x-none" w:eastAsia="x-none"/>
    </w:rPr>
  </w:style>
  <w:style w:type="character" w:customStyle="1" w:styleId="a4">
    <w:name w:val="Основной текст Знак"/>
    <w:link w:val="a3"/>
    <w:rsid w:val="002C5850"/>
    <w:rPr>
      <w:sz w:val="24"/>
      <w:szCs w:val="28"/>
    </w:rPr>
  </w:style>
  <w:style w:type="character" w:customStyle="1" w:styleId="a6">
    <w:name w:val="Нижний колонтитул Знак"/>
    <w:link w:val="a5"/>
    <w:uiPriority w:val="99"/>
    <w:rsid w:val="002C5850"/>
    <w:rPr>
      <w:sz w:val="24"/>
      <w:szCs w:val="24"/>
    </w:rPr>
  </w:style>
  <w:style w:type="paragraph" w:styleId="af2">
    <w:name w:val="List Paragraph"/>
    <w:basedOn w:val="a"/>
    <w:uiPriority w:val="34"/>
    <w:qFormat/>
    <w:rsid w:val="00304F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04FE2"/>
  </w:style>
  <w:style w:type="paragraph" w:customStyle="1" w:styleId="11">
    <w:name w:val="Без интервала1"/>
    <w:rsid w:val="00271ECC"/>
    <w:pPr>
      <w:widowControl w:val="0"/>
      <w:autoSpaceDE w:val="0"/>
      <w:autoSpaceDN w:val="0"/>
      <w:adjustRightInd w:val="0"/>
    </w:pPr>
  </w:style>
  <w:style w:type="character" w:customStyle="1" w:styleId="c2">
    <w:name w:val="c2"/>
    <w:rsid w:val="004C59AD"/>
  </w:style>
  <w:style w:type="character" w:customStyle="1" w:styleId="c9">
    <w:name w:val="c9"/>
    <w:rsid w:val="004C59AD"/>
  </w:style>
  <w:style w:type="paragraph" w:customStyle="1" w:styleId="22">
    <w:name w:val="Абзац списка2"/>
    <w:basedOn w:val="a"/>
    <w:rsid w:val="00ED28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3">
    <w:name w:val="FollowedHyperlink"/>
    <w:rsid w:val="002B4F1F"/>
    <w:rPr>
      <w:color w:val="954F72"/>
      <w:u w:val="single"/>
    </w:rPr>
  </w:style>
  <w:style w:type="paragraph" w:styleId="af4">
    <w:name w:val="Balloon Text"/>
    <w:basedOn w:val="a"/>
    <w:link w:val="af5"/>
    <w:rsid w:val="00D53197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D53197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8"/>
    <w:uiPriority w:val="99"/>
    <w:rsid w:val="00241B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детский клуб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педагоги</dc:creator>
  <cp:keywords/>
  <cp:lastModifiedBy>user</cp:lastModifiedBy>
  <cp:revision>2</cp:revision>
  <cp:lastPrinted>2019-09-08T12:53:00Z</cp:lastPrinted>
  <dcterms:created xsi:type="dcterms:W3CDTF">2019-11-10T12:17:00Z</dcterms:created>
  <dcterms:modified xsi:type="dcterms:W3CDTF">2019-11-10T12:17:00Z</dcterms:modified>
</cp:coreProperties>
</file>