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03" w:rsidRPr="00352103" w:rsidRDefault="00352103" w:rsidP="00CB1DD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352103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52103">
        <w:rPr>
          <w:rFonts w:ascii="Times New Roman" w:hAnsi="Times New Roman"/>
          <w:b/>
          <w:bCs/>
          <w:sz w:val="72"/>
          <w:szCs w:val="72"/>
        </w:rPr>
        <w:t xml:space="preserve"> </w:t>
      </w:r>
      <w:r w:rsidRPr="00352103">
        <w:rPr>
          <w:rFonts w:ascii="Times New Roman" w:hAnsi="Times New Roman"/>
          <w:b/>
          <w:sz w:val="24"/>
          <w:szCs w:val="24"/>
        </w:rPr>
        <w:t xml:space="preserve">  </w:t>
      </w:r>
      <w:r w:rsidRPr="00352103">
        <w:rPr>
          <w:rFonts w:ascii="Times New Roman" w:hAnsi="Times New Roman"/>
          <w:b/>
          <w:bCs/>
          <w:sz w:val="24"/>
          <w:szCs w:val="24"/>
        </w:rPr>
        <w:t>«ЛЕГО-конструирование»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521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2103" w:rsidRPr="00352103" w:rsidRDefault="00352103" w:rsidP="00CB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b/>
          <w:sz w:val="24"/>
          <w:szCs w:val="24"/>
        </w:rPr>
        <w:t>Автор-составитель:</w:t>
      </w:r>
      <w:r w:rsidRPr="0035210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2103">
        <w:rPr>
          <w:rFonts w:ascii="Times New Roman" w:hAnsi="Times New Roman"/>
          <w:sz w:val="24"/>
          <w:szCs w:val="24"/>
        </w:rPr>
        <w:t>Данилова Оксана Сергеевна, педагог дополнительного образования.</w:t>
      </w:r>
    </w:p>
    <w:p w:rsidR="00352103" w:rsidRPr="00352103" w:rsidRDefault="00352103" w:rsidP="00CB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/>
          <w:sz w:val="24"/>
          <w:szCs w:val="24"/>
        </w:rPr>
        <w:t>5</w:t>
      </w:r>
      <w:r w:rsidRPr="00352103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1</w:t>
      </w:r>
      <w:r w:rsidRPr="00352103">
        <w:rPr>
          <w:rFonts w:ascii="Times New Roman" w:hAnsi="Times New Roman"/>
          <w:sz w:val="24"/>
          <w:szCs w:val="24"/>
        </w:rPr>
        <w:t xml:space="preserve"> лет.</w:t>
      </w:r>
    </w:p>
    <w:p w:rsidR="00352103" w:rsidRPr="00352103" w:rsidRDefault="00352103" w:rsidP="00CB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 год</w:t>
      </w:r>
      <w:r w:rsidRPr="00352103">
        <w:rPr>
          <w:rFonts w:ascii="Times New Roman" w:hAnsi="Times New Roman"/>
          <w:sz w:val="24"/>
          <w:szCs w:val="24"/>
        </w:rPr>
        <w:t>.</w:t>
      </w:r>
    </w:p>
    <w:p w:rsidR="009E5D8B" w:rsidRDefault="009E5D8B" w:rsidP="00CB1D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103" w:rsidRPr="009E5D8B" w:rsidRDefault="00352103" w:rsidP="00CB1DD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52103">
        <w:rPr>
          <w:rFonts w:ascii="Times New Roman" w:hAnsi="Times New Roman"/>
          <w:bCs/>
          <w:sz w:val="24"/>
          <w:szCs w:val="24"/>
        </w:rPr>
        <w:t>«ЛЕГО-конструирование» крючок»</w:t>
      </w:r>
      <w:r w:rsidRPr="00352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2103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>
        <w:rPr>
          <w:rFonts w:ascii="Times New Roman" w:hAnsi="Times New Roman"/>
          <w:b/>
          <w:i/>
          <w:sz w:val="24"/>
          <w:szCs w:val="24"/>
        </w:rPr>
        <w:t>техническую</w:t>
      </w:r>
      <w:r w:rsidRPr="00352103">
        <w:rPr>
          <w:rFonts w:ascii="Times New Roman" w:hAnsi="Times New Roman"/>
          <w:b/>
          <w:i/>
          <w:sz w:val="24"/>
          <w:szCs w:val="24"/>
        </w:rPr>
        <w:t xml:space="preserve"> направленность</w:t>
      </w:r>
      <w:r w:rsidRPr="00352103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9E5D8B">
        <w:rPr>
          <w:rFonts w:ascii="Times New Roman" w:hAnsi="Times New Roman"/>
          <w:i/>
          <w:sz w:val="24"/>
          <w:szCs w:val="24"/>
        </w:rPr>
        <w:t>стартовом уровне.</w:t>
      </w:r>
    </w:p>
    <w:p w:rsidR="00594C5E" w:rsidRPr="00D42955" w:rsidRDefault="00594C5E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b/>
          <w:sz w:val="24"/>
          <w:szCs w:val="24"/>
        </w:rPr>
        <w:tab/>
      </w:r>
      <w:r w:rsidRPr="008A5206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D42955">
        <w:rPr>
          <w:rFonts w:ascii="Times New Roman" w:hAnsi="Times New Roman"/>
          <w:sz w:val="24"/>
          <w:szCs w:val="24"/>
        </w:rPr>
        <w:t xml:space="preserve"> </w:t>
      </w:r>
      <w:r w:rsidRPr="008A5206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обусловлена одной из приоритетных задач дополнительного образования: созданием </w:t>
      </w:r>
      <w:r w:rsidRPr="00D42955">
        <w:rPr>
          <w:rFonts w:ascii="Times New Roman" w:hAnsi="Times New Roman"/>
          <w:sz w:val="24"/>
          <w:szCs w:val="24"/>
        </w:rPr>
        <w:t>необходимых и полноценных условий для личностного развития к</w:t>
      </w:r>
      <w:r>
        <w:rPr>
          <w:rFonts w:ascii="Times New Roman" w:hAnsi="Times New Roman"/>
          <w:sz w:val="24"/>
          <w:szCs w:val="24"/>
        </w:rPr>
        <w:t xml:space="preserve">аждого ребенка, формирования </w:t>
      </w:r>
      <w:r w:rsidRPr="00D42955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активной жизненной позиции. Ведущее место </w:t>
      </w:r>
      <w:r w:rsidRPr="00D42955">
        <w:rPr>
          <w:rFonts w:ascii="Times New Roman" w:hAnsi="Times New Roman"/>
          <w:sz w:val="24"/>
          <w:szCs w:val="24"/>
        </w:rPr>
        <w:t>здесь занимают такие формы самостоятельной работы</w:t>
      </w:r>
      <w:r>
        <w:rPr>
          <w:rFonts w:ascii="Times New Roman" w:hAnsi="Times New Roman"/>
          <w:sz w:val="24"/>
          <w:szCs w:val="24"/>
        </w:rPr>
        <w:t xml:space="preserve"> обучающихся, которые основаны </w:t>
      </w:r>
      <w:r w:rsidRPr="00D42955">
        <w:rPr>
          <w:rFonts w:ascii="Times New Roman" w:hAnsi="Times New Roman"/>
          <w:sz w:val="24"/>
          <w:szCs w:val="24"/>
        </w:rPr>
        <w:t>не только на применении полученных знаний и у</w:t>
      </w:r>
      <w:r>
        <w:rPr>
          <w:rFonts w:ascii="Times New Roman" w:hAnsi="Times New Roman"/>
          <w:sz w:val="24"/>
          <w:szCs w:val="24"/>
        </w:rPr>
        <w:t xml:space="preserve">мений, но и на получении на их </w:t>
      </w:r>
      <w:r w:rsidRPr="00D42955">
        <w:rPr>
          <w:rFonts w:ascii="Times New Roman" w:hAnsi="Times New Roman"/>
          <w:sz w:val="24"/>
          <w:szCs w:val="24"/>
        </w:rPr>
        <w:t xml:space="preserve">основе новых. Конструкторы </w:t>
      </w:r>
      <w:r w:rsidRPr="00D42955">
        <w:rPr>
          <w:rFonts w:ascii="Times New Roman" w:hAnsi="Times New Roman"/>
          <w:sz w:val="24"/>
          <w:szCs w:val="24"/>
          <w:lang w:val="en-US"/>
        </w:rPr>
        <w:t>LEGO</w:t>
      </w:r>
      <w:r w:rsidRPr="00D42955">
        <w:rPr>
          <w:rFonts w:ascii="Times New Roman" w:hAnsi="Times New Roman"/>
          <w:sz w:val="24"/>
          <w:szCs w:val="24"/>
        </w:rPr>
        <w:t xml:space="preserve"> представляют собой</w:t>
      </w:r>
      <w:r>
        <w:rPr>
          <w:rFonts w:ascii="Times New Roman" w:hAnsi="Times New Roman"/>
          <w:sz w:val="24"/>
          <w:szCs w:val="24"/>
        </w:rPr>
        <w:t xml:space="preserve"> новую, отвечающую требованиям современного ребенка, "игрушку". В процессе занятий обучающиеся собирают своими руками игрушки, представляющие собой </w:t>
      </w:r>
      <w:r w:rsidRPr="00D42955">
        <w:rPr>
          <w:rFonts w:ascii="Times New Roman" w:hAnsi="Times New Roman"/>
          <w:sz w:val="24"/>
          <w:szCs w:val="24"/>
        </w:rPr>
        <w:t>предметы, механизмы из окружающего их мира. Таким образом, ребята знакомя</w:t>
      </w:r>
      <w:r>
        <w:rPr>
          <w:rFonts w:ascii="Times New Roman" w:hAnsi="Times New Roman"/>
          <w:sz w:val="24"/>
          <w:szCs w:val="24"/>
        </w:rPr>
        <w:t xml:space="preserve">тся с техникой, открывают тайны механики, прививают соответствующие </w:t>
      </w:r>
      <w:r w:rsidRPr="00D42955">
        <w:rPr>
          <w:rFonts w:ascii="Times New Roman" w:hAnsi="Times New Roman"/>
          <w:sz w:val="24"/>
          <w:szCs w:val="24"/>
        </w:rPr>
        <w:t>навыки, учатся работать, иными словами, получают основу</w:t>
      </w:r>
      <w:r>
        <w:rPr>
          <w:rFonts w:ascii="Times New Roman" w:hAnsi="Times New Roman"/>
          <w:sz w:val="24"/>
          <w:szCs w:val="24"/>
        </w:rPr>
        <w:t xml:space="preserve"> для будущих знаний, развивают способность находить оптимальное решение, что, несомненно, пригодится им в течение всей будущей жизни. Волшебный мир конструктора - это целый мир творчества, фантазии и экспериментов, который позволяет ребенку  реализовать </w:t>
      </w:r>
      <w:r w:rsidRPr="00D42955">
        <w:rPr>
          <w:rFonts w:ascii="Times New Roman" w:hAnsi="Times New Roman"/>
          <w:sz w:val="24"/>
          <w:szCs w:val="24"/>
        </w:rPr>
        <w:t xml:space="preserve">собственные замыслы и раскрыть свои творческие способности. </w:t>
      </w:r>
    </w:p>
    <w:p w:rsidR="00594C5E" w:rsidRPr="00D42955" w:rsidRDefault="00594C5E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5206" w:rsidRPr="008A5206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="008A5206">
        <w:rPr>
          <w:rFonts w:ascii="Times New Roman" w:hAnsi="Times New Roman"/>
          <w:sz w:val="24"/>
          <w:szCs w:val="24"/>
        </w:rPr>
        <w:t xml:space="preserve"> программы в том, что р</w:t>
      </w:r>
      <w:r>
        <w:rPr>
          <w:rFonts w:ascii="Times New Roman" w:hAnsi="Times New Roman"/>
          <w:sz w:val="24"/>
          <w:szCs w:val="24"/>
        </w:rPr>
        <w:t xml:space="preserve">аботая с конструкторами LEGO, дети в форме познавательной игры легко усваивают необходимую информацию и тут  же </w:t>
      </w:r>
      <w:r w:rsidRPr="00D42955">
        <w:rPr>
          <w:rFonts w:ascii="Times New Roman" w:hAnsi="Times New Roman"/>
          <w:sz w:val="24"/>
          <w:szCs w:val="24"/>
        </w:rPr>
        <w:t>применяют ее на практике, развивая необходим</w:t>
      </w:r>
      <w:r>
        <w:rPr>
          <w:rFonts w:ascii="Times New Roman" w:hAnsi="Times New Roman"/>
          <w:sz w:val="24"/>
          <w:szCs w:val="24"/>
        </w:rPr>
        <w:t xml:space="preserve">ые в дальнейшей жизни навыки в </w:t>
      </w:r>
      <w:r w:rsidRPr="00D42955">
        <w:rPr>
          <w:rFonts w:ascii="Times New Roman" w:hAnsi="Times New Roman"/>
          <w:sz w:val="24"/>
          <w:szCs w:val="24"/>
        </w:rPr>
        <w:t>технической области. LEGO–конструирование объединяет в себе эле</w:t>
      </w:r>
      <w:r>
        <w:rPr>
          <w:rFonts w:ascii="Times New Roman" w:hAnsi="Times New Roman"/>
          <w:sz w:val="24"/>
          <w:szCs w:val="24"/>
        </w:rPr>
        <w:t xml:space="preserve">менты игры с </w:t>
      </w:r>
      <w:r w:rsidRPr="00D4295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кспериментированием, следовательно, активизирует мыслительно-речевую </w:t>
      </w:r>
      <w:r w:rsidRPr="00D42955">
        <w:rPr>
          <w:rFonts w:ascii="Times New Roman" w:hAnsi="Times New Roman"/>
          <w:sz w:val="24"/>
          <w:szCs w:val="24"/>
        </w:rPr>
        <w:t>деятельность школьников, развивает конструкторские и инжен</w:t>
      </w:r>
      <w:r>
        <w:rPr>
          <w:rFonts w:ascii="Times New Roman" w:hAnsi="Times New Roman"/>
          <w:sz w:val="24"/>
          <w:szCs w:val="24"/>
        </w:rPr>
        <w:t xml:space="preserve">ерные способности, техническое мышление, воображение и навыки общения, расширяет кругозор, </w:t>
      </w:r>
      <w:r w:rsidRPr="00D4295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аскрывает творческий потенциал.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Полученные на занятиях </w:t>
      </w:r>
      <w:r w:rsidRPr="00D42955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 xml:space="preserve"> становятся для обучающихся необходимой теоретической и практической основой их дальнейшего участия в техническом </w:t>
      </w:r>
      <w:r w:rsidRPr="00D42955">
        <w:rPr>
          <w:rFonts w:ascii="Times New Roman" w:hAnsi="Times New Roman"/>
          <w:sz w:val="24"/>
          <w:szCs w:val="24"/>
        </w:rPr>
        <w:t xml:space="preserve">творчестве, выборе будущей профессии, в определении жизненного пути. </w:t>
      </w:r>
      <w:proofErr w:type="gramEnd"/>
    </w:p>
    <w:p w:rsidR="00594C5E" w:rsidRPr="00A35852" w:rsidRDefault="00594C5E" w:rsidP="00CB1DDD">
      <w:pPr>
        <w:ind w:right="-2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06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="008A5206">
        <w:rPr>
          <w:rFonts w:ascii="Times New Roman" w:hAnsi="Times New Roman"/>
          <w:b/>
          <w:sz w:val="24"/>
          <w:szCs w:val="24"/>
        </w:rPr>
        <w:t xml:space="preserve"> –</w:t>
      </w:r>
      <w:r w:rsidRPr="00A35852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старшего дошкольного возраста (5-6 лет) и </w:t>
      </w:r>
      <w:r w:rsidRPr="00A35852"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hAnsi="Times New Roman"/>
          <w:sz w:val="24"/>
          <w:szCs w:val="24"/>
        </w:rPr>
        <w:t xml:space="preserve"> школьного</w:t>
      </w:r>
      <w:r w:rsidR="009E5D8B">
        <w:rPr>
          <w:rFonts w:ascii="Times New Roman" w:hAnsi="Times New Roman"/>
          <w:sz w:val="24"/>
          <w:szCs w:val="24"/>
        </w:rPr>
        <w:t xml:space="preserve"> возраста 7-11.</w:t>
      </w:r>
    </w:p>
    <w:p w:rsidR="009E5D8B" w:rsidRDefault="009E5D8B" w:rsidP="00CB1DDD">
      <w:pPr>
        <w:ind w:right="-2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D8B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C64194">
        <w:rPr>
          <w:rFonts w:ascii="Times New Roman" w:hAnsi="Times New Roman"/>
          <w:sz w:val="24"/>
          <w:szCs w:val="24"/>
        </w:rPr>
        <w:t xml:space="preserve"> – очная, очно-заочная</w:t>
      </w:r>
      <w:r>
        <w:t>,</w:t>
      </w:r>
      <w:r w:rsidRPr="00C641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64194">
        <w:rPr>
          <w:rFonts w:ascii="Times New Roman" w:hAnsi="Times New Roman"/>
          <w:sz w:val="24"/>
          <w:szCs w:val="24"/>
        </w:rPr>
        <w:t xml:space="preserve">с применением </w:t>
      </w:r>
      <w:r w:rsidRPr="00C64194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C64194">
        <w:rPr>
          <w:rFonts w:ascii="Times New Roman" w:hAnsi="Times New Roman"/>
          <w:sz w:val="24"/>
          <w:szCs w:val="24"/>
        </w:rPr>
        <w:t xml:space="preserve"> (в очном и дистанционном форматах).</w:t>
      </w:r>
      <w:r w:rsidRPr="00C64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194">
        <w:rPr>
          <w:rFonts w:ascii="Times New Roman" w:hAnsi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5D8B">
        <w:rPr>
          <w:rFonts w:ascii="Times New Roman" w:hAnsi="Times New Roman"/>
          <w:sz w:val="24"/>
          <w:szCs w:val="24"/>
        </w:rPr>
        <w:t>Дистанционное обучение</w:t>
      </w:r>
      <w:r w:rsidRPr="00D21928">
        <w:rPr>
          <w:rFonts w:ascii="Times New Roman" w:hAnsi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</w:t>
      </w:r>
      <w:r>
        <w:rPr>
          <w:rFonts w:ascii="Times New Roman" w:hAnsi="Times New Roman"/>
          <w:sz w:val="24"/>
          <w:szCs w:val="24"/>
        </w:rPr>
        <w:t>,</w:t>
      </w:r>
      <w:r w:rsidRPr="00653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чрезвычайных ситуациях и ситуаций техногенного характера</w:t>
      </w:r>
      <w:r w:rsidRPr="00D21928">
        <w:rPr>
          <w:rFonts w:ascii="Times New Roman" w:hAnsi="Times New Roman"/>
          <w:sz w:val="24"/>
          <w:szCs w:val="24"/>
        </w:rPr>
        <w:t>) и осуществляется с использованием дистанционных технологий обучения (ДОТ)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4789B">
        <w:rPr>
          <w:rFonts w:ascii="Times New Roman" w:hAnsi="Times New Roman"/>
          <w:sz w:val="24"/>
          <w:szCs w:val="24"/>
        </w:rPr>
        <w:t>Дистанционное обуч</w:t>
      </w:r>
      <w:r>
        <w:rPr>
          <w:rFonts w:ascii="Times New Roman" w:hAnsi="Times New Roman"/>
          <w:sz w:val="24"/>
          <w:szCs w:val="24"/>
        </w:rPr>
        <w:t xml:space="preserve">ение осуществляется через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>: группа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Pr="00E4789B">
        <w:rPr>
          <w:rFonts w:ascii="Times New Roman" w:hAnsi="Times New Roman"/>
          <w:sz w:val="24"/>
          <w:szCs w:val="24"/>
        </w:rPr>
        <w:t>Пользователями чата являются обучающиеся, их родители, педагог. Дополнительные материалы также рассылаются на e-</w:t>
      </w:r>
      <w:proofErr w:type="spellStart"/>
      <w:r w:rsidRPr="00E4789B">
        <w:rPr>
          <w:rFonts w:ascii="Times New Roman" w:hAnsi="Times New Roman"/>
          <w:sz w:val="24"/>
          <w:szCs w:val="24"/>
        </w:rPr>
        <w:t>mail</w:t>
      </w:r>
      <w:proofErr w:type="spellEnd"/>
      <w:r w:rsidRPr="00E4789B">
        <w:rPr>
          <w:rFonts w:ascii="Times New Roman" w:hAnsi="Times New Roman"/>
          <w:sz w:val="24"/>
          <w:szCs w:val="24"/>
        </w:rPr>
        <w:t xml:space="preserve"> адреса родителей обучающихся.</w:t>
      </w:r>
    </w:p>
    <w:p w:rsidR="009E5D8B" w:rsidRPr="009E5D8B" w:rsidRDefault="009E5D8B" w:rsidP="00CB1DDD">
      <w:pPr>
        <w:ind w:right="-24"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E5D8B">
        <w:rPr>
          <w:rFonts w:ascii="Times New Roman" w:hAnsi="Times New Roman"/>
          <w:b/>
          <w:i/>
          <w:sz w:val="24"/>
          <w:szCs w:val="24"/>
        </w:rPr>
        <w:t xml:space="preserve">Формы организации образовательного процесса </w:t>
      </w:r>
    </w:p>
    <w:p w:rsidR="009E5D8B" w:rsidRPr="00C64194" w:rsidRDefault="007C5381" w:rsidP="00CB1DDD">
      <w:pPr>
        <w:ind w:right="-24"/>
        <w:contextualSpacing/>
        <w:jc w:val="both"/>
      </w:pPr>
      <w:r>
        <w:rPr>
          <w:rFonts w:ascii="Times New Roman" w:hAnsi="Times New Roman"/>
          <w:sz w:val="24"/>
          <w:szCs w:val="24"/>
        </w:rPr>
        <w:t>- групповые занятия</w:t>
      </w:r>
      <w:r w:rsidR="009E5D8B">
        <w:rPr>
          <w:rFonts w:ascii="Times New Roman" w:hAnsi="Times New Roman"/>
          <w:sz w:val="24"/>
          <w:szCs w:val="24"/>
        </w:rPr>
        <w:t>;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- групповые </w:t>
      </w:r>
      <w:proofErr w:type="spellStart"/>
      <w:r w:rsidRPr="00C64194">
        <w:rPr>
          <w:rFonts w:ascii="Times New Roman" w:hAnsi="Times New Roman"/>
          <w:sz w:val="24"/>
          <w:szCs w:val="24"/>
        </w:rPr>
        <w:t>online</w:t>
      </w:r>
      <w:proofErr w:type="spellEnd"/>
      <w:r w:rsidRPr="00C64194">
        <w:rPr>
          <w:rFonts w:ascii="Times New Roman" w:hAnsi="Times New Roman"/>
          <w:sz w:val="24"/>
          <w:szCs w:val="24"/>
        </w:rPr>
        <w:t>-заняти</w:t>
      </w:r>
      <w:r w:rsidR="007C5381">
        <w:rPr>
          <w:rFonts w:ascii="Times New Roman" w:hAnsi="Times New Roman"/>
          <w:sz w:val="24"/>
          <w:szCs w:val="24"/>
        </w:rPr>
        <w:t>я</w:t>
      </w:r>
      <w:r w:rsidRPr="00C64194">
        <w:rPr>
          <w:rFonts w:ascii="Times New Roman" w:hAnsi="Times New Roman"/>
          <w:sz w:val="24"/>
          <w:szCs w:val="24"/>
        </w:rPr>
        <w:t>;</w:t>
      </w:r>
    </w:p>
    <w:p w:rsidR="009E5D8B" w:rsidRPr="00C64194" w:rsidRDefault="009E5D8B" w:rsidP="00CB1DDD">
      <w:pPr>
        <w:ind w:left="142" w:right="-2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-</w:t>
      </w:r>
      <w:r w:rsidR="00CB1DDD">
        <w:rPr>
          <w:rFonts w:ascii="Times New Roman" w:hAnsi="Times New Roman"/>
          <w:sz w:val="24"/>
          <w:szCs w:val="24"/>
        </w:rPr>
        <w:t xml:space="preserve"> </w:t>
      </w:r>
      <w:r w:rsidRPr="00C64194">
        <w:rPr>
          <w:rFonts w:ascii="Times New Roman" w:hAnsi="Times New Roman"/>
          <w:sz w:val="24"/>
          <w:szCs w:val="24"/>
        </w:rPr>
        <w:t xml:space="preserve">образовательные </w:t>
      </w:r>
      <w:proofErr w:type="spellStart"/>
      <w:r w:rsidRPr="00C64194">
        <w:rPr>
          <w:rFonts w:ascii="Times New Roman" w:hAnsi="Times New Roman"/>
          <w:sz w:val="24"/>
          <w:szCs w:val="24"/>
        </w:rPr>
        <w:t>online</w:t>
      </w:r>
      <w:proofErr w:type="spellEnd"/>
      <w:r w:rsidRPr="00C64194">
        <w:rPr>
          <w:rFonts w:ascii="Times New Roman" w:hAnsi="Times New Roman"/>
          <w:sz w:val="24"/>
          <w:szCs w:val="24"/>
        </w:rPr>
        <w:t xml:space="preserve"> – платформы; цифровые образовательные ресурсы;     видеоконференции (</w:t>
      </w:r>
      <w:proofErr w:type="spellStart"/>
      <w:r w:rsidRPr="00C64194">
        <w:rPr>
          <w:rFonts w:ascii="Times New Roman" w:hAnsi="Times New Roman"/>
          <w:sz w:val="24"/>
          <w:szCs w:val="24"/>
        </w:rPr>
        <w:t>Skype</w:t>
      </w:r>
      <w:proofErr w:type="spellEnd"/>
      <w:r w:rsidRPr="00C64194">
        <w:rPr>
          <w:rFonts w:ascii="Times New Roman" w:hAnsi="Times New Roman"/>
          <w:sz w:val="24"/>
          <w:szCs w:val="24"/>
        </w:rPr>
        <w:t xml:space="preserve">, </w:t>
      </w:r>
      <w:r w:rsidRPr="00C64194">
        <w:rPr>
          <w:rFonts w:ascii="Times New Roman" w:hAnsi="Times New Roman"/>
          <w:sz w:val="24"/>
          <w:szCs w:val="24"/>
          <w:lang w:val="en-US"/>
        </w:rPr>
        <w:t>Zoom</w:t>
      </w:r>
      <w:r w:rsidRPr="00C64194">
        <w:rPr>
          <w:rFonts w:ascii="Times New Roman" w:hAnsi="Times New Roman"/>
          <w:sz w:val="24"/>
          <w:szCs w:val="24"/>
        </w:rPr>
        <w:t xml:space="preserve">); социальные сети; </w:t>
      </w:r>
      <w:proofErr w:type="spellStart"/>
      <w:r w:rsidRPr="00C64194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C64194">
        <w:rPr>
          <w:rFonts w:ascii="Times New Roman" w:hAnsi="Times New Roman"/>
          <w:sz w:val="24"/>
          <w:szCs w:val="24"/>
        </w:rPr>
        <w:t>; электронная почта;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lastRenderedPageBreak/>
        <w:t xml:space="preserve">- комбинированное использование </w:t>
      </w:r>
      <w:proofErr w:type="spellStart"/>
      <w:r w:rsidRPr="00C64194">
        <w:rPr>
          <w:rFonts w:ascii="Times New Roman" w:hAnsi="Times New Roman"/>
          <w:sz w:val="24"/>
          <w:szCs w:val="24"/>
        </w:rPr>
        <w:t>online</w:t>
      </w:r>
      <w:proofErr w:type="spellEnd"/>
      <w:r w:rsidRPr="00C641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4194">
        <w:rPr>
          <w:rFonts w:ascii="Times New Roman" w:hAnsi="Times New Roman"/>
          <w:sz w:val="24"/>
          <w:szCs w:val="24"/>
        </w:rPr>
        <w:t>offline</w:t>
      </w:r>
      <w:proofErr w:type="spellEnd"/>
      <w:r w:rsidRPr="00C64194">
        <w:rPr>
          <w:rFonts w:ascii="Times New Roman" w:hAnsi="Times New Roman"/>
          <w:sz w:val="24"/>
          <w:szCs w:val="24"/>
        </w:rPr>
        <w:t xml:space="preserve"> </w:t>
      </w:r>
      <w:r w:rsidR="007C5381">
        <w:rPr>
          <w:rFonts w:ascii="Times New Roman" w:hAnsi="Times New Roman"/>
          <w:sz w:val="24"/>
          <w:szCs w:val="24"/>
        </w:rPr>
        <w:t>режимов.</w:t>
      </w:r>
    </w:p>
    <w:p w:rsidR="009E5D8B" w:rsidRDefault="009E5D8B" w:rsidP="00CB1DDD">
      <w:pPr>
        <w:ind w:right="-2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5381">
        <w:rPr>
          <w:rFonts w:ascii="Times New Roman" w:hAnsi="Times New Roman"/>
          <w:b/>
          <w:i/>
          <w:sz w:val="24"/>
          <w:szCs w:val="24"/>
        </w:rPr>
        <w:t>Объем и сроки освоения образовательной программы</w:t>
      </w:r>
      <w:r w:rsidRPr="00D42955">
        <w:rPr>
          <w:rFonts w:ascii="Times New Roman" w:hAnsi="Times New Roman"/>
          <w:sz w:val="24"/>
          <w:szCs w:val="24"/>
        </w:rPr>
        <w:t xml:space="preserve">. </w:t>
      </w:r>
    </w:p>
    <w:p w:rsidR="009E5D8B" w:rsidRDefault="009E5D8B" w:rsidP="00CB1DDD">
      <w:pPr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Дополнительная общеобразовательная общеразвивающая программа </w:t>
      </w:r>
      <w:r w:rsidRPr="00D42955">
        <w:rPr>
          <w:rFonts w:ascii="Times New Roman" w:hAnsi="Times New Roman"/>
          <w:sz w:val="24"/>
          <w:szCs w:val="24"/>
        </w:rPr>
        <w:t>«ЛЕГО-конструирование» реализуется в течение одного календарного</w:t>
      </w:r>
      <w:r>
        <w:rPr>
          <w:rFonts w:ascii="Times New Roman" w:hAnsi="Times New Roman"/>
          <w:sz w:val="24"/>
          <w:szCs w:val="24"/>
        </w:rPr>
        <w:t xml:space="preserve"> года – </w:t>
      </w:r>
      <w:r w:rsidRPr="00504A09">
        <w:rPr>
          <w:rFonts w:ascii="Times New Roman" w:hAnsi="Times New Roman"/>
          <w:b/>
          <w:i/>
          <w:sz w:val="24"/>
          <w:szCs w:val="24"/>
        </w:rPr>
        <w:t>всего 7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504A09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504A09">
        <w:rPr>
          <w:rFonts w:ascii="Times New Roman" w:hAnsi="Times New Roman"/>
          <w:b/>
          <w:i/>
          <w:sz w:val="24"/>
          <w:szCs w:val="24"/>
        </w:rPr>
        <w:t>.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5381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Pr="00D42955">
        <w:rPr>
          <w:rFonts w:ascii="Times New Roman" w:hAnsi="Times New Roman"/>
          <w:b/>
          <w:sz w:val="24"/>
          <w:szCs w:val="24"/>
        </w:rPr>
        <w:t>:</w:t>
      </w:r>
      <w:r w:rsidR="007C53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 проводятся</w:t>
      </w:r>
      <w:r w:rsidRPr="00D42955">
        <w:rPr>
          <w:rFonts w:ascii="Times New Roman" w:hAnsi="Times New Roman"/>
          <w:sz w:val="24"/>
          <w:szCs w:val="24"/>
        </w:rPr>
        <w:t xml:space="preserve"> 2 раза в неделю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42955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>у или 1 раз в неделю по 2 часа.</w:t>
      </w:r>
    </w:p>
    <w:p w:rsidR="009E5D8B" w:rsidRDefault="009E5D8B" w:rsidP="00CB1DDD">
      <w:pPr>
        <w:ind w:right="-2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одолжительность одного занятия для детей старшего дошкольного возраста 30 минут, для детей младшего школьного возраста 40 мин.</w:t>
      </w:r>
    </w:p>
    <w:p w:rsidR="009E5D8B" w:rsidRDefault="009E5D8B" w:rsidP="00CB1DDD">
      <w:pPr>
        <w:ind w:right="-24"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915D5">
        <w:rPr>
          <w:rFonts w:ascii="Times New Roman" w:hAnsi="Times New Roman"/>
          <w:b/>
          <w:bCs/>
          <w:i/>
          <w:sz w:val="24"/>
          <w:szCs w:val="24"/>
        </w:rPr>
        <w:t>Смешанная форма обучения</w:t>
      </w:r>
      <w:r w:rsidRPr="00C6419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5D8B" w:rsidRPr="006F2D9B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6F2D9B">
        <w:rPr>
          <w:rFonts w:ascii="Times New Roman" w:hAnsi="Times New Roman"/>
          <w:bCs/>
          <w:sz w:val="24"/>
          <w:szCs w:val="24"/>
        </w:rPr>
        <w:t>15 минут  для дошкольников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20 минут - для учащихся 1-2 классов;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25 минут - для учащихся 3-4 классов; </w:t>
      </w:r>
    </w:p>
    <w:p w:rsidR="009E5D8B" w:rsidRDefault="009E5D8B" w:rsidP="00CB1DDD">
      <w:pPr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F2D9B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6F2D9B">
        <w:rPr>
          <w:rFonts w:ascii="Times New Roman" w:hAnsi="Times New Roman"/>
          <w:sz w:val="24"/>
          <w:szCs w:val="24"/>
        </w:rPr>
        <w:t>для</w:t>
      </w:r>
      <w:r w:rsidRPr="00C64194">
        <w:rPr>
          <w:rFonts w:ascii="Times New Roman" w:hAnsi="Times New Roman"/>
          <w:sz w:val="24"/>
          <w:szCs w:val="24"/>
        </w:rPr>
        <w:t xml:space="preserve"> глаз.</w:t>
      </w:r>
    </w:p>
    <w:p w:rsidR="009E5D8B" w:rsidRDefault="009E5D8B" w:rsidP="00CB1DDD">
      <w:pPr>
        <w:ind w:right="-24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5D8B" w:rsidRPr="00437DC9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Pr="00437DC9">
        <w:rPr>
          <w:rFonts w:ascii="Times New Roman" w:hAnsi="Times New Roman"/>
          <w:b/>
          <w:i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: овладение обучающимися навыками начального технического </w:t>
      </w:r>
      <w:r w:rsidRPr="00437DC9">
        <w:rPr>
          <w:rFonts w:ascii="Times New Roman" w:hAnsi="Times New Roman"/>
          <w:sz w:val="24"/>
          <w:szCs w:val="24"/>
        </w:rPr>
        <w:t>проектирования, моделир</w:t>
      </w:r>
      <w:r>
        <w:rPr>
          <w:rFonts w:ascii="Times New Roman" w:hAnsi="Times New Roman"/>
          <w:sz w:val="24"/>
          <w:szCs w:val="24"/>
        </w:rPr>
        <w:t xml:space="preserve">ования и конструирования </w:t>
      </w:r>
      <w:r w:rsidRPr="00437DC9">
        <w:rPr>
          <w:rFonts w:ascii="Times New Roman" w:hAnsi="Times New Roman"/>
          <w:sz w:val="24"/>
          <w:szCs w:val="24"/>
        </w:rPr>
        <w:t>на основе ЛЕГО-конструкторов.</w:t>
      </w:r>
    </w:p>
    <w:p w:rsidR="009E5D8B" w:rsidRPr="00923531" w:rsidRDefault="009E5D8B" w:rsidP="00CB1DDD">
      <w:pPr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23531">
        <w:rPr>
          <w:rFonts w:ascii="Times New Roman" w:hAnsi="Times New Roman"/>
          <w:b/>
          <w:i/>
          <w:sz w:val="24"/>
          <w:szCs w:val="24"/>
        </w:rPr>
        <w:t xml:space="preserve">Задачи программы: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Образовательные: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обучить </w:t>
      </w:r>
      <w:r w:rsidRPr="00D42955">
        <w:rPr>
          <w:rFonts w:ascii="Times New Roman" w:hAnsi="Times New Roman"/>
          <w:sz w:val="24"/>
          <w:szCs w:val="24"/>
        </w:rPr>
        <w:t>младших школь</w:t>
      </w:r>
      <w:r>
        <w:rPr>
          <w:rFonts w:ascii="Times New Roman" w:hAnsi="Times New Roman"/>
          <w:sz w:val="24"/>
          <w:szCs w:val="24"/>
        </w:rPr>
        <w:t xml:space="preserve">ников основам конструирования и проектирования </w:t>
      </w:r>
      <w:r w:rsidRPr="00D42955">
        <w:rPr>
          <w:rFonts w:ascii="Times New Roman" w:hAnsi="Times New Roman"/>
          <w:sz w:val="24"/>
          <w:szCs w:val="24"/>
        </w:rPr>
        <w:t xml:space="preserve">по образцу, чертежу, заданным условиям и замыслу; </w:t>
      </w:r>
    </w:p>
    <w:p w:rsidR="009E5D8B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сформировать умение достаточно самостоятельно решать поставленные технические задачи и искать собственное решение в процессе </w:t>
      </w:r>
      <w:r w:rsidRPr="00D42955">
        <w:rPr>
          <w:rFonts w:ascii="Times New Roman" w:hAnsi="Times New Roman"/>
          <w:sz w:val="24"/>
          <w:szCs w:val="24"/>
        </w:rPr>
        <w:t xml:space="preserve">конструирования моделей; </w:t>
      </w:r>
    </w:p>
    <w:p w:rsidR="009E5D8B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безопасного образа жизни;</w:t>
      </w:r>
    </w:p>
    <w:p w:rsidR="009E5D8B" w:rsidRPr="00D42955" w:rsidRDefault="009E5D8B" w:rsidP="00CB1DDD">
      <w:pPr>
        <w:numPr>
          <w:ilvl w:val="0"/>
          <w:numId w:val="14"/>
        </w:numPr>
        <w:ind w:left="142" w:right="-24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C64194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C64194">
        <w:rPr>
          <w:rFonts w:ascii="Times New Roman" w:hAnsi="Times New Roman"/>
          <w:sz w:val="24"/>
          <w:szCs w:val="24"/>
          <w:lang w:val="en-US"/>
        </w:rPr>
        <w:t>IT</w:t>
      </w:r>
      <w:r w:rsidRPr="00C64194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развивать и совершенствовать </w:t>
      </w:r>
      <w:r w:rsidRPr="00D42955">
        <w:rPr>
          <w:rFonts w:ascii="Times New Roman" w:hAnsi="Times New Roman"/>
          <w:sz w:val="24"/>
          <w:szCs w:val="24"/>
        </w:rPr>
        <w:t xml:space="preserve">конструкторские навыки;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пробуждать любознательность и интерес к </w:t>
      </w:r>
      <w:r w:rsidRPr="00D429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ехнике, </w:t>
      </w:r>
      <w:r w:rsidRPr="00D42955">
        <w:rPr>
          <w:rFonts w:ascii="Times New Roman" w:hAnsi="Times New Roman"/>
          <w:sz w:val="24"/>
          <w:szCs w:val="24"/>
        </w:rPr>
        <w:t xml:space="preserve">конструированию;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способствовать развитию кругозора, </w:t>
      </w:r>
      <w:r w:rsidRPr="00D42955">
        <w:rPr>
          <w:rFonts w:ascii="Times New Roman" w:hAnsi="Times New Roman"/>
          <w:sz w:val="24"/>
          <w:szCs w:val="24"/>
        </w:rPr>
        <w:t xml:space="preserve">мелкой </w:t>
      </w:r>
      <w:r>
        <w:rPr>
          <w:rFonts w:ascii="Times New Roman" w:hAnsi="Times New Roman"/>
          <w:sz w:val="24"/>
          <w:szCs w:val="24"/>
        </w:rPr>
        <w:t xml:space="preserve">моторики и психических </w:t>
      </w:r>
      <w:r w:rsidRPr="00D42955">
        <w:rPr>
          <w:rFonts w:ascii="Times New Roman" w:hAnsi="Times New Roman"/>
          <w:sz w:val="24"/>
          <w:szCs w:val="24"/>
        </w:rPr>
        <w:t xml:space="preserve">познавательных процессов: различных видов </w:t>
      </w:r>
      <w:r>
        <w:rPr>
          <w:rFonts w:ascii="Times New Roman" w:hAnsi="Times New Roman"/>
          <w:sz w:val="24"/>
          <w:szCs w:val="24"/>
        </w:rPr>
        <w:t xml:space="preserve">памяти, внимания, зрительного </w:t>
      </w:r>
      <w:r w:rsidRPr="00D42955">
        <w:rPr>
          <w:rFonts w:ascii="Times New Roman" w:hAnsi="Times New Roman"/>
          <w:sz w:val="24"/>
          <w:szCs w:val="24"/>
        </w:rPr>
        <w:t xml:space="preserve">восприятия, воображения, мышления (логического и творческого);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>•содействовать развитию навыков коллективного</w:t>
      </w:r>
      <w:r>
        <w:rPr>
          <w:rFonts w:ascii="Times New Roman" w:hAnsi="Times New Roman"/>
          <w:sz w:val="24"/>
          <w:szCs w:val="24"/>
        </w:rPr>
        <w:t xml:space="preserve"> труда: умению распределять обязанности, планировать свои </w:t>
      </w:r>
      <w:r w:rsidRPr="00D4295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ействия в соответствии с общим замыслом, добиваться коллективного результата, анализировать </w:t>
      </w:r>
      <w:r w:rsidRPr="00D42955">
        <w:rPr>
          <w:rFonts w:ascii="Times New Roman" w:hAnsi="Times New Roman"/>
          <w:sz w:val="24"/>
          <w:szCs w:val="24"/>
        </w:rPr>
        <w:t>ошибки и неудачи.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Воспитательные: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воспитывать гармонично развитую творческую личность с активной </w:t>
      </w:r>
      <w:r w:rsidRPr="00D42955">
        <w:rPr>
          <w:rFonts w:ascii="Times New Roman" w:hAnsi="Times New Roman"/>
          <w:sz w:val="24"/>
          <w:szCs w:val="24"/>
        </w:rPr>
        <w:t xml:space="preserve">жизненной позицией; </w:t>
      </w:r>
    </w:p>
    <w:p w:rsidR="009E5D8B" w:rsidRPr="00D42955" w:rsidRDefault="009E5D8B" w:rsidP="00CB1DDD">
      <w:pPr>
        <w:tabs>
          <w:tab w:val="left" w:pos="0"/>
        </w:tabs>
        <w:ind w:right="-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D42955">
        <w:rPr>
          <w:rFonts w:ascii="Times New Roman" w:hAnsi="Times New Roman"/>
          <w:sz w:val="24"/>
          <w:szCs w:val="24"/>
        </w:rPr>
        <w:t>спос</w:t>
      </w:r>
      <w:r>
        <w:rPr>
          <w:rFonts w:ascii="Times New Roman" w:hAnsi="Times New Roman"/>
          <w:sz w:val="24"/>
          <w:szCs w:val="24"/>
        </w:rPr>
        <w:t xml:space="preserve">обствовать формированию у детей таких личностных качеств, </w:t>
      </w:r>
      <w:r w:rsidRPr="00D42955">
        <w:rPr>
          <w:rFonts w:ascii="Times New Roman" w:hAnsi="Times New Roman"/>
          <w:sz w:val="24"/>
          <w:szCs w:val="24"/>
        </w:rPr>
        <w:t>как аккуратность, усидчивость, обяза</w:t>
      </w:r>
      <w:r>
        <w:rPr>
          <w:rFonts w:ascii="Times New Roman" w:hAnsi="Times New Roman"/>
          <w:sz w:val="24"/>
          <w:szCs w:val="24"/>
        </w:rPr>
        <w:t xml:space="preserve">тельность, целеустремленность, </w:t>
      </w:r>
      <w:r w:rsidRPr="00D42955">
        <w:rPr>
          <w:rFonts w:ascii="Times New Roman" w:hAnsi="Times New Roman"/>
          <w:sz w:val="24"/>
          <w:szCs w:val="24"/>
        </w:rPr>
        <w:t xml:space="preserve">самостоятельность, веру в успех. </w:t>
      </w:r>
    </w:p>
    <w:p w:rsidR="007C5381" w:rsidRDefault="007C5381" w:rsidP="00CB1DDD">
      <w:pPr>
        <w:spacing w:after="0"/>
        <w:ind w:right="-2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94C5E" w:rsidRDefault="008A5206" w:rsidP="00CB1DDD">
      <w:pPr>
        <w:spacing w:after="0"/>
        <w:ind w:right="-2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816B2"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</w:p>
    <w:p w:rsidR="00594C5E" w:rsidRPr="008A5206" w:rsidRDefault="007C2CF9" w:rsidP="00CB1DD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594C5E" w:rsidRPr="008A5206">
        <w:rPr>
          <w:rFonts w:ascii="Times New Roman" w:hAnsi="Times New Roman"/>
          <w:b/>
          <w:i/>
          <w:sz w:val="24"/>
          <w:szCs w:val="24"/>
        </w:rPr>
        <w:t>ля детей дошкольного возраста</w:t>
      </w:r>
    </w:p>
    <w:p w:rsidR="009E5D8B" w:rsidRPr="007A1566" w:rsidRDefault="00CB1DDD" w:rsidP="00CB1DDD">
      <w:pPr>
        <w:spacing w:after="0"/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E5D8B" w:rsidRPr="007A1566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9E5D8B" w:rsidRPr="007A1566" w:rsidRDefault="009E5D8B" w:rsidP="00CB1DDD">
      <w:pPr>
        <w:pStyle w:val="a6"/>
        <w:numPr>
          <w:ilvl w:val="0"/>
          <w:numId w:val="16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выполнять проекты различной сложности посредством образовательных конструкторов;</w:t>
      </w:r>
    </w:p>
    <w:p w:rsidR="009E5D8B" w:rsidRDefault="009E5D8B" w:rsidP="00CB1DDD">
      <w:pPr>
        <w:pStyle w:val="a6"/>
        <w:numPr>
          <w:ilvl w:val="0"/>
          <w:numId w:val="16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создавать модели реальных и виртуальных объектов.</w:t>
      </w:r>
    </w:p>
    <w:p w:rsidR="009E5D8B" w:rsidRPr="00145D02" w:rsidRDefault="009E5D8B" w:rsidP="00CB1DDD">
      <w:pPr>
        <w:pStyle w:val="a6"/>
        <w:numPr>
          <w:ilvl w:val="0"/>
          <w:numId w:val="16"/>
        </w:numPr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145D02">
        <w:rPr>
          <w:rFonts w:ascii="Times New Roman" w:hAnsi="Times New Roman"/>
          <w:sz w:val="24"/>
          <w:szCs w:val="24"/>
        </w:rPr>
        <w:t xml:space="preserve">обучающиеся будут иметь сформированные элементы </w:t>
      </w:r>
      <w:r w:rsidRPr="00145D02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-компетенций.</w:t>
      </w:r>
    </w:p>
    <w:p w:rsidR="009E5D8B" w:rsidRPr="007A1566" w:rsidRDefault="00CB1DDD" w:rsidP="00CB1DDD">
      <w:pPr>
        <w:spacing w:after="0"/>
        <w:ind w:left="142" w:right="-24" w:hanging="142"/>
        <w:jc w:val="both"/>
        <w:rPr>
          <w:rStyle w:val="FontStyle26"/>
          <w:b/>
          <w:i/>
          <w:sz w:val="24"/>
          <w:szCs w:val="24"/>
        </w:rPr>
      </w:pPr>
      <w:r>
        <w:rPr>
          <w:rStyle w:val="FontStyle26"/>
          <w:b/>
          <w:i/>
          <w:sz w:val="24"/>
          <w:szCs w:val="24"/>
        </w:rPr>
        <w:t xml:space="preserve">  </w:t>
      </w:r>
      <w:r w:rsidR="009E5D8B" w:rsidRPr="007A1566">
        <w:rPr>
          <w:rStyle w:val="FontStyle26"/>
          <w:b/>
          <w:i/>
          <w:sz w:val="24"/>
          <w:szCs w:val="24"/>
        </w:rPr>
        <w:t>Развивающие: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совместно обучаться и работать в рамках одной группы; 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распределять обязанности в своей группе;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lastRenderedPageBreak/>
        <w:t>решать поставленную задачу и искать собственное решение;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судить о причинах своего успеха/неуспеха в учении;</w:t>
      </w:r>
    </w:p>
    <w:p w:rsidR="009E5D8B" w:rsidRPr="007A1566" w:rsidRDefault="009E5D8B" w:rsidP="00CB1DDD">
      <w:pPr>
        <w:spacing w:after="0"/>
        <w:ind w:left="142"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66">
        <w:rPr>
          <w:rStyle w:val="FontStyle26"/>
          <w:b/>
          <w:i/>
          <w:sz w:val="24"/>
          <w:szCs w:val="24"/>
        </w:rPr>
        <w:t>Воспитательные: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проявлять творческий подход к решению поставленной задачи;</w:t>
      </w:r>
    </w:p>
    <w:p w:rsidR="00CB1DDD" w:rsidRDefault="009E5D8B" w:rsidP="00CB1DDD">
      <w:pPr>
        <w:pStyle w:val="a6"/>
        <w:numPr>
          <w:ilvl w:val="0"/>
          <w:numId w:val="18"/>
        </w:numPr>
        <w:tabs>
          <w:tab w:val="left" w:pos="142"/>
        </w:tabs>
        <w:spacing w:after="0"/>
        <w:ind w:right="-24" w:hanging="1110"/>
        <w:jc w:val="both"/>
        <w:rPr>
          <w:rStyle w:val="FontStyle26"/>
          <w:sz w:val="24"/>
          <w:szCs w:val="24"/>
        </w:rPr>
      </w:pPr>
      <w:r w:rsidRPr="00CB1DDD">
        <w:rPr>
          <w:rFonts w:ascii="Times New Roman" w:hAnsi="Times New Roman"/>
          <w:sz w:val="24"/>
          <w:szCs w:val="24"/>
        </w:rPr>
        <w:t>аккуратности, усидчивости, обязательности, самостоятельност</w:t>
      </w:r>
      <w:r w:rsidRPr="00CB1DDD">
        <w:rPr>
          <w:rStyle w:val="FontStyle26"/>
          <w:sz w:val="24"/>
          <w:szCs w:val="24"/>
        </w:rPr>
        <w:t>и при выполнении творческих работ;</w:t>
      </w:r>
    </w:p>
    <w:p w:rsidR="009E5D8B" w:rsidRPr="00CB1DDD" w:rsidRDefault="00CB1DDD" w:rsidP="00CB1DDD">
      <w:pPr>
        <w:pStyle w:val="a6"/>
        <w:numPr>
          <w:ilvl w:val="0"/>
          <w:numId w:val="18"/>
        </w:numPr>
        <w:tabs>
          <w:tab w:val="left" w:pos="142"/>
        </w:tabs>
        <w:spacing w:after="0"/>
        <w:ind w:right="-24" w:hanging="111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6"/>
          <w:sz w:val="24"/>
          <w:szCs w:val="24"/>
        </w:rPr>
        <w:t>у</w:t>
      </w:r>
      <w:r w:rsidR="009E5D8B" w:rsidRPr="00CB1DDD">
        <w:rPr>
          <w:rStyle w:val="FontStyle26"/>
          <w:sz w:val="24"/>
          <w:szCs w:val="24"/>
        </w:rPr>
        <w:t xml:space="preserve">важать себя и верить в успех. </w:t>
      </w:r>
    </w:p>
    <w:p w:rsidR="00CB1DDD" w:rsidRDefault="00CB1DDD" w:rsidP="00CB1DD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E5D8B" w:rsidRPr="00C816B2" w:rsidRDefault="00CB1DDD" w:rsidP="00CB1DD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9E5D8B">
        <w:rPr>
          <w:rFonts w:ascii="Times New Roman" w:hAnsi="Times New Roman"/>
          <w:b/>
          <w:i/>
          <w:sz w:val="24"/>
          <w:szCs w:val="24"/>
        </w:rPr>
        <w:t>ля детей младшего школьного возраста</w:t>
      </w:r>
    </w:p>
    <w:p w:rsidR="009E5D8B" w:rsidRPr="007A1566" w:rsidRDefault="009E5D8B" w:rsidP="00CB1DDD">
      <w:pPr>
        <w:spacing w:after="0"/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66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выполнять </w:t>
      </w:r>
      <w:r>
        <w:rPr>
          <w:rStyle w:val="FontStyle26"/>
          <w:sz w:val="24"/>
          <w:szCs w:val="24"/>
        </w:rPr>
        <w:t xml:space="preserve">не сложные </w:t>
      </w:r>
      <w:r w:rsidRPr="007A1566">
        <w:rPr>
          <w:rStyle w:val="FontStyle26"/>
          <w:sz w:val="24"/>
          <w:szCs w:val="24"/>
        </w:rPr>
        <w:t>проекты посредством образовательных конструкторов;</w:t>
      </w:r>
    </w:p>
    <w:p w:rsidR="009E5D8B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создавать модели реальных и виртуальных объектов.</w:t>
      </w:r>
    </w:p>
    <w:p w:rsidR="009E5D8B" w:rsidRPr="00145D02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Fonts w:ascii="Times New Roman" w:hAnsi="Times New Roman"/>
          <w:sz w:val="24"/>
          <w:szCs w:val="24"/>
        </w:rPr>
      </w:pPr>
      <w:r w:rsidRPr="00145D02">
        <w:rPr>
          <w:rFonts w:ascii="Times New Roman" w:hAnsi="Times New Roman"/>
          <w:sz w:val="24"/>
          <w:szCs w:val="24"/>
        </w:rPr>
        <w:t xml:space="preserve">обучающиеся будут иметь сформированные элементы </w:t>
      </w:r>
      <w:r w:rsidRPr="00145D02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-компетенций.</w:t>
      </w:r>
    </w:p>
    <w:p w:rsidR="009E5D8B" w:rsidRPr="007A1566" w:rsidRDefault="009E5D8B" w:rsidP="00CB1DDD">
      <w:pPr>
        <w:spacing w:after="0"/>
        <w:ind w:left="142" w:right="-23"/>
        <w:contextualSpacing/>
        <w:jc w:val="both"/>
        <w:rPr>
          <w:rStyle w:val="FontStyle26"/>
          <w:b/>
          <w:i/>
          <w:sz w:val="24"/>
          <w:szCs w:val="24"/>
        </w:rPr>
      </w:pPr>
      <w:r w:rsidRPr="007A1566">
        <w:rPr>
          <w:rStyle w:val="FontStyle26"/>
          <w:b/>
          <w:i/>
          <w:sz w:val="24"/>
          <w:szCs w:val="24"/>
        </w:rPr>
        <w:t>Развивающие: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совместно обучаться и работать в рамках одной группы; 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распределять обязанности в своей группе;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решать поставленную задачу и искать собственное решение;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судить о причинах своего успеха/неуспеха в учении;</w:t>
      </w:r>
    </w:p>
    <w:p w:rsidR="009E5D8B" w:rsidRPr="007A1566" w:rsidRDefault="009E5D8B" w:rsidP="00CB1DDD">
      <w:pPr>
        <w:spacing w:after="0"/>
        <w:ind w:left="142" w:right="-2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66">
        <w:rPr>
          <w:rStyle w:val="FontStyle26"/>
          <w:b/>
          <w:i/>
          <w:sz w:val="24"/>
          <w:szCs w:val="24"/>
        </w:rPr>
        <w:t>Воспитательные: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проявлять творческий подход к решению поставленной задачи;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Fonts w:ascii="Times New Roman" w:hAnsi="Times New Roman"/>
          <w:sz w:val="24"/>
          <w:szCs w:val="24"/>
        </w:rPr>
        <w:t>аккуратности, усидчивости, обязательности, самостоятельност</w:t>
      </w:r>
      <w:r w:rsidRPr="007A1566">
        <w:rPr>
          <w:rStyle w:val="FontStyle26"/>
          <w:sz w:val="24"/>
          <w:szCs w:val="24"/>
        </w:rPr>
        <w:t>и при выполнении творческих работ;</w:t>
      </w:r>
    </w:p>
    <w:p w:rsidR="009E5D8B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уважать себя и верить в успех.</w:t>
      </w:r>
    </w:p>
    <w:p w:rsidR="009E5D8B" w:rsidRPr="009268F7" w:rsidRDefault="009E5D8B" w:rsidP="00CB1DDD">
      <w:pPr>
        <w:pStyle w:val="a6"/>
        <w:spacing w:after="0"/>
        <w:ind w:left="1110" w:right="-24" w:hanging="284"/>
        <w:jc w:val="both"/>
        <w:rPr>
          <w:rFonts w:ascii="Times New Roman" w:hAnsi="Times New Roman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 </w:t>
      </w:r>
    </w:p>
    <w:p w:rsidR="00594C5E" w:rsidRPr="009268F7" w:rsidRDefault="007C2CF9" w:rsidP="00CB1DDD">
      <w:pPr>
        <w:pStyle w:val="a6"/>
        <w:spacing w:after="0"/>
        <w:ind w:left="0" w:right="-24" w:firstLine="567"/>
        <w:rPr>
          <w:rFonts w:ascii="Times New Roman" w:hAnsi="Times New Roman"/>
          <w:sz w:val="24"/>
          <w:szCs w:val="24"/>
        </w:rPr>
      </w:pPr>
      <w:proofErr w:type="gramStart"/>
      <w:r w:rsidRPr="008023D8">
        <w:rPr>
          <w:rFonts w:ascii="Times New Roman" w:hAnsi="Times New Roman"/>
          <w:b/>
          <w:bCs/>
          <w:i/>
          <w:color w:val="000000"/>
          <w:sz w:val="24"/>
          <w:szCs w:val="24"/>
          <w:lang w:eastAsia="ko-KR"/>
        </w:rPr>
        <w:t>Формы контроля:</w:t>
      </w:r>
      <w:r w:rsidR="00594C5E" w:rsidRPr="007A1566">
        <w:rPr>
          <w:rStyle w:val="FontStyle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>еседа, опрос, тестирование, анкетирование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, в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ыставка, конкурс, творческая работа,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беседа, 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презентация творческих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работ</w:t>
      </w:r>
      <w:r w:rsidR="00CB1DDD">
        <w:rPr>
          <w:rFonts w:ascii="Times New Roman" w:hAnsi="Times New Roman"/>
          <w:color w:val="000000"/>
          <w:sz w:val="24"/>
          <w:szCs w:val="24"/>
          <w:lang w:eastAsia="ko-KR"/>
        </w:rPr>
        <w:t>, фотоотчёт.</w:t>
      </w:r>
      <w:proofErr w:type="gramEnd"/>
    </w:p>
    <w:bookmarkEnd w:id="0"/>
    <w:p w:rsidR="00594C5E" w:rsidRDefault="00594C5E" w:rsidP="007C2CF9">
      <w:pPr>
        <w:spacing w:line="240" w:lineRule="auto"/>
        <w:ind w:right="-23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7C2CF9">
      <w:pPr>
        <w:spacing w:line="240" w:lineRule="auto"/>
        <w:ind w:right="-23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C81973">
      <w:pPr>
        <w:ind w:right="-2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94C5E" w:rsidSect="008A5206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1A" w:rsidRDefault="004F211A" w:rsidP="00D86082">
      <w:pPr>
        <w:spacing w:after="0" w:line="240" w:lineRule="auto"/>
      </w:pPr>
      <w:r>
        <w:separator/>
      </w:r>
    </w:p>
  </w:endnote>
  <w:endnote w:type="continuationSeparator" w:id="0">
    <w:p w:rsidR="004F211A" w:rsidRDefault="004F211A" w:rsidP="00D8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06" w:rsidRDefault="008A5206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B1DDD">
      <w:rPr>
        <w:noProof/>
      </w:rPr>
      <w:t>2</w:t>
    </w:r>
    <w:r>
      <w:rPr>
        <w:noProof/>
      </w:rPr>
      <w:fldChar w:fldCharType="end"/>
    </w:r>
  </w:p>
  <w:p w:rsidR="008A5206" w:rsidRDefault="008A52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1A" w:rsidRDefault="004F211A" w:rsidP="00D86082">
      <w:pPr>
        <w:spacing w:after="0" w:line="240" w:lineRule="auto"/>
      </w:pPr>
      <w:r>
        <w:separator/>
      </w:r>
    </w:p>
  </w:footnote>
  <w:footnote w:type="continuationSeparator" w:id="0">
    <w:p w:rsidR="004F211A" w:rsidRDefault="004F211A" w:rsidP="00D8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</w:lvl>
  </w:abstractNum>
  <w:abstractNum w:abstractNumId="1">
    <w:nsid w:val="05622815"/>
    <w:multiLevelType w:val="hybridMultilevel"/>
    <w:tmpl w:val="EB5EF5BA"/>
    <w:lvl w:ilvl="0" w:tplc="BCD481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865724"/>
    <w:multiLevelType w:val="hybridMultilevel"/>
    <w:tmpl w:val="7B22569A"/>
    <w:lvl w:ilvl="0" w:tplc="BCD481FA">
      <w:start w:val="1"/>
      <w:numFmt w:val="bullet"/>
      <w:lvlText w:val="•"/>
      <w:lvlJc w:val="left"/>
      <w:pPr>
        <w:ind w:left="11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8FA5484"/>
    <w:multiLevelType w:val="hybridMultilevel"/>
    <w:tmpl w:val="03786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5E4A00"/>
    <w:multiLevelType w:val="multilevel"/>
    <w:tmpl w:val="9590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312A2"/>
    <w:multiLevelType w:val="hybridMultilevel"/>
    <w:tmpl w:val="252C80C0"/>
    <w:lvl w:ilvl="0" w:tplc="E15038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17752"/>
    <w:multiLevelType w:val="multilevel"/>
    <w:tmpl w:val="A99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2F0A"/>
    <w:multiLevelType w:val="hybridMultilevel"/>
    <w:tmpl w:val="94CCE342"/>
    <w:lvl w:ilvl="0" w:tplc="BCD481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878C4"/>
    <w:multiLevelType w:val="hybridMultilevel"/>
    <w:tmpl w:val="9CF87C8C"/>
    <w:lvl w:ilvl="0" w:tplc="EC4EFD3C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A5F11"/>
    <w:multiLevelType w:val="hybridMultilevel"/>
    <w:tmpl w:val="AF3C235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E84209A"/>
    <w:multiLevelType w:val="hybridMultilevel"/>
    <w:tmpl w:val="B3B255CC"/>
    <w:lvl w:ilvl="0" w:tplc="BCD481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0197D"/>
    <w:multiLevelType w:val="hybridMultilevel"/>
    <w:tmpl w:val="1BC0D76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54C26A49"/>
    <w:multiLevelType w:val="hybridMultilevel"/>
    <w:tmpl w:val="5DA879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6EF6584"/>
    <w:multiLevelType w:val="hybridMultilevel"/>
    <w:tmpl w:val="74742762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586E4242"/>
    <w:multiLevelType w:val="multilevel"/>
    <w:tmpl w:val="215C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040089"/>
    <w:multiLevelType w:val="hybridMultilevel"/>
    <w:tmpl w:val="4CD8886A"/>
    <w:lvl w:ilvl="0" w:tplc="BCD481FA">
      <w:start w:val="1"/>
      <w:numFmt w:val="bullet"/>
      <w:lvlText w:val="•"/>
      <w:lvlJc w:val="left"/>
      <w:pPr>
        <w:ind w:left="11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18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3"/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70"/>
    <w:rsid w:val="00001871"/>
    <w:rsid w:val="00047538"/>
    <w:rsid w:val="00077A07"/>
    <w:rsid w:val="000D178E"/>
    <w:rsid w:val="00157F6B"/>
    <w:rsid w:val="00160F7D"/>
    <w:rsid w:val="00192CF0"/>
    <w:rsid w:val="001A6370"/>
    <w:rsid w:val="001C3DE2"/>
    <w:rsid w:val="001C6286"/>
    <w:rsid w:val="001D4274"/>
    <w:rsid w:val="00213044"/>
    <w:rsid w:val="002169B6"/>
    <w:rsid w:val="00241A0F"/>
    <w:rsid w:val="00271ED9"/>
    <w:rsid w:val="002770F4"/>
    <w:rsid w:val="00293E4B"/>
    <w:rsid w:val="00323C5C"/>
    <w:rsid w:val="00352103"/>
    <w:rsid w:val="003A3A26"/>
    <w:rsid w:val="003B7521"/>
    <w:rsid w:val="003E49B4"/>
    <w:rsid w:val="00437DC9"/>
    <w:rsid w:val="00457233"/>
    <w:rsid w:val="0046200A"/>
    <w:rsid w:val="00466AF2"/>
    <w:rsid w:val="00491DC9"/>
    <w:rsid w:val="004A2DDA"/>
    <w:rsid w:val="004C7D36"/>
    <w:rsid w:val="004F211A"/>
    <w:rsid w:val="004F619C"/>
    <w:rsid w:val="00504A09"/>
    <w:rsid w:val="00515A99"/>
    <w:rsid w:val="00534D1D"/>
    <w:rsid w:val="00571270"/>
    <w:rsid w:val="00590C91"/>
    <w:rsid w:val="00594C5E"/>
    <w:rsid w:val="00595DB5"/>
    <w:rsid w:val="00597D39"/>
    <w:rsid w:val="005D6589"/>
    <w:rsid w:val="0060545D"/>
    <w:rsid w:val="00663848"/>
    <w:rsid w:val="00677C91"/>
    <w:rsid w:val="006C5B2F"/>
    <w:rsid w:val="00710524"/>
    <w:rsid w:val="00722934"/>
    <w:rsid w:val="00731674"/>
    <w:rsid w:val="007318AE"/>
    <w:rsid w:val="0075730E"/>
    <w:rsid w:val="00761482"/>
    <w:rsid w:val="00772C75"/>
    <w:rsid w:val="00776437"/>
    <w:rsid w:val="007A1566"/>
    <w:rsid w:val="007C2CF9"/>
    <w:rsid w:val="007C5381"/>
    <w:rsid w:val="007F62BA"/>
    <w:rsid w:val="008023D8"/>
    <w:rsid w:val="00806ADF"/>
    <w:rsid w:val="00831F7F"/>
    <w:rsid w:val="00834074"/>
    <w:rsid w:val="00866416"/>
    <w:rsid w:val="008673AE"/>
    <w:rsid w:val="008958E6"/>
    <w:rsid w:val="008A5206"/>
    <w:rsid w:val="008C5E64"/>
    <w:rsid w:val="008E3F75"/>
    <w:rsid w:val="008E5A50"/>
    <w:rsid w:val="008E7D61"/>
    <w:rsid w:val="00901EC3"/>
    <w:rsid w:val="00904C1C"/>
    <w:rsid w:val="009050B4"/>
    <w:rsid w:val="00923531"/>
    <w:rsid w:val="009268F7"/>
    <w:rsid w:val="0092714A"/>
    <w:rsid w:val="00951FB2"/>
    <w:rsid w:val="009A76DB"/>
    <w:rsid w:val="009E5D8B"/>
    <w:rsid w:val="00A20C7D"/>
    <w:rsid w:val="00A35852"/>
    <w:rsid w:val="00A471CF"/>
    <w:rsid w:val="00A509CD"/>
    <w:rsid w:val="00A51C7B"/>
    <w:rsid w:val="00A63629"/>
    <w:rsid w:val="00A74C58"/>
    <w:rsid w:val="00A9448B"/>
    <w:rsid w:val="00AD04A5"/>
    <w:rsid w:val="00AE3C68"/>
    <w:rsid w:val="00AE63B2"/>
    <w:rsid w:val="00AE64C7"/>
    <w:rsid w:val="00AF199D"/>
    <w:rsid w:val="00B25E6B"/>
    <w:rsid w:val="00B5347A"/>
    <w:rsid w:val="00B75D19"/>
    <w:rsid w:val="00C02698"/>
    <w:rsid w:val="00C618AE"/>
    <w:rsid w:val="00C816B2"/>
    <w:rsid w:val="00C81973"/>
    <w:rsid w:val="00C907BB"/>
    <w:rsid w:val="00CB1DDD"/>
    <w:rsid w:val="00D21026"/>
    <w:rsid w:val="00D21928"/>
    <w:rsid w:val="00D42955"/>
    <w:rsid w:val="00D73C57"/>
    <w:rsid w:val="00D754D4"/>
    <w:rsid w:val="00D86082"/>
    <w:rsid w:val="00E41814"/>
    <w:rsid w:val="00E4789B"/>
    <w:rsid w:val="00EE37FA"/>
    <w:rsid w:val="00F2592E"/>
    <w:rsid w:val="00F4635F"/>
    <w:rsid w:val="00FA58AD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5712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7127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571270"/>
    <w:rPr>
      <w:sz w:val="22"/>
      <w:szCs w:val="22"/>
    </w:rPr>
  </w:style>
  <w:style w:type="character" w:styleId="a5">
    <w:name w:val="Hyperlink"/>
    <w:uiPriority w:val="99"/>
    <w:rsid w:val="00571270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571270"/>
    <w:rPr>
      <w:sz w:val="22"/>
      <w:szCs w:val="22"/>
      <w:lang w:val="ru-RU" w:eastAsia="ru-RU" w:bidi="ar-SA"/>
    </w:rPr>
  </w:style>
  <w:style w:type="character" w:customStyle="1" w:styleId="FontStyle33">
    <w:name w:val="Font Style33"/>
    <w:uiPriority w:val="99"/>
    <w:rsid w:val="00571270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57127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71270"/>
    <w:rPr>
      <w:rFonts w:cs="Times New Roman"/>
    </w:rPr>
  </w:style>
  <w:style w:type="character" w:customStyle="1" w:styleId="FontStyle26">
    <w:name w:val="Font Style26"/>
    <w:uiPriority w:val="99"/>
    <w:rsid w:val="0057127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71270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71270"/>
    <w:pPr>
      <w:widowControl w:val="0"/>
      <w:autoSpaceDE w:val="0"/>
      <w:autoSpaceDN w:val="0"/>
      <w:adjustRightInd w:val="0"/>
      <w:spacing w:after="0" w:line="374" w:lineRule="exact"/>
      <w:ind w:firstLine="3144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712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71270"/>
    <w:pPr>
      <w:ind w:left="720"/>
      <w:contextualSpacing/>
    </w:pPr>
  </w:style>
  <w:style w:type="paragraph" w:styleId="a7">
    <w:name w:val="Normal (Web)"/>
    <w:basedOn w:val="a"/>
    <w:uiPriority w:val="99"/>
    <w:rsid w:val="0057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571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571270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7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571270"/>
    <w:rPr>
      <w:rFonts w:cs="Times New Roman"/>
    </w:rPr>
  </w:style>
  <w:style w:type="paragraph" w:styleId="ab">
    <w:name w:val="footer"/>
    <w:basedOn w:val="a"/>
    <w:link w:val="ac"/>
    <w:uiPriority w:val="99"/>
    <w:rsid w:val="0057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7127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57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71270"/>
    <w:rPr>
      <w:rFonts w:ascii="Tahoma" w:hAnsi="Tahoma" w:cs="Tahoma"/>
      <w:sz w:val="16"/>
      <w:szCs w:val="16"/>
    </w:rPr>
  </w:style>
  <w:style w:type="character" w:customStyle="1" w:styleId="w">
    <w:name w:val="w"/>
    <w:uiPriority w:val="99"/>
    <w:rsid w:val="00571270"/>
    <w:rPr>
      <w:rFonts w:cs="Times New Roman"/>
    </w:rPr>
  </w:style>
  <w:style w:type="character" w:styleId="af">
    <w:name w:val="Emphasis"/>
    <w:uiPriority w:val="99"/>
    <w:qFormat/>
    <w:rsid w:val="00571270"/>
    <w:rPr>
      <w:rFonts w:cs="Times New Roman"/>
      <w:i/>
      <w:iCs/>
    </w:rPr>
  </w:style>
  <w:style w:type="character" w:customStyle="1" w:styleId="bold">
    <w:name w:val="bold"/>
    <w:uiPriority w:val="99"/>
    <w:rsid w:val="00571270"/>
    <w:rPr>
      <w:rFonts w:cs="Times New Roman"/>
    </w:rPr>
  </w:style>
  <w:style w:type="character" w:styleId="af0">
    <w:name w:val="Strong"/>
    <w:uiPriority w:val="99"/>
    <w:qFormat/>
    <w:rsid w:val="00571270"/>
    <w:rPr>
      <w:rFonts w:cs="Times New Roman"/>
      <w:b/>
      <w:bCs/>
    </w:rPr>
  </w:style>
  <w:style w:type="character" w:customStyle="1" w:styleId="spelle">
    <w:name w:val="spelle"/>
    <w:uiPriority w:val="99"/>
    <w:rsid w:val="00571270"/>
    <w:rPr>
      <w:rFonts w:cs="Times New Roman"/>
    </w:rPr>
  </w:style>
  <w:style w:type="character" w:customStyle="1" w:styleId="FontStyle67">
    <w:name w:val="Font Style67"/>
    <w:uiPriority w:val="99"/>
    <w:rsid w:val="00571270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uiPriority w:val="99"/>
    <w:rsid w:val="005712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1"/>
    <w:uiPriority w:val="99"/>
    <w:locked/>
    <w:rsid w:val="0057127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571270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paragraph" w:customStyle="1" w:styleId="10">
    <w:name w:val="Без интервала1"/>
    <w:uiPriority w:val="99"/>
    <w:rsid w:val="00AE64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f2">
    <w:name w:val="FollowedHyperlink"/>
    <w:uiPriority w:val="99"/>
    <w:semiHidden/>
    <w:rsid w:val="003E49B4"/>
    <w:rPr>
      <w:rFonts w:cs="Times New Roman"/>
      <w:color w:val="800080"/>
      <w:u w:val="single"/>
    </w:rPr>
  </w:style>
  <w:style w:type="table" w:customStyle="1" w:styleId="22">
    <w:name w:val="Сетка таблицы2"/>
    <w:basedOn w:val="a1"/>
    <w:next w:val="a8"/>
    <w:uiPriority w:val="99"/>
    <w:rsid w:val="00FA58A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</cp:lastModifiedBy>
  <cp:revision>20</cp:revision>
  <dcterms:created xsi:type="dcterms:W3CDTF">2019-06-16T14:42:00Z</dcterms:created>
  <dcterms:modified xsi:type="dcterms:W3CDTF">2020-10-31T05:48:00Z</dcterms:modified>
</cp:coreProperties>
</file>