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87" w:rsidRPr="00670806" w:rsidRDefault="00670806" w:rsidP="0067080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Информационная карта  дополнительной образовательной  программы отдела </w:t>
      </w:r>
      <w:r>
        <w:rPr>
          <w:rFonts w:ascii="Times New Roman" w:hAnsi="Times New Roman" w:cs="Times New Roman"/>
          <w:b/>
          <w:i/>
          <w:sz w:val="32"/>
          <w:szCs w:val="32"/>
        </w:rPr>
        <w:t>«Дебют»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W w:w="16160" w:type="dxa"/>
        <w:tblInd w:w="-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560"/>
        <w:gridCol w:w="1134"/>
        <w:gridCol w:w="6378"/>
        <w:gridCol w:w="1985"/>
        <w:gridCol w:w="1134"/>
        <w:gridCol w:w="1275"/>
        <w:gridCol w:w="1560"/>
      </w:tblGrid>
      <w:tr w:rsidR="00D65C87" w:rsidTr="00670806">
        <w:trPr>
          <w:trHeight w:val="265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tabs>
                <w:tab w:val="left" w:pos="1320"/>
              </w:tabs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Образовательная область</w:t>
            </w:r>
          </w:p>
          <w:p w:rsidR="00D65C87" w:rsidRDefault="00D65C87" w:rsidP="005A41D8">
            <w:pPr>
              <w:tabs>
                <w:tab w:val="left" w:pos="1320"/>
              </w:tabs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(направленность программы)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Направление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образовательной деятельности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pStyle w:val="1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Аннотация на программу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Перечень методических приложений к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right="-109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Статус программы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 о разработчике (ах)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Серия и номер сертификата на программу (если есть), где, когда утверждена</w:t>
            </w:r>
          </w:p>
        </w:tc>
      </w:tr>
      <w:tr w:rsidR="002C0AFE" w:rsidTr="00670806">
        <w:trPr>
          <w:trHeight w:val="3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FE" w:rsidRDefault="002C0AFE" w:rsidP="00653F31">
            <w:pPr>
              <w:spacing w:after="10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Художественно-эстетическая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FE" w:rsidRDefault="002C0AFE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в многопрофильной системе дополнительного образования детского хора как средства выявления и развития творческой одарённости воспитанников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FE" w:rsidRDefault="002C0AFE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«Хоровое пение»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FE" w:rsidRDefault="002C0AFE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1.Возраст детей: 7-13 лет</w:t>
            </w:r>
          </w:p>
          <w:p w:rsidR="002C0AFE" w:rsidRDefault="002C0AFE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Срок  реализации: 3 года</w:t>
            </w:r>
          </w:p>
          <w:p w:rsidR="002C0AFE" w:rsidRDefault="002C0AFE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Цель: развитие музыкальных способностей и творческая </w:t>
            </w:r>
            <w:proofErr w:type="spellStart"/>
            <w:r>
              <w:rPr>
                <w:rFonts w:ascii="Times New Roman" w:hAnsi="Times New Roman"/>
                <w:sz w:val="24"/>
              </w:rPr>
              <w:t>самореалиазация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воспитанников на основе приобщения к хоровой культуре</w:t>
            </w:r>
          </w:p>
          <w:p w:rsidR="002C0AFE" w:rsidRDefault="002C0AFE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Задачи: формирование  певческой  установки, развитие и закрепление основных вокально-хоровых навыков; формирование навыков </w:t>
            </w:r>
            <w:proofErr w:type="spellStart"/>
            <w:r>
              <w:rPr>
                <w:rFonts w:ascii="Times New Roman" w:hAnsi="Times New Roman"/>
                <w:sz w:val="24"/>
              </w:rPr>
              <w:t>многоголосового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пения; воспитание чувства ответственности за совместную творческую деятельность; упрочение интереса к музыке через осознанное  и эмоциональное исполнение хоровых произведений.</w:t>
            </w:r>
          </w:p>
          <w:p w:rsidR="002C0AFE" w:rsidRDefault="002C0AFE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5.Ожидаемые результаты: овладеть основными вокально-хоровыми навыками: формирование вокальной артикуляции, развитие певческого дыхания, расширение диапазона голоса, обеспечение роста выносливости и голосового аппарата.</w:t>
            </w:r>
          </w:p>
          <w:p w:rsidR="002C0AFE" w:rsidRDefault="002C0AFE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6.Педагог дополнительного </w:t>
            </w:r>
            <w:proofErr w:type="gramStart"/>
            <w:r>
              <w:rPr>
                <w:rFonts w:ascii="Times New Roman" w:hAnsi="Times New Roman"/>
                <w:sz w:val="24"/>
              </w:rPr>
              <w:t>образования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имеющий музыкальное образование</w:t>
            </w:r>
          </w:p>
          <w:p w:rsidR="002C0AFE" w:rsidRDefault="002C0AFE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</w:p>
          <w:p w:rsidR="002C0AFE" w:rsidRDefault="002C0AFE" w:rsidP="00653F31">
            <w:pPr>
              <w:spacing w:after="100" w:line="240" w:lineRule="auto"/>
              <w:ind w:hanging="39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Педагог </w:t>
            </w:r>
            <w:proofErr w:type="gramStart"/>
            <w:r>
              <w:rPr>
                <w:rFonts w:ascii="Times New Roman" w:hAnsi="Times New Roman"/>
                <w:sz w:val="24"/>
              </w:rPr>
              <w:t>дополнительного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FE" w:rsidRDefault="002C0AFE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Сборники песен, контрольно-измерительные материалы, аудиокассеты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FE" w:rsidRDefault="002C0AFE" w:rsidP="00653F31">
            <w:pPr>
              <w:pStyle w:val="a3"/>
            </w:pPr>
            <w:r>
              <w:t>Модифицированная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FE" w:rsidRDefault="002C0AFE" w:rsidP="00670806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Хайруллина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Оксана Сергеевна</w:t>
            </w:r>
            <w:r w:rsidR="00670806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670806">
              <w:rPr>
                <w:rFonts w:ascii="Times New Roman" w:hAnsi="Times New Roman"/>
                <w:sz w:val="24"/>
              </w:rPr>
              <w:t>педагог дополнительного образования</w:t>
            </w:r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FE" w:rsidRDefault="002C0AFE" w:rsidP="00653F3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методическим советом №3 от 22.12.09г.</w:t>
            </w:r>
          </w:p>
        </w:tc>
      </w:tr>
    </w:tbl>
    <w:p w:rsidR="0065692C" w:rsidRPr="00D4208D" w:rsidRDefault="0065692C" w:rsidP="005A41D8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</w:p>
    <w:sectPr w:rsidR="0065692C" w:rsidRPr="00D4208D" w:rsidSect="003F53EB">
      <w:pgSz w:w="16838" w:h="11906" w:orient="landscape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F5D75"/>
    <w:rsid w:val="00046AD9"/>
    <w:rsid w:val="00082FBD"/>
    <w:rsid w:val="00145E02"/>
    <w:rsid w:val="001A5D93"/>
    <w:rsid w:val="002C0AFE"/>
    <w:rsid w:val="003F53EB"/>
    <w:rsid w:val="004A4A7C"/>
    <w:rsid w:val="004D7173"/>
    <w:rsid w:val="005A41D8"/>
    <w:rsid w:val="0065692C"/>
    <w:rsid w:val="00670806"/>
    <w:rsid w:val="007C5715"/>
    <w:rsid w:val="00853C79"/>
    <w:rsid w:val="0090079F"/>
    <w:rsid w:val="0092022D"/>
    <w:rsid w:val="009D4BBC"/>
    <w:rsid w:val="009F5F92"/>
    <w:rsid w:val="00A05373"/>
    <w:rsid w:val="00A45145"/>
    <w:rsid w:val="00A57555"/>
    <w:rsid w:val="00AA545A"/>
    <w:rsid w:val="00AA6F8F"/>
    <w:rsid w:val="00B3253F"/>
    <w:rsid w:val="00B40BF1"/>
    <w:rsid w:val="00BA5C89"/>
    <w:rsid w:val="00C0091E"/>
    <w:rsid w:val="00D4208D"/>
    <w:rsid w:val="00D65C87"/>
    <w:rsid w:val="00DF5D75"/>
    <w:rsid w:val="00E17FD7"/>
    <w:rsid w:val="00ED1460"/>
    <w:rsid w:val="00F8320D"/>
    <w:rsid w:val="00FB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9E"/>
  </w:style>
  <w:style w:type="paragraph" w:styleId="1">
    <w:name w:val="heading 1"/>
    <w:basedOn w:val="a"/>
    <w:next w:val="a"/>
    <w:link w:val="10"/>
    <w:qFormat/>
    <w:rsid w:val="00DF5D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D75"/>
    <w:rPr>
      <w:rFonts w:ascii="Times New Roman" w:eastAsia="Times New Roman" w:hAnsi="Times New Roman" w:cs="Times New Roman"/>
      <w:b/>
      <w:sz w:val="24"/>
      <w:lang w:eastAsia="en-US"/>
    </w:rPr>
  </w:style>
  <w:style w:type="paragraph" w:styleId="a3">
    <w:name w:val="Body Text"/>
    <w:basedOn w:val="a"/>
    <w:link w:val="a4"/>
    <w:unhideWhenUsed/>
    <w:rsid w:val="00DF5D75"/>
    <w:pPr>
      <w:spacing w:after="10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4">
    <w:name w:val="Основной текст Знак"/>
    <w:basedOn w:val="a0"/>
    <w:link w:val="a3"/>
    <w:rsid w:val="00DF5D75"/>
    <w:rPr>
      <w:rFonts w:ascii="Times New Roman" w:eastAsia="Calibri" w:hAnsi="Times New Roman" w:cs="Times New Roman"/>
      <w:sz w:val="24"/>
      <w:lang w:eastAsia="en-US"/>
    </w:rPr>
  </w:style>
  <w:style w:type="paragraph" w:styleId="a5">
    <w:name w:val="No Spacing"/>
    <w:qFormat/>
    <w:rsid w:val="00046AD9"/>
    <w:pPr>
      <w:spacing w:after="0" w:line="240" w:lineRule="auto"/>
    </w:pPr>
  </w:style>
  <w:style w:type="paragraph" w:styleId="a6">
    <w:name w:val="Normal (Web)"/>
    <w:basedOn w:val="a"/>
    <w:rsid w:val="00A5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</cp:lastModifiedBy>
  <cp:revision>18</cp:revision>
  <dcterms:created xsi:type="dcterms:W3CDTF">2011-10-24T07:26:00Z</dcterms:created>
  <dcterms:modified xsi:type="dcterms:W3CDTF">2013-08-31T14:49:00Z</dcterms:modified>
</cp:coreProperties>
</file>