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F1" w:rsidRPr="00FD6205" w:rsidRDefault="009E64F1" w:rsidP="009E64F1">
      <w:pPr>
        <w:rPr>
          <w:rFonts w:ascii="Times New Roman" w:hAnsi="Times New Roman" w:cs="Times New Roman"/>
          <w:b/>
          <w:sz w:val="32"/>
          <w:szCs w:val="32"/>
        </w:rPr>
      </w:pPr>
      <w:r w:rsidRPr="00FD6205">
        <w:rPr>
          <w:rFonts w:ascii="Times New Roman" w:hAnsi="Times New Roman" w:cs="Times New Roman"/>
          <w:b/>
          <w:sz w:val="32"/>
          <w:szCs w:val="32"/>
        </w:rPr>
        <w:t>Информационная карта  обр</w:t>
      </w:r>
      <w:r>
        <w:rPr>
          <w:rFonts w:ascii="Times New Roman" w:hAnsi="Times New Roman" w:cs="Times New Roman"/>
          <w:b/>
          <w:sz w:val="32"/>
          <w:szCs w:val="32"/>
        </w:rPr>
        <w:t xml:space="preserve">азовательных  программ отдела «Дебют» </w:t>
      </w:r>
      <w:r w:rsidRPr="00FD6205">
        <w:rPr>
          <w:rFonts w:ascii="Times New Roman" w:hAnsi="Times New Roman" w:cs="Times New Roman"/>
          <w:b/>
          <w:sz w:val="32"/>
          <w:szCs w:val="32"/>
        </w:rPr>
        <w:t>МОУДОД «Созвездие»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16302" w:type="dxa"/>
        <w:tblInd w:w="-318" w:type="dxa"/>
        <w:tblLayout w:type="fixed"/>
        <w:tblLook w:val="04A0"/>
      </w:tblPr>
      <w:tblGrid>
        <w:gridCol w:w="1560"/>
        <w:gridCol w:w="1703"/>
        <w:gridCol w:w="991"/>
        <w:gridCol w:w="5103"/>
        <w:gridCol w:w="2268"/>
        <w:gridCol w:w="1417"/>
        <w:gridCol w:w="1559"/>
        <w:gridCol w:w="1701"/>
      </w:tblGrid>
      <w:tr w:rsidR="009E64F1" w:rsidRPr="00085375" w:rsidTr="005C6B29">
        <w:tc>
          <w:tcPr>
            <w:tcW w:w="1560" w:type="dxa"/>
          </w:tcPr>
          <w:p w:rsidR="009E64F1" w:rsidRPr="00FD6205" w:rsidRDefault="009E64F1" w:rsidP="00A1615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(направленность программы)</w:t>
            </w:r>
          </w:p>
          <w:p w:rsidR="009E64F1" w:rsidRPr="00FD6205" w:rsidRDefault="009E64F1" w:rsidP="00A1615A">
            <w:pPr>
              <w:ind w:left="70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9E64F1" w:rsidRPr="00FD6205" w:rsidRDefault="009E64F1" w:rsidP="00A1615A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  <w:p w:rsidR="009E64F1" w:rsidRPr="00FD6205" w:rsidRDefault="009E64F1" w:rsidP="00A1615A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образовательной деятельности</w:t>
            </w:r>
          </w:p>
        </w:tc>
        <w:tc>
          <w:tcPr>
            <w:tcW w:w="991" w:type="dxa"/>
          </w:tcPr>
          <w:p w:rsidR="009E64F1" w:rsidRPr="00FD6205" w:rsidRDefault="009E64F1" w:rsidP="00A1615A">
            <w:pPr>
              <w:ind w:left="33" w:righ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  <w:p w:rsidR="009E64F1" w:rsidRPr="00FD6205" w:rsidRDefault="009E64F1" w:rsidP="00A1615A">
            <w:pPr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5103" w:type="dxa"/>
          </w:tcPr>
          <w:p w:rsidR="009E64F1" w:rsidRPr="00FD6205" w:rsidRDefault="009E64F1" w:rsidP="00A1615A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Аннотация на программу</w:t>
            </w:r>
          </w:p>
        </w:tc>
        <w:tc>
          <w:tcPr>
            <w:tcW w:w="2268" w:type="dxa"/>
          </w:tcPr>
          <w:p w:rsidR="009E64F1" w:rsidRPr="00FD6205" w:rsidRDefault="009E64F1" w:rsidP="00A1615A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</w:t>
            </w:r>
            <w:proofErr w:type="gramStart"/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методических</w:t>
            </w:r>
            <w:proofErr w:type="gramEnd"/>
          </w:p>
          <w:p w:rsidR="009E64F1" w:rsidRPr="00FD6205" w:rsidRDefault="009E64F1" w:rsidP="00A1615A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приложений к программе</w:t>
            </w:r>
          </w:p>
        </w:tc>
        <w:tc>
          <w:tcPr>
            <w:tcW w:w="1417" w:type="dxa"/>
          </w:tcPr>
          <w:p w:rsidR="009E64F1" w:rsidRPr="00FD6205" w:rsidRDefault="009E64F1" w:rsidP="00A1615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Статус программы</w:t>
            </w:r>
          </w:p>
        </w:tc>
        <w:tc>
          <w:tcPr>
            <w:tcW w:w="1559" w:type="dxa"/>
          </w:tcPr>
          <w:p w:rsidR="009E64F1" w:rsidRPr="00FD6205" w:rsidRDefault="009E64F1" w:rsidP="00A161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разработчике</w:t>
            </w:r>
          </w:p>
        </w:tc>
        <w:tc>
          <w:tcPr>
            <w:tcW w:w="1701" w:type="dxa"/>
          </w:tcPr>
          <w:p w:rsidR="009E64F1" w:rsidRPr="00FD6205" w:rsidRDefault="009E64F1" w:rsidP="00A1615A">
            <w:pPr>
              <w:ind w:left="34" w:right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05">
              <w:rPr>
                <w:rFonts w:ascii="Times New Roman" w:hAnsi="Times New Roman" w:cs="Times New Roman"/>
                <w:b/>
                <w:sz w:val="20"/>
                <w:szCs w:val="20"/>
              </w:rPr>
              <w:t>Серия и номер сертификата на программу, где, когда кем утверждена</w:t>
            </w:r>
          </w:p>
        </w:tc>
      </w:tr>
      <w:tr w:rsidR="005C6B29" w:rsidRPr="00C2154E" w:rsidTr="005C6B29">
        <w:trPr>
          <w:trHeight w:val="6852"/>
        </w:trPr>
        <w:tc>
          <w:tcPr>
            <w:tcW w:w="1560" w:type="dxa"/>
          </w:tcPr>
          <w:p w:rsidR="005C6B29" w:rsidRPr="005C6B29" w:rsidRDefault="005C6B29" w:rsidP="005C6B2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03" w:type="dxa"/>
          </w:tcPr>
          <w:p w:rsidR="005C6B29" w:rsidRPr="005C6B29" w:rsidRDefault="005C6B29" w:rsidP="005C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В рамках  художественно-эстетической направленности вокально-инструментальное творчество</w:t>
            </w:r>
          </w:p>
        </w:tc>
        <w:tc>
          <w:tcPr>
            <w:tcW w:w="991" w:type="dxa"/>
          </w:tcPr>
          <w:p w:rsidR="005C6B29" w:rsidRPr="005C6B29" w:rsidRDefault="005C6B29" w:rsidP="005C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«Волшебные струны»</w:t>
            </w:r>
          </w:p>
        </w:tc>
        <w:tc>
          <w:tcPr>
            <w:tcW w:w="5103" w:type="dxa"/>
          </w:tcPr>
          <w:p w:rsidR="005C6B29" w:rsidRPr="005C6B29" w:rsidRDefault="005C6B29" w:rsidP="005C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1. Возраст воспитанников: 12 – 17 лет</w:t>
            </w:r>
          </w:p>
          <w:p w:rsidR="005C6B29" w:rsidRPr="005C6B29" w:rsidRDefault="005C6B29" w:rsidP="005C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2. Срок реализации программы: 3 года</w:t>
            </w:r>
          </w:p>
          <w:p w:rsidR="005C6B29" w:rsidRPr="005C6B29" w:rsidRDefault="005C6B29" w:rsidP="005C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3.Цель: Способствовать развитию творческих способностей воспитанника посредством обучения на музыкальных инструментах и</w:t>
            </w:r>
          </w:p>
          <w:p w:rsidR="005C6B29" w:rsidRPr="005C6B29" w:rsidRDefault="005C6B29" w:rsidP="005C6B29">
            <w:pPr>
              <w:pStyle w:val="a4"/>
            </w:pPr>
            <w:r w:rsidRPr="005C6B29">
              <w:t>приобретению элементарных навыков сольного и ансамблевого исполнения.</w:t>
            </w:r>
          </w:p>
          <w:p w:rsidR="005C6B29" w:rsidRPr="005C6B29" w:rsidRDefault="005C6B29" w:rsidP="005C6B29">
            <w:pPr>
              <w:pStyle w:val="a4"/>
            </w:pPr>
            <w:r w:rsidRPr="005C6B29">
              <w:t xml:space="preserve">4.Задачи: самостоятельное ориентирование в </w:t>
            </w:r>
            <w:proofErr w:type="spellStart"/>
            <w:r w:rsidRPr="005C6B29">
              <w:t>нотнозаписи</w:t>
            </w:r>
            <w:proofErr w:type="spellEnd"/>
            <w:r w:rsidRPr="005C6B29">
              <w:t>, выразительное сольное и ансамблевое исполнение музыкальных произведений, развитие самостоятельности, инициативы и импровизационных способностей воспитанников, развитие основных технических навыков посредством упражнений и гамм, расширение кругозора, создание и сохранение благоприятного климата в коллективе,</w:t>
            </w:r>
          </w:p>
          <w:p w:rsidR="005C6B29" w:rsidRPr="005C6B29" w:rsidRDefault="005C6B29" w:rsidP="005C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приобщение детей к музыкальному искусству, привитие им интереса и любви к музыке, формирование эстетического вкуса на лучших образцах классической и зарубежной музыки.</w:t>
            </w:r>
          </w:p>
          <w:p w:rsidR="005C6B29" w:rsidRPr="005C6B29" w:rsidRDefault="005C6B29" w:rsidP="005C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29">
              <w:rPr>
                <w:rFonts w:ascii="Times New Roman" w:hAnsi="Times New Roman" w:cs="Times New Roman"/>
                <w:sz w:val="24"/>
                <w:szCs w:val="24"/>
              </w:rPr>
              <w:t xml:space="preserve">5.Основной образовательный результат отслеживается через участие в концертной деятельности в рамках районных, городских и зональных мероприятий. </w:t>
            </w:r>
          </w:p>
          <w:p w:rsidR="005C6B29" w:rsidRPr="005C6B29" w:rsidRDefault="005C6B29" w:rsidP="005C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2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обучения прослеживается в творческих достижениях, призовых местах на конкурсах и фестивалях </w:t>
            </w:r>
          </w:p>
          <w:p w:rsidR="005C6B29" w:rsidRPr="005C6B29" w:rsidRDefault="005C6B29" w:rsidP="005C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6.Педагог дополнительного образования, имеющий специальное образование</w:t>
            </w:r>
          </w:p>
        </w:tc>
        <w:tc>
          <w:tcPr>
            <w:tcW w:w="2268" w:type="dxa"/>
          </w:tcPr>
          <w:p w:rsidR="005C6B29" w:rsidRPr="005C6B29" w:rsidRDefault="005C6B29" w:rsidP="006D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Приложения имеются:</w:t>
            </w:r>
          </w:p>
          <w:p w:rsidR="005C6B29" w:rsidRPr="005C6B29" w:rsidRDefault="005C6B29" w:rsidP="006D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1 Учебно-методический компле</w:t>
            </w:r>
            <w:proofErr w:type="gramStart"/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кс к пр</w:t>
            </w:r>
            <w:proofErr w:type="gramEnd"/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ограмме гитарного искусства</w:t>
            </w:r>
          </w:p>
          <w:p w:rsidR="005C6B29" w:rsidRPr="005C6B29" w:rsidRDefault="005C6B29" w:rsidP="006D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2. Подготовительный материал для начинающих.</w:t>
            </w:r>
          </w:p>
          <w:p w:rsidR="005C6B29" w:rsidRPr="005C6B29" w:rsidRDefault="005C6B29" w:rsidP="006D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3. Понятийный словарь.</w:t>
            </w:r>
          </w:p>
          <w:p w:rsidR="005C6B29" w:rsidRPr="005C6B29" w:rsidRDefault="005C6B29" w:rsidP="006D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Схемы переборов.</w:t>
            </w:r>
          </w:p>
        </w:tc>
        <w:tc>
          <w:tcPr>
            <w:tcW w:w="1417" w:type="dxa"/>
          </w:tcPr>
          <w:p w:rsidR="005C6B29" w:rsidRPr="005C6B29" w:rsidRDefault="005C6B29" w:rsidP="006D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</w:tcPr>
          <w:p w:rsidR="005C6B29" w:rsidRPr="005C6B29" w:rsidRDefault="005C6B29" w:rsidP="006D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 w:rsidRPr="005C6B29">
              <w:rPr>
                <w:rFonts w:ascii="Times New Roman" w:hAnsi="Times New Roman" w:cs="Times New Roman"/>
                <w:sz w:val="24"/>
                <w:szCs w:val="24"/>
              </w:rPr>
              <w:t xml:space="preserve"> Тамара Михайловна, ПДО, </w:t>
            </w:r>
            <w:proofErr w:type="spellStart"/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/к «Искатель»</w:t>
            </w:r>
          </w:p>
          <w:p w:rsidR="005C6B29" w:rsidRPr="005C6B29" w:rsidRDefault="005C6B29" w:rsidP="006D1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6B29" w:rsidRPr="005C6B29" w:rsidRDefault="005C6B29" w:rsidP="006D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5C6B2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советом №7 от 31.08.09</w:t>
            </w:r>
          </w:p>
          <w:p w:rsidR="005C6B29" w:rsidRPr="005C6B29" w:rsidRDefault="005C6B29" w:rsidP="006D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B2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1E10FD" w:rsidRDefault="001E10FD"/>
    <w:sectPr w:rsidR="001E10FD" w:rsidSect="009E64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64F1"/>
    <w:rsid w:val="001E10FD"/>
    <w:rsid w:val="002E2BBB"/>
    <w:rsid w:val="005C6B29"/>
    <w:rsid w:val="009E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5C6B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5C6B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3</cp:revision>
  <dcterms:created xsi:type="dcterms:W3CDTF">2013-03-13T10:12:00Z</dcterms:created>
  <dcterms:modified xsi:type="dcterms:W3CDTF">2013-08-30T17:33:00Z</dcterms:modified>
</cp:coreProperties>
</file>